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9D3" w:rsidRPr="000C39D3" w:rsidRDefault="000C39D3" w:rsidP="000C39D3">
      <w:pPr>
        <w:shd w:val="clear" w:color="auto" w:fill="FFFFFF"/>
        <w:spacing w:after="0" w:line="240" w:lineRule="auto"/>
        <w:ind w:firstLine="450"/>
        <w:jc w:val="center"/>
        <w:rPr>
          <w:rFonts w:ascii="Times New Roman" w:eastAsia="Times New Roman" w:hAnsi="Times New Roman" w:cs="Times New Roman"/>
          <w:b/>
          <w:bCs/>
          <w:color w:val="242424"/>
          <w:sz w:val="28"/>
          <w:szCs w:val="28"/>
          <w:lang w:eastAsia="ru-RU"/>
        </w:rPr>
      </w:pPr>
      <w:r w:rsidRPr="000C39D3">
        <w:rPr>
          <w:rFonts w:ascii="Times New Roman" w:eastAsia="Times New Roman" w:hAnsi="Times New Roman" w:cs="Times New Roman"/>
          <w:b/>
          <w:bCs/>
          <w:color w:val="242424"/>
          <w:sz w:val="28"/>
          <w:szCs w:val="28"/>
          <w:lang w:eastAsia="ru-RU"/>
        </w:rPr>
        <w:t>ГЛАВА 20</w:t>
      </w:r>
    </w:p>
    <w:p w:rsidR="000C39D3" w:rsidRPr="000C39D3" w:rsidRDefault="000C39D3" w:rsidP="000C39D3">
      <w:pPr>
        <w:shd w:val="clear" w:color="auto" w:fill="FFFFFF"/>
        <w:spacing w:after="0" w:line="240" w:lineRule="auto"/>
        <w:ind w:firstLine="450"/>
        <w:jc w:val="center"/>
        <w:rPr>
          <w:rFonts w:ascii="Times New Roman" w:eastAsia="Times New Roman" w:hAnsi="Times New Roman" w:cs="Times New Roman"/>
          <w:b/>
          <w:bCs/>
          <w:color w:val="242424"/>
          <w:sz w:val="28"/>
          <w:szCs w:val="28"/>
          <w:lang w:eastAsia="ru-RU"/>
        </w:rPr>
      </w:pPr>
      <w:r w:rsidRPr="000C39D3">
        <w:rPr>
          <w:rFonts w:ascii="Times New Roman" w:eastAsia="Times New Roman" w:hAnsi="Times New Roman" w:cs="Times New Roman"/>
          <w:b/>
          <w:bCs/>
          <w:color w:val="242424"/>
          <w:sz w:val="28"/>
          <w:szCs w:val="28"/>
          <w:lang w:eastAsia="ru-RU"/>
        </w:rPr>
        <w:t>ЗЕМЕЛЬНЫЙ НАЛОГ</w:t>
      </w:r>
    </w:p>
    <w:p w:rsidR="000C39D3" w:rsidRPr="00B13A1A" w:rsidRDefault="000C39D3" w:rsidP="000C39D3">
      <w:pPr>
        <w:widowControl w:val="0"/>
        <w:shd w:val="clear" w:color="auto" w:fill="FFFFFF"/>
        <w:spacing w:before="120" w:after="0" w:line="240" w:lineRule="auto"/>
        <w:ind w:firstLine="448"/>
        <w:jc w:val="center"/>
        <w:rPr>
          <w:rFonts w:ascii="Times New Roman" w:hAnsi="Times New Roman" w:cs="Times New Roman"/>
          <w:i/>
          <w:iCs/>
          <w:sz w:val="24"/>
          <w:szCs w:val="24"/>
        </w:rPr>
      </w:pPr>
      <w:r w:rsidRPr="000C39D3">
        <w:rPr>
          <w:rFonts w:ascii="Times New Roman" w:eastAsia="Times New Roman" w:hAnsi="Times New Roman" w:cs="Times New Roman"/>
          <w:color w:val="242424"/>
          <w:sz w:val="30"/>
          <w:szCs w:val="30"/>
          <w:lang w:eastAsia="ru-RU"/>
        </w:rPr>
        <w:t> </w:t>
      </w:r>
      <w:r w:rsidRPr="00B13A1A">
        <w:rPr>
          <w:rFonts w:ascii="Times New Roman" w:eastAsia="Times New Roman" w:hAnsi="Times New Roman" w:cs="Times New Roman"/>
          <w:color w:val="242424"/>
          <w:sz w:val="24"/>
          <w:szCs w:val="24"/>
          <w:lang w:eastAsia="ru-RU"/>
        </w:rPr>
        <w:t> </w:t>
      </w:r>
      <w:r w:rsidRPr="00B13A1A">
        <w:rPr>
          <w:rFonts w:ascii="Times New Roman" w:hAnsi="Times New Roman" w:cs="Times New Roman"/>
          <w:i/>
          <w:iCs/>
          <w:sz w:val="24"/>
          <w:szCs w:val="24"/>
        </w:rPr>
        <w:t>(в редакции Закона Республики Беларусь от 27.12.2023 № 327-З</w:t>
      </w:r>
    </w:p>
    <w:p w:rsidR="000C39D3" w:rsidRPr="00B13A1A" w:rsidRDefault="000C39D3" w:rsidP="000C39D3">
      <w:pPr>
        <w:widowControl w:val="0"/>
        <w:shd w:val="clear" w:color="auto" w:fill="FFFFFF"/>
        <w:spacing w:after="0" w:line="240" w:lineRule="auto"/>
        <w:ind w:firstLine="448"/>
        <w:jc w:val="center"/>
        <w:rPr>
          <w:rFonts w:ascii="Times New Roman" w:eastAsia="Times New Roman" w:hAnsi="Times New Roman" w:cs="Times New Roman"/>
          <w:b/>
          <w:bCs/>
          <w:i/>
          <w:iCs/>
          <w:sz w:val="24"/>
          <w:szCs w:val="24"/>
          <w:lang w:eastAsia="ru-RU"/>
        </w:rPr>
      </w:pPr>
      <w:r w:rsidRPr="00B13A1A">
        <w:rPr>
          <w:rFonts w:ascii="Times New Roman" w:hAnsi="Times New Roman" w:cs="Times New Roman"/>
          <w:i/>
          <w:iCs/>
          <w:sz w:val="24"/>
          <w:szCs w:val="24"/>
        </w:rPr>
        <w:t>«Об изменении законов по вопросам налогообложения»)</w:t>
      </w:r>
    </w:p>
    <w:p w:rsidR="000C39D3" w:rsidRPr="000C39D3" w:rsidRDefault="000C39D3" w:rsidP="000C39D3">
      <w:pPr>
        <w:shd w:val="clear" w:color="auto" w:fill="FFFFFF"/>
        <w:spacing w:after="0" w:line="240" w:lineRule="auto"/>
        <w:ind w:firstLine="450"/>
        <w:rPr>
          <w:rFonts w:ascii="Times New Roman" w:eastAsia="Times New Roman" w:hAnsi="Times New Roman" w:cs="Times New Roman"/>
          <w:color w:val="242424"/>
          <w:sz w:val="30"/>
          <w:szCs w:val="30"/>
          <w:lang w:eastAsia="ru-RU"/>
        </w:rPr>
      </w:pP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b/>
          <w:bCs/>
          <w:color w:val="242424"/>
          <w:sz w:val="28"/>
          <w:szCs w:val="28"/>
          <w:lang w:eastAsia="ru-RU"/>
        </w:rPr>
        <w:t>Статья 236. Плательщики земельного налога</w:t>
      </w:r>
    </w:p>
    <w:p w:rsidR="000C39D3" w:rsidRPr="00B574B2" w:rsidRDefault="000C39D3"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Плательщиками земельного налога признаются организации и физические лица, в том числе зарегистрированные в качестве индивидуальных предпринимателей, с учетом особенностей, установленных статьей 237 настоящего Кодекса.</w:t>
      </w:r>
    </w:p>
    <w:p w:rsidR="000C39D3" w:rsidRPr="00B574B2" w:rsidRDefault="000C39D3"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b/>
          <w:bCs/>
          <w:color w:val="242424"/>
          <w:sz w:val="28"/>
          <w:szCs w:val="28"/>
          <w:lang w:eastAsia="ru-RU"/>
        </w:rPr>
        <w:t>Статья 237. Особенности признания плательщиками отдельных организаций и физических лиц</w:t>
      </w:r>
    </w:p>
    <w:p w:rsidR="000C39D3" w:rsidRPr="00B574B2" w:rsidRDefault="000C39D3"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 Плательщиками земельного налога не признаются бюджетные организации, за исключением случаев, установленных частью второй настоящего пункта и пунктом 12-1 статьи 241 настоящего Кодекса.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 сдаче бюджетными организациями в аренду, иное возмездное или безвозмездное пользование капитальных строений (зданий, сооружений), их частей, расположенных на земельных участках (частях земельных участков), находящихся в постоянном или во временном пользовании бюджетных организаций, такие земельные участки (части земельных участков) подлежат налогообложению земельным налогом в порядке, установленном настоящей главой, за исключением случаев, установленных частями третьей и четвертой настоящего пункта.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Бюджетные организации не признаются плательщиками земельного налога в отношении земельных участков (частей земельных участков), на которых расположены капитальные строения (здания, сооружения), их части, переданные указанными бюджетными организациями в аренду, иное возмездное или безвозмездное пользование:</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бюджетным организациям;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получающим субсидии из бюджета организациям, осуществляющим деятельность в сферах образования, физической культуры и спорта, и получающим субсидии из бюджета организациям здравоохранения;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организациям и индивидуальным предпринимателям для организации питания воспитанников, учащихся, курсантов и студентов в учреждениях образования;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организациям и индивидуальным предпринимателям для организации образовательного процесса при реализации образовательной программы дополнительного образования детей и молодежи, образовательной программы дополнительного образования одаренных детей и молодежи, а также для подготовки спортсменов-учащихся в специализированных учебно-спортивных учреждениях;</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дипломатическим представительствам и консульским учреждениям иностранных государств, представительствам и органам международных организаций и межгосударственных образований;</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специализированным учебно-спортивным учреждениям профсоюзов, финансируемым за счет средств государственного социального страхования;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научным организациям;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научно-технологическим паркам;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центрам трансфера технологий;</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организациям культуры.</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Бюджетные организации не признаются плательщиками земельного налога в отношении земельных участков (частей земельных участков), на которых расположены капитальные строения (здания, сооружения), их части, переданные указанными бюджетными организациями в аренду иное возмездное или безвозмездное пользование, в случае, когда дата передачи в аренду, иное возмездное или безвозмездное пользование капитальных строений (зданий, сооружений), их частей и дата их возврата бюджетной организации (арендодателю, ссудодателю) приходятся на один и тот же квартал.</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2. Плательщиком земельного налога за земельные участки, предоставленные физическим лицам для ведения крестьянского (фермерского) хозяйства, признается крестьянское (фермерское) хозяйство.</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3. Отсутствие у организаций и физических лиц </w:t>
      </w:r>
      <w:proofErr w:type="spellStart"/>
      <w:r w:rsidRPr="00B574B2">
        <w:rPr>
          <w:rFonts w:ascii="Times New Roman" w:eastAsia="Times New Roman" w:hAnsi="Times New Roman" w:cs="Times New Roman"/>
          <w:color w:val="242424"/>
          <w:sz w:val="28"/>
          <w:szCs w:val="28"/>
          <w:lang w:eastAsia="ru-RU"/>
        </w:rPr>
        <w:t>правоудостоверяющих</w:t>
      </w:r>
      <w:proofErr w:type="spellEnd"/>
      <w:r w:rsidRPr="00B574B2">
        <w:rPr>
          <w:rFonts w:ascii="Times New Roman" w:eastAsia="Times New Roman" w:hAnsi="Times New Roman" w:cs="Times New Roman"/>
          <w:color w:val="242424"/>
          <w:sz w:val="28"/>
          <w:szCs w:val="28"/>
          <w:lang w:eastAsia="ru-RU"/>
        </w:rPr>
        <w:t xml:space="preserve"> документов на земельные участки либо отсутствие государственной регистрации прав частной собственности, постоянного или временного пользования, пожизненного наследуемого владения земельными участками не являются основанием для непризнания этих организаций и физических лиц плательщиками за земельные участки, в отношении которых в соответствии с законодательством они имеют право осуществлять пользование или которыми они фактически пользуются.</w:t>
      </w:r>
    </w:p>
    <w:p w:rsidR="000C39D3" w:rsidRPr="00B574B2" w:rsidRDefault="000C39D3"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b/>
          <w:bCs/>
          <w:color w:val="242424"/>
          <w:sz w:val="28"/>
          <w:szCs w:val="28"/>
          <w:lang w:eastAsia="ru-RU"/>
        </w:rPr>
        <w:t>Статья 238. Объекты налогообложения земельным налогом</w:t>
      </w:r>
    </w:p>
    <w:p w:rsidR="000C39D3" w:rsidRPr="00B574B2" w:rsidRDefault="000C39D3"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 Объектами налогообложения земельным налогом признаются расположенные на территории Республики Беларусь земельные участки и доли в праве на них (далее - земельные участки):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принадлежащие организациям на праве частной собственности, постоянного или временного пользования;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принадлежащие физическим лицам на праве частной собственности, пожизненного наследуемого владения или временного пользования, а также принятые ими по наследству;</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иные земельные участки, в отношении которых в соответствии с законодательством плательщики имеют право осуществлять пользование;</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самовольно занятые.</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2. Объектами налогообложения земельным налогом не признаются: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земли общего пользования населенных пунктов;</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земельные участки, занятые кладбищами;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земли лесного фонда (за исключением сельскохозяйственных земель и земель, занятых капитальными строениями (зданиями, сооружениями), их частями и другими объектами, не связанными с ведением лесного хозяйства);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земли водного фонда (за исключением сельскохозяйственных земель, земель, на которых осуществляется предпринимательская деятельность, и земель, занятых капитальными строениями (зданиями, сооружениями), их частями и другими объектами);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земли запаса;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земельные участки общего пользования дачных кооперативов, садоводческих товариществ, а также иных некоммерческих организаций, созданных для ведения коллективного садоводства и (или) огородничества и осуществляющих свою деятельность на основе членства граждан;</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свободные (незанятые, не распределенные среди членов организации) земельные участки дачных кооперативов, садоводческих товариществ, а также иных некоммерческих организаций, созданных для ведения коллективного садоводства и (или) огородничества и осуществляющих свою деятельность на основе членства граждан;</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земельные участки, на которых расположены переданные в безвозмездное пользование культовые капитальные строения (здания, сооружения), их части религиозным организациям (объединениям), зарегистрированным в соответствии с законодательством;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земельные участки религиозных организаций (объединений), зарегистрированных в соответствии с законодательством;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земли заповедников, национальных и дендрологических парков, ботанических садов (кроме входящих в их состав сельскохозяйственных земель);</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земельная полоса, проходящая непосредственно вдоль Государственной границы Республики Беларусь по суше, а при необходимости - по берегу белорусской части вод пограничной реки, озера или иного водного объекта и предназначенная для обозначения и содержания Государственной границы Республики Беларусь, строительства инженерно-технических сооружений, линий связи и коммуникаций, размещения техники и вооружения;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земли сельскохозяйственного назначения в части земель под древесно-кустарниковой растительностью (насаждениями), не входящей в лесной фонд, и в части земель под болотами, за исключением земельных участков, предоставленных физическим лицам для сенокошения и выпаса сельскохозяйственных животных.</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3. Для целей настоящей главы используются следующие термины и их определения: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капитальные строения (здания, сооружения) у плательщиков-организаций - объекты, классифицируемые в соответствии с законодательством для целей определения нормативных сроков службы основных средств как здания, сооружения или передаточные устройства;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капитальные строения (здания, сооружения) у плательщиков - физических лиц - жилой дом, жилое помещение в многоквартирном или блокированном </w:t>
      </w:r>
      <w:r w:rsidRPr="00B574B2">
        <w:rPr>
          <w:rFonts w:ascii="Times New Roman" w:eastAsia="Times New Roman" w:hAnsi="Times New Roman" w:cs="Times New Roman"/>
          <w:color w:val="242424"/>
          <w:sz w:val="28"/>
          <w:szCs w:val="28"/>
          <w:lang w:eastAsia="ru-RU"/>
        </w:rPr>
        <w:lastRenderedPageBreak/>
        <w:t xml:space="preserve">жилом доме, садовый домик, дача, гараж, иные здания и сооружения, </w:t>
      </w:r>
      <w:proofErr w:type="spellStart"/>
      <w:r w:rsidRPr="00B574B2">
        <w:rPr>
          <w:rFonts w:ascii="Times New Roman" w:eastAsia="Times New Roman" w:hAnsi="Times New Roman" w:cs="Times New Roman"/>
          <w:color w:val="242424"/>
          <w:sz w:val="28"/>
          <w:szCs w:val="28"/>
          <w:lang w:eastAsia="ru-RU"/>
        </w:rPr>
        <w:t>машино</w:t>
      </w:r>
      <w:proofErr w:type="spellEnd"/>
      <w:r w:rsidRPr="00B574B2">
        <w:rPr>
          <w:rFonts w:ascii="Times New Roman" w:eastAsia="Times New Roman" w:hAnsi="Times New Roman" w:cs="Times New Roman"/>
          <w:color w:val="242424"/>
          <w:sz w:val="28"/>
          <w:szCs w:val="28"/>
          <w:lang w:eastAsia="ru-RU"/>
        </w:rPr>
        <w:t>-место;</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многодетная семья - семья, в которой на иждивении и воспитании находятся трое и более несовершеннолетних детей;</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объекты придорожного сервиса - капитальные строения (здания, сооружения), их части, расположенные на придорожной полосе (в контролируемой зоне) республиканских автомобильных дорог, а также расположенные на земельном участке, часть которого находится на придорожной полосе (в контролируемой зоне), а другая часть непосредственно прилегает к придорожной полосе (контролируемой зоне) республиканских автомобильных дорог, и предназначенные для обслуживания участников дорожного движения в пути следования (мотели, хостелы, гостиницы, кемпинги, станции технического обслуживания, торговые объекты и объекты общественного питания, мойки, охраняемые стоянки, стоянки для автофургонов и автоприцепов для жилья), за исключением объектов, расположенных на земельных участках, предоставленных для строительства и (или) обслуживания автозаправочных станций;</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полоса отвода автомобильной дороги общего пользования - земельные участки (независимо от категории земель), которые предназначены для размещения конструктивных элементов автомобильной дороги общего пользования, дорожных сооружений, иных объектов, предусмотренных законодательством, и на которых располагаются или могут располагаться объекты дорожного сервиса;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полоса отвода железнодорожных путей общего пользования - земельные участки, предоставленные в установленном порядке организациям железнодорожного транспорта общего пользования для размещения железнодорожных путей общего пользования, защитных насаждений вдоль железнодорожных путей общего пользования и линейно-путевых зданий и сооружений, предназначенных для эксплуатации железнодорожных путей общего пользования;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земельные участки, на которых отсутствуют капитальные строения, - земельные участки с целевым назначением для строительства капитальных строений (зданий, сооружений) или для строительства и обслуживания капитальных строений (зданий, сооружений), на которых в течение трех лет с даты принятия решения об их предоставлении (если принятие такого решения не требуется - с даты государственной регистрации перехода прав на такой земельный участок), с даты принятия решения об изменении целевого назначения земельного участка либо в течение шести лет с даты государственной регистрации возникновения права собственности на земельный участок победителя аукциона или единственного участника несостоявшегося аукциона по продаже земельного участка: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не произведена государственная регистрация создания последнего из возводимых капитальных строений (зданий, сооружений) и (или) государственная регистрация изменения капитальных строений (зданий, сооружений) в связи с вводом в эксплуатацию последней очереди строительства </w:t>
      </w:r>
      <w:r w:rsidRPr="00B574B2">
        <w:rPr>
          <w:rFonts w:ascii="Times New Roman" w:eastAsia="Times New Roman" w:hAnsi="Times New Roman" w:cs="Times New Roman"/>
          <w:color w:val="242424"/>
          <w:sz w:val="28"/>
          <w:szCs w:val="28"/>
          <w:lang w:eastAsia="ru-RU"/>
        </w:rPr>
        <w:lastRenderedPageBreak/>
        <w:t>и (или) пускового комплекса, за исключением элементов благоустройства, являющихся отдельной очередью строительства или пусковым комплексом (в случае, если они подлежат государственной регистрации);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не принято в эксплуатацию последнее из возводимых сооружений и (или) передаточных устройств (в том числе при возведении сооружений и (или) передаточных устройств с выделением очередей строительства и (или) пусковых комплексов), за исключением элементов благоустройства, являющихся отдельной очередью строительства или пусковым комплексом (в случае, если их государственная регистрация не требуется);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организация здравоохранения - организация, у которой по итогам предыдущего налогового периода основным видом деятельности являлись деятельность, относящаяся к здравоохранению, или розничная торговля фармацевтическими препаратами, медицинскими и ортопедическими изделиями в специализированных магазинах (аптеках). При этом основной вид деятельности определяется в порядке, установленном законодательством, для целей сбора и представления статистических данных.</w:t>
      </w:r>
    </w:p>
    <w:p w:rsidR="000C39D3" w:rsidRPr="00B574B2" w:rsidRDefault="000C39D3"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b/>
          <w:bCs/>
          <w:color w:val="242424"/>
          <w:sz w:val="28"/>
          <w:szCs w:val="28"/>
          <w:lang w:eastAsia="ru-RU"/>
        </w:rPr>
        <w:t>Статья 239. Льготы по земельному налогу</w:t>
      </w:r>
    </w:p>
    <w:p w:rsidR="000C39D3" w:rsidRPr="00B574B2" w:rsidRDefault="000C39D3"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 Освобождаются от земельного налога у плательщиков-организаций:</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1.1. земельные участки (части земельных участков), занятые материальными историко-культурными ценностями, включенными в Государственный список историко-культурных ценностей Республики Беларусь, по перечню таких ценностей, определенному Министерством культуры;</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1.2. исключен;</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1.3. земельные участки (части земельных участков), занятые автомобильными дорогами общего пользования, железнодорожными и трамвайными путями общего пользования (включая земляное полотно, верхнее строение пути, искусственные сооружения), полоса отвода автомобильных дорог общего пользования, железнодорожных путей общего пользования, а также земельные участки, предоставляемые организациям для строительства (реконструкции) автомобильных дорог общего пользования, железнодорожных и трамвайных путей общего пользования на период с 1-го числа первого месяца квартала, следующего за кварталом: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принятия уполномоченным государственным органом решения, являющегося основанием для возникновения или перехода прав на земельный участок, по последнее число последнего месяца квартала включительно, на который приходится дата приемки объектов в эксплуатацию;</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в котором плательщик имеет право осуществлять пользование земельным участком в соответствии с законодательством (в случае, когда в соответствии с законодательством решение, указанное в абзаце втором настоящего подпункта, не требуется), по последнее число последнего месяца квартала включительно, на который приходится дата приемки объектов в эксплуатацию;</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на который приходится начало выполнения проектных работ (в случае, когда строительство (реконструкция) объектов осуществляется на земельном </w:t>
      </w:r>
      <w:r w:rsidRPr="00B574B2">
        <w:rPr>
          <w:rFonts w:ascii="Times New Roman" w:eastAsia="Times New Roman" w:hAnsi="Times New Roman" w:cs="Times New Roman"/>
          <w:color w:val="242424"/>
          <w:sz w:val="28"/>
          <w:szCs w:val="28"/>
          <w:lang w:eastAsia="ru-RU"/>
        </w:rPr>
        <w:lastRenderedPageBreak/>
        <w:t>участке, предоставленном ранее для иных целей), по последнее число последнего месяца квартала включительно, на который приходится дата приемки объектов в эксплуатацию;</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1.4. земельные участки, предоставленные государственным эксплуатационно-строительным организациям, в части земельных участков, занятых прибрежными полосами, которые являются природными территориями, подлежащими специальной охране;</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1.5. земельные участки, переданные организациям по строительству и эксплуатации водохозяйственных систем на период производства строительных и ремонтно-эксплуатационных работ;</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1.6. земельные участки получающих субсидии из бюджета: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организаций, осуществляющих деятельность в сфере образования;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организаций здравоохранения;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1.7. земельные участки (части земельных участков) организаций, получающих субсидии из бюджета, занятые капитальными строениями (зданиями, сооружениями), их частями, включенными в реестр физкультурно-спортивных сооружений;</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1.8. земельные участки организаций Федерации профсоюзов Беларуси, осуществляющих деятельность в сферах образования и здравоохранения, физической культуры и спорта, предоставленные им в пользование для осуществления уставной деятельности;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1.9. земельные участки санаторно-курортных и оздоровительных организаций, иных организаций в части предоставленных таким организациям земельных участков, используемых (предназначенных для использования) обособленными подразделениями этих организаций для осуществления санаторно-курортного лечения и оздоровления населения, по перечню таких организаций, их обособленных подразделений, утверждаемому Советом Министров Республики Беларусь, а также земельные участки организаций культуры.</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В целях применения освобождения от налогообложения Министерство культуры по мере обращения выдает организациям заключения об отнесении их в календарном году к организациям культуры;</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1.10. земельные участки детско-юношеских спортивных школ;</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1.11. земельные участки аэроклубов, содержащихся за счет средств бюджета, а также земельные участки (части земельных участков), занятые аэродромами, посадочными площадками, аэропортами и объектами единой системы организации воздушного движения;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1.12. земли сельскохозяйственного назначения, земли других категорий земель, предоставленные для ведения сельского хозяйства, подвергшиеся радиоактивному загрязнению, на которых введены ограничения по ведению сельского хозяйства, а также земли, на которых расположены захоронения радиоактивных отходов, загрязненных радионуклидами в результате катастрофы на Чернобыльской АЭС, а также иных отходов, продуктов, материалов и других веществ, загрязненных радионуклидами в результате катастрофы на Чернобыльской АЭС;</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1.13. земельные участки (части земельных участков) организаций, занятые физкультурно-спортивными сооружениями, являющимися основными базами подготовки национальных и сборных команд Республики Беларусь по видам спорта;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1.14. земельные участки, предоставленные в пользование республиканским унитарным производственным предприятиям исправительных учреждений уголовно-исполнительной системы и лечебно-трудовых профилакториев;</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1.15. земельные участки, предоставленные в пользование учреждениям образования потребительской кооперации;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1.16. земельные участки, предоставляемые для строительства и обслуживания жилых домов организациям, за исключением площадей земельного участка, приходящихся на встроенную, пристроенную, встроенно-пристроенную нежилую часть дома в соответствии с проектной документацией на возведение объекта, сметой (сметной документацией), - на период с 1-го числа первого месяца квартала, следующего за кварталом: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принятия уполномоченным государственным органом решения, являющегося основанием для возникновения или перехода прав на земельный участок, по последнее число последнего месяца квартала включительно, на который приходится дата приемки объектов в эксплуатацию;</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в котором плательщик имеет право осуществлять пользование земельным участком в соответствии с законодательством (в случае, когда в соответствии с законодательством решение, указанное в абзаце втором настоящего подпункта, не требуется), по последнее число последнего месяца квартала включительно, на который приходится дата приемки объектов в эксплуатацию;</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на который приходится начало выполнения проектных работ (в случае, когда строительство (реконструкция) объектов осуществляется на земельном участке, предоставленном ранее для иных целей), по последнее число последнего месяца квартала включительно, на который приходится дата приемки объектов в эксплуатацию;</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1.17. земельные участки (части земельных участков), занятые объектами основных средств, участвующими в производстве либо приеме (получении), преобразовании, аккумулировании и (или) передаче электрической энергии, производимой возобновляемыми источниками энергии, земельные участки (части земельных участков), занятые водохранилищами и берегоукрепительными сооружениями, используемыми для производства энергии гидроэлектростанциями, а также земельные участки (части земельных участков), предоставляемые для строительства, реконструкции таких объектов основных средств, на период с 1-го числа первого месяца квартала, следующего за кварталом: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принятия уполномоченным государственным органом решения, являющегося основанием для возникновения или перехода прав на земельный участок, по последнее число последнего месяца квартала включительно, на который приходится дата приемки объектов в эксплуатацию;</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в котором плательщик имеет право осуществлять пользование земельным участком в соответствии с законодательством (в случае, когда в соответствии с законодательством решение, указанное в абзаце втором настоящего подпункта, не требуется), по последнее число последнего месяца квартала включительно, на который приходится дата приемки объектов в эксплуатацию;</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на который приходится начало выполнения проектных работ (в случае, когда строительство (реконструкция) объектов осуществляется на земельном участке, предоставленном ранее для иных целей), по последнее число последнего месяца квартала включительно, на который приходится дата приемки объектов в эксплуатацию;</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1.18. земельные участки (части земельных участков) общественных объединений инвалидов, их унитарных предприятий и учреждений, занятые принадлежащими им объектами здравоохранения, туризма, физической культуры и спорта, социального обслуживания, образования, культуры;</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1.19. земельные участки, предоставленные организациям для строительства и (или) обслуживания жилых домов, гаражей, изолированных помещений автомобильного транспорта (гаражей-стоянок), </w:t>
      </w:r>
      <w:proofErr w:type="spellStart"/>
      <w:r w:rsidRPr="00B574B2">
        <w:rPr>
          <w:rFonts w:ascii="Times New Roman" w:eastAsia="Times New Roman" w:hAnsi="Times New Roman" w:cs="Times New Roman"/>
          <w:color w:val="242424"/>
          <w:sz w:val="28"/>
          <w:szCs w:val="28"/>
          <w:lang w:eastAsia="ru-RU"/>
        </w:rPr>
        <w:t>машино</w:t>
      </w:r>
      <w:proofErr w:type="spellEnd"/>
      <w:r w:rsidRPr="00B574B2">
        <w:rPr>
          <w:rFonts w:ascii="Times New Roman" w:eastAsia="Times New Roman" w:hAnsi="Times New Roman" w:cs="Times New Roman"/>
          <w:color w:val="242424"/>
          <w:sz w:val="28"/>
          <w:szCs w:val="28"/>
          <w:lang w:eastAsia="ru-RU"/>
        </w:rPr>
        <w:t>-мест, автомобильных стоянок для хранения транспортных средств, в части площадей земельных участков, приходящихся на площади указанных объектов, принадлежащих:</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физическим лицам, указанным в подпунктах 7.2 и 7.3 пункта 7 настоящей статьи, с учетом особенностей, предусмотренных частью второй настоящего подпункта;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плательщикам, указанным в пункте 2 статьи 386 настоящего Кодекса, независимо от выполнения ими условий, определенных пунктом 2 статьи 386 настоящего Кодекса.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Земельные участки, предоставленные организациям для строительства и (или) обслуживания жилых домов, освобождаются от земельного налога в части площадей земельных участков, приходящихся на площадь жилых помещений и </w:t>
      </w:r>
      <w:proofErr w:type="spellStart"/>
      <w:r w:rsidRPr="00B574B2">
        <w:rPr>
          <w:rFonts w:ascii="Times New Roman" w:eastAsia="Times New Roman" w:hAnsi="Times New Roman" w:cs="Times New Roman"/>
          <w:color w:val="242424"/>
          <w:sz w:val="28"/>
          <w:szCs w:val="28"/>
          <w:lang w:eastAsia="ru-RU"/>
        </w:rPr>
        <w:t>машино</w:t>
      </w:r>
      <w:proofErr w:type="spellEnd"/>
      <w:r w:rsidRPr="00B574B2">
        <w:rPr>
          <w:rFonts w:ascii="Times New Roman" w:eastAsia="Times New Roman" w:hAnsi="Times New Roman" w:cs="Times New Roman"/>
          <w:color w:val="242424"/>
          <w:sz w:val="28"/>
          <w:szCs w:val="28"/>
          <w:lang w:eastAsia="ru-RU"/>
        </w:rPr>
        <w:t>-мест в таких жилых домах, принадлежащих физическим лицам, указанным в подпунктах 7.2 и 7.3 пункта 7 настоящей статьи;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1.20. земельные участки (части земельных участков) организаций потребительской кооперации, расположенные в сельской местности и занятые торговыми объектами и объектами общественного питания;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1.21. земельные участки (части земельных участков), занятые жилыми поселками "SOS-Детская деревня" и детскими домами семейного типа;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1.22. земельные участки научных организаций и научно-технологических парков.</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Для целей настоящей главы термин "научная организация" понимается в значении, используемом для целей главы 19 настоящего Кодекса;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1.23. исключен;</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1.24. земельные участки, предоставленные коммунальным унитарным предприятиям по капитальному строительству, иным государственным организациям или организациям с долей государства в уставном фонде более 50 </w:t>
      </w:r>
      <w:r w:rsidRPr="00B574B2">
        <w:rPr>
          <w:rFonts w:ascii="Times New Roman" w:eastAsia="Times New Roman" w:hAnsi="Times New Roman" w:cs="Times New Roman"/>
          <w:color w:val="242424"/>
          <w:sz w:val="28"/>
          <w:szCs w:val="28"/>
          <w:lang w:eastAsia="ru-RU"/>
        </w:rPr>
        <w:lastRenderedPageBreak/>
        <w:t>процентов для строительства и (или) обслуживания одноквартирных, блокированных и многоквартирных жилых домов по государственному заказу;</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1.25. земельные участки, предоставленные общественному объединению "Национальный олимпийский комитет Республики Беларусь";</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1.26. земельные участки, изъятые из земель лесного фонда для расширения на высоту древесно-кустарниковой растительности просек воздушных линий электропередачи в каждую сторону от крайних проводов, по перечням, утвержденным государственным производственным объединением электроэнергетики "</w:t>
      </w:r>
      <w:proofErr w:type="spellStart"/>
      <w:r w:rsidRPr="00B574B2">
        <w:rPr>
          <w:rFonts w:ascii="Times New Roman" w:eastAsia="Times New Roman" w:hAnsi="Times New Roman" w:cs="Times New Roman"/>
          <w:color w:val="242424"/>
          <w:sz w:val="28"/>
          <w:szCs w:val="28"/>
          <w:lang w:eastAsia="ru-RU"/>
        </w:rPr>
        <w:t>Белэнерго</w:t>
      </w:r>
      <w:proofErr w:type="spellEnd"/>
      <w:r w:rsidRPr="00B574B2">
        <w:rPr>
          <w:rFonts w:ascii="Times New Roman" w:eastAsia="Times New Roman" w:hAnsi="Times New Roman" w:cs="Times New Roman"/>
          <w:color w:val="242424"/>
          <w:sz w:val="28"/>
          <w:szCs w:val="28"/>
          <w:lang w:eastAsia="ru-RU"/>
        </w:rPr>
        <w:t>" по согласованию с Министерством лесного хозяйства;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1.27. земельные участки, предоставляемые организациям, осуществляющим за счет средств республиканского и (или) местных бюджетов строительство объектов, включенных в государственную инвестиционную программу, а также в инвестиционные программы областей и города Минска, - на период с 1-го числа первого месяца квартала, следующего за кварталом: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принятия уполномоченным государственным органом решения, являющегося основанием для возникновения или перехода прав на земельный участок, в том числе с учетом сроков его продления ввиду приостановки финансирования или консервации, по последнее число последнего месяца квартала включительно, на который приходится дата приемки объектов в эксплуатацию;</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в котором плательщик имеет право осуществлять пользование земельным участком в соответствии с законодательством (в случае, когда в соответствии с законодательством решение, указанное в абзаце втором настоящего подпункта, не требуется), в том числе с учетом сроков его продления ввиду приостановки финансирования или консервации, по последнее число последнего месяца квартала включительно, на который приходится дата приемки объектов в эксплуатацию;</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на который приходится начало выполнения проектных работ (в случае, когда строительство (реконструкция) объектов осуществляется на земельном участке, предоставленном ранее для иных целей), в том числе с учетом сроков его продления ввиду приостановки финансирования или консервации, по последнее число последнего месяца квартала включительно, на который приходится дата приемки объектов в эксплуатацию;</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1.28. сельскохозяйственные земли сельскохозяйственного назначения (пахотные земли, залежные земли, земли под постоянными культурами, луговые земли), плательщиками земельного налога за которые являются организации, применяющие налог при упрощенной системе налогообложения. Льгота, предусмотренная настоящим подпунктом, применяется крестьянскими (фермерскими) хозяйствами независимо от положений подпункта 2.1 пункта 2 настоящей статьи;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1.29. земельные участки плательщиков налога при упрощенной системе налогообложения, являющихся республиканскими государственно-общественными объединениями, а также организационными структурами республиканского государственно-общественного объединения "Добровольное </w:t>
      </w:r>
      <w:r w:rsidRPr="00B574B2">
        <w:rPr>
          <w:rFonts w:ascii="Times New Roman" w:eastAsia="Times New Roman" w:hAnsi="Times New Roman" w:cs="Times New Roman"/>
          <w:color w:val="242424"/>
          <w:sz w:val="28"/>
          <w:szCs w:val="28"/>
          <w:lang w:eastAsia="ru-RU"/>
        </w:rPr>
        <w:lastRenderedPageBreak/>
        <w:t>общество содействия армии, авиации и флоту Республики Беларусь", созданными в виде юридических лиц;</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1.30. земельные участки (части земельных участков), на которых расположены впервые введенные в действие капитальные строения (здания, сооружения), их части в течение одного года с даты их приемки в эксплуатацию в порядке, установленном в соответствии с законодательством.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Положения части первой настоящего подпункта не применяются в отношении земельных участков (частей земельных участков), на которых расположены капитальные строения (здания, сооружения), их части, принятые в эксплуатацию на основании решений местных исполнительных и распорядительных органов о принятии самовольных построек в эксплуатацию;</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1.31. земельные участки (части земельных участков), на которых расположены капитальные строения (здания, сооружения), их части, переданные ими в аренду, иное возмездное или безвозмездное пользование научным организациям и научно-технологическим паркам;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1.32. земельные участки, предоставленные дачным кооперативам, садоводческим товариществам, а также иным некоммерческим организациям для целей, связанных с коллективным садоводством и (или) огородничеством, в части площадей земельных участков, находящихся в фактическом пользовании физических лиц, указанных в подпунктах 7.2 и 7.3 пункта 7 настоящей статьи;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1.33. земельные участки организаций, в отношении которых в соответствии с законодательством об урегулировании неплатежеспособности применяется процедура ликвидационного производства, на период с квартала, в котором начато применение указанной процедуры, по квартал, в котором внесена запись в Единый государственный регистр юридических лиц и индивидуальных предпринимателей об исключении организации из этого регистра.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2. Освобождение от земельного налога, предусмотренное пунктом 1 настоящей статьи, не распространяется на земельные участки: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2.1 принадлежащие физическим лицам, если эти участки предоставлены им для ведения крестьянского (фермерского) хозяйства;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2.2. самовольно занятые;</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2.3. предоставленные организациям, на которых отсутствуют капитальные строения, в отношении которых применяется ставка земельного налога, увеличенная на коэффициент 3, в соответствии с пунктом 12-1 статьи 241 настоящего Кодекса, за исключением освобождения, установленного подпунктом 1.33 пункта 1 настоящей статьи.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2-1. Освобождение от земельного налога, предусмотренное законодательными актами и настоящим Кодексом, не распространяется на предоставленные организациям земельные участки, на которых отсутствуют капитальные строения, в отношении которых применяется ставка земельного налога, увеличенная на коэффициент 3, в соответствии с пунктом 12-1 статьи 241 настоящего Кодекса, если иное прямо не установлено этими законодательными актами и настоящим Кодексом.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3. При сдаче плательщиками-организациями в аренду, иное возмездное или безвозмездное пользование капитальных строений (зданий, сооружений), их частей, расположенных на земельных участках (частях земельных участков), освобожденных от земельного налога, право на применение льгот по земельному налогу в отношении таких земельных участков (частей земельных участков) утрачивается, за исключением случаев, перечисленных в части второй настоящего пункта.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Право на применение льгот по земельному налогу у плательщиков-организаций не утрачивается в отношении земельных участков (частей земельных участков), на которых расположены капитальные строения (здания, сооружения), их части, переданные указанными плательщиками-организациями в аренду, иное возмездное или безвозмездное пользование:</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бюджетным организациям;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получающим субсидии из бюджета организациям, осуществляющим деятельность в сферах образования, физической культуры и спорта, и получающим субсидии из бюджета организациям здравоохранения;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специализированным учебно-спортивным учреждениям профсоюзов, финансируемым за счет средств государственного социального страхования;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дипломатическим представительствам и консульским учреждениям;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организациям, физкультурно-спортивные сооружения которых являются основными базами подготовки национальных и сборных команд Республики Беларусь по видам спорта;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учреждениями образования потребительской кооперации - организациям и индивидуальным предпринимателям для организации питания воспитанников, учащихся и студентов в учреждениях образования;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научным организациям;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научно-технологическим паркам;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центрам трансфера технологий;</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организациям культуры;</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Национальным банком и его структурными подразделениями;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коллегиями адвокатов;</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научно-технологическими парками - их резидентам.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4. При сдаче плательщиком-организацией в аренду земельных участков, предоставленных на праве частной собственности и освобожденных от земельного налога, право на применение льгот по земельному налогу в отношении таких земельных участков утрачивается.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5. Исключен.</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6. Сумма земельного налога, подлежащая уплате плательщиками-организациями, осуществляющими сбор, сортировку (разделение по видам), подготовку к использованию отходов, уменьшается на сумму земельного налога, исчисленную пропорционально удельному весу выручки, полученной от реализации отходов (за исключением отходов, производителем которых является данная организация) организациям, осуществляющим обезвреживание или использование отходов, в общем объеме выручки, полученной от реализации </w:t>
      </w:r>
      <w:r w:rsidRPr="00B574B2">
        <w:rPr>
          <w:rFonts w:ascii="Times New Roman" w:eastAsia="Times New Roman" w:hAnsi="Times New Roman" w:cs="Times New Roman"/>
          <w:color w:val="242424"/>
          <w:sz w:val="28"/>
          <w:szCs w:val="28"/>
          <w:lang w:eastAsia="ru-RU"/>
        </w:rPr>
        <w:lastRenderedPageBreak/>
        <w:t>продукции, товаров (работ, услуг), имущественных прав за прошедший квартал, без учета налога на добавленную стоимость.</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Исчисление суммы земельного налога в порядке, установленном в части первой настоящего пункта, производится при условии регистрации организации государственным учреждением "Оператор вторичных материальных ресурсов" в реестре организаций, осуществляющих сбор, сортировку, подготовку к использованию отходов, порядок ведения которого устанавливается Советом Министров Республики Беларусь.</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7. Освобождаются от земельного налога принадлежащие плательщикам - физическим лицам: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7.1. земельные участки, занятые материальными историко-культурными ценностями, включенными в Государственный список историко-культурных ценностей Республики Беларусь, по перечню таких ценностей, определенному Министерством культуры;</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7.2. земельные участки, предоставленные членам многодетных семей для строительства и обслуживания одноквартирного, блокированного жилого дома или строительства и обслуживания зарегистрированных организацией по государственной регистрации недвижимого имущества, прав на него и сделок с ним квартир в блокированном жилом доме, ведения личного подсобного хозяйства, огородничества, коллективного садоводства, сенокошения, выпаса сельскохозяйственных животных, дачного строительства, в виде служебного земельного надела, для народных художественных ремесел, строительства (установки) временных индивидуальных гаражей;</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7.3. земельные участки, предоставленные для ведения личного подсобного хозяйства, огородничества, коллективного садоводства, сенокошения, выпаса сельскохозяйственных животных, дачного строительства, в виде служебного земельного надела, для народных художественных ремесел, строительства (установки) временных индивидуальных гаражей:</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лицам, достигшим общеустановленного пенсионного возраста, или лицам, имеющим право на пенсию по возрасту со снижением общеустановленного пенсионного возраста;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инвалидам I и II группы;</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несовершеннолетним детям;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лицам, признанным недееспособными;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военнослужащим срочной военной службы;</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физическим лицам, проходящим альтернативную службу;</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участникам Великой Отечественной войны и иным лицам, имеющим право на льготное налогообложение в соответствии с Законом Республики Беларусь "О ветеранах";</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7.4. один земельный участок, предоставленный для строительства и обслуживания одноквартирного, блокированного жилого дома или строительства и обслуживания зарегистрированных организацией по государственной регистрации недвижимого имущества, прав на него и сделок с ним квартир в блокированном жилом доме:</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лицу, достигшему общеустановленного пенсионного возраста, или лицу, имеющему право на пенсию по возрасту со снижением общеустановленного пенсионного возраста;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инвалиду I или II группы;</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несовершеннолетнему ребенку;</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лицу, признанному недееспособным;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военнослужащему срочной военной службы;</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физическому лицу, проходящему альтернативную службу;</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участнику Великой Отечественной войны и иному лицу, имеющему право на льготное налогообложение в соответствии с Законом Республики Беларусь "О ветеранах".</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 наличии у лиц, указанных в части первой настоящего подпункта, двух и более объектов налогообложения, указанных в части первой настоящего подпункта, налоговая льгота предоставляется в отношении одного объекта налогообложения, налоговая база которого больше, чем налоговая база иных таких объектов налогообложения, принадлежащих плательщику.</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 наличии двух и более объектов налогообложения, указанных в части первой настоящего подпункта, налоговая база которых равна между собой, налоговая льгота предоставляется в отношении одного объекта налогообложения, приобретенного (полученного) плательщиком ранее других;</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7.5. земельные участки, предоставленные для строительства и обслуживания одноквартирного, блокированного жилого дома или строительства и обслуживания зарегистрированных организацией по государственной регистрации недвижимого имущества, прав на него и сделок с ним квартир в блокированном жилом доме, для ведения личного подсобного хозяйства, огородничества, коллективного садоводства, сенокошения, выпаса сельскохозяйственных животных, дачного строительства, в виде служебного земельного надела, для народных художественных ремесел, строительства (установки) временных индивидуальных гаражей и расположенные на территории радиоактивного загрязнения в зоне последующего отселения или в зоне с правом на отселение.</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8. Освобождение от земельного налога, предусмотренное пунктом 7 настоящей статьи, не распространяется на самовольно занятые земельные участки.</w:t>
      </w:r>
    </w:p>
    <w:p w:rsidR="000C39D3" w:rsidRPr="00B574B2" w:rsidRDefault="000C39D3" w:rsidP="000C39D3">
      <w:pPr>
        <w:shd w:val="clear" w:color="auto" w:fill="FFFFFF"/>
        <w:spacing w:after="0" w:line="240" w:lineRule="auto"/>
        <w:ind w:firstLine="450"/>
        <w:jc w:val="both"/>
        <w:rPr>
          <w:rFonts w:ascii="Times New Roman" w:eastAsia="Times New Roman" w:hAnsi="Times New Roman" w:cs="Times New Roman"/>
          <w:b/>
          <w:bCs/>
          <w:color w:val="242424"/>
          <w:sz w:val="28"/>
          <w:szCs w:val="28"/>
          <w:lang w:eastAsia="ru-RU"/>
        </w:rPr>
      </w:pP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b/>
          <w:bCs/>
          <w:color w:val="242424"/>
          <w:sz w:val="28"/>
          <w:szCs w:val="28"/>
          <w:lang w:eastAsia="ru-RU"/>
        </w:rPr>
        <w:t>Статья 240. Налоговая база земельного налога</w:t>
      </w:r>
    </w:p>
    <w:p w:rsidR="000C39D3" w:rsidRPr="00B574B2" w:rsidRDefault="000C39D3"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 Налоговая база земельного налога определяется в размере кадастровой стоимости земельного участка, за исключением случаев, предусмотренных настоящей статьей.</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2. Кадастровая стоимость земельного участка определяется в соответствии с законодательством об охране и использовании земель и зависит от его функционального использования (вида оценочной зоны).</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3. Функциональное использование земельного участка (вид оценочной зоны) определяется на основании целевого назначения этого участка, </w:t>
      </w:r>
      <w:r w:rsidRPr="00B574B2">
        <w:rPr>
          <w:rFonts w:ascii="Times New Roman" w:eastAsia="Times New Roman" w:hAnsi="Times New Roman" w:cs="Times New Roman"/>
          <w:color w:val="242424"/>
          <w:sz w:val="28"/>
          <w:szCs w:val="28"/>
          <w:lang w:eastAsia="ru-RU"/>
        </w:rPr>
        <w:lastRenderedPageBreak/>
        <w:t>установленного местным исполнительным комитетом, в том числе согласно приложению 5, за исключением случая, установленного частью второй настоящего пункта.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Функциональное использование земельных участков (вид оценочной зоны), занятых конструктивными элементами воздушных линий электропередачи напряжением ниже 35 киловольт, не являющимися капитальными строениями или государственная регистрация которых не является обязательной, используемых </w:t>
      </w:r>
      <w:proofErr w:type="spellStart"/>
      <w:r w:rsidRPr="00B574B2">
        <w:rPr>
          <w:rFonts w:ascii="Times New Roman" w:eastAsia="Times New Roman" w:hAnsi="Times New Roman" w:cs="Times New Roman"/>
          <w:color w:val="242424"/>
          <w:sz w:val="28"/>
          <w:szCs w:val="28"/>
          <w:lang w:eastAsia="ru-RU"/>
        </w:rPr>
        <w:t>энергоснабжающими</w:t>
      </w:r>
      <w:proofErr w:type="spellEnd"/>
      <w:r w:rsidRPr="00B574B2">
        <w:rPr>
          <w:rFonts w:ascii="Times New Roman" w:eastAsia="Times New Roman" w:hAnsi="Times New Roman" w:cs="Times New Roman"/>
          <w:color w:val="242424"/>
          <w:sz w:val="28"/>
          <w:szCs w:val="28"/>
          <w:lang w:eastAsia="ru-RU"/>
        </w:rPr>
        <w:t xml:space="preserve"> организациями, входящими в состав государственного производственного объединения электроэнергетики "</w:t>
      </w:r>
      <w:proofErr w:type="spellStart"/>
      <w:r w:rsidRPr="00B574B2">
        <w:rPr>
          <w:rFonts w:ascii="Times New Roman" w:eastAsia="Times New Roman" w:hAnsi="Times New Roman" w:cs="Times New Roman"/>
          <w:color w:val="242424"/>
          <w:sz w:val="28"/>
          <w:szCs w:val="28"/>
          <w:lang w:eastAsia="ru-RU"/>
        </w:rPr>
        <w:t>Белэнерго</w:t>
      </w:r>
      <w:proofErr w:type="spellEnd"/>
      <w:r w:rsidRPr="00B574B2">
        <w:rPr>
          <w:rFonts w:ascii="Times New Roman" w:eastAsia="Times New Roman" w:hAnsi="Times New Roman" w:cs="Times New Roman"/>
          <w:color w:val="242424"/>
          <w:sz w:val="28"/>
          <w:szCs w:val="28"/>
          <w:lang w:eastAsia="ru-RU"/>
        </w:rPr>
        <w:t>", определяется для таких организаций как производственная зона независимо от целевого назначения земельного участка, установленного местным исполнительным комитетом.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4. Исключен.</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4-1. Для </w:t>
      </w:r>
      <w:proofErr w:type="spellStart"/>
      <w:r w:rsidRPr="00B574B2">
        <w:rPr>
          <w:rFonts w:ascii="Times New Roman" w:eastAsia="Times New Roman" w:hAnsi="Times New Roman" w:cs="Times New Roman"/>
          <w:color w:val="242424"/>
          <w:sz w:val="28"/>
          <w:szCs w:val="28"/>
          <w:lang w:eastAsia="ru-RU"/>
        </w:rPr>
        <w:t>энергоснабжающих</w:t>
      </w:r>
      <w:proofErr w:type="spellEnd"/>
      <w:r w:rsidRPr="00B574B2">
        <w:rPr>
          <w:rFonts w:ascii="Times New Roman" w:eastAsia="Times New Roman" w:hAnsi="Times New Roman" w:cs="Times New Roman"/>
          <w:color w:val="242424"/>
          <w:sz w:val="28"/>
          <w:szCs w:val="28"/>
          <w:lang w:eastAsia="ru-RU"/>
        </w:rPr>
        <w:t xml:space="preserve"> организаций, входящих в состав государственного производственного объединения электроэнергетики "</w:t>
      </w:r>
      <w:proofErr w:type="spellStart"/>
      <w:r w:rsidRPr="00B574B2">
        <w:rPr>
          <w:rFonts w:ascii="Times New Roman" w:eastAsia="Times New Roman" w:hAnsi="Times New Roman" w:cs="Times New Roman"/>
          <w:color w:val="242424"/>
          <w:sz w:val="28"/>
          <w:szCs w:val="28"/>
          <w:lang w:eastAsia="ru-RU"/>
        </w:rPr>
        <w:t>Белэнерго</w:t>
      </w:r>
      <w:proofErr w:type="spellEnd"/>
      <w:r w:rsidRPr="00B574B2">
        <w:rPr>
          <w:rFonts w:ascii="Times New Roman" w:eastAsia="Times New Roman" w:hAnsi="Times New Roman" w:cs="Times New Roman"/>
          <w:color w:val="242424"/>
          <w:sz w:val="28"/>
          <w:szCs w:val="28"/>
          <w:lang w:eastAsia="ru-RU"/>
        </w:rPr>
        <w:t>", налоговая база земельного налога на земельные участки, указанные в части второй пункта 3 настоящей статьи, определяется из расчета 1,5 квадратного метра на каждую опору.</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5. Налоговая база земельного налога определяется в белорусских рублях на 1 января календарного года, за который производится исчисление земельного налога, в отношении: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5.1. земельного участка, предоставленного для одной цели, - в размере его кадастровой стоимости;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5.2. земельного участка, предоставленного для нескольких целей, для которых в приложении 6 предусмотрены разные ставки земельного налога, - в размере суммы кадастровой стоимости, определенной исходя из площадей, приходящихся на соответствующее функциональное использование земельного участка;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5.3. земельного участка, предоставленного для нескольких целей, которые соответствуют разным видам функционального использования земельных участков и в отношении которых в приложении 6 предусмотрены разные ставки земельного налога, - в размере суммы кадастровой стоимости, определенной исходя из площадей, приходящихся на соответствующее функциональное использование земельного участка;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5.4. доли в праве на земельный участок, предоставленный для одной цели, - в размере кадастровой стоимости земельного участка, соответствующей доле в праве на земельный участок.</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 Площадь земельного участка устанавливается в качестве налоговой базы для: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6.1. земель сельскохозяйственного назначения, за исключением земельных участков, предоставленных физическим лицам для сенокошения и выпаса сельскохозяйственных животных;</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6.2. земельных участков, используемых для добычи торфа на топливо и удобрения и сапропеля на удобрения;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6.3. земельных участков, входящих в состав земель лесного фонда и предоставленных для использования в сельскохозяйственных целях;</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6.4. земельных участков, входящих в состав земель водного фонда и предоставленных для использования в сельскохозяйственных целях, а также для рыборазведения и акклиматизации рыбы;</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6.5. земельных участков общественно-деловой зоны для размещения автомобильных заправочных и газонаполнительных станций при кадастровой стоимости таких земельных участков менее 11 844 белорусских рублей за гектар;</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6.6. земельных участков общественно-деловой зоны для размещения автомобильных рынков, игорных заведений при кадастровой стоимости таких земельных участков менее 7895 белорусских рублей за гектар;</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6.7. земельных участков общественно-деловой зоны, за исключением указанных в подпунктах 6.5 и 6.6 настоящего пункта, при кадастровой стоимости таких земельных участков менее 43 065 белорусских рублей за гектар;</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6.8. земельных участков производственной зоны при кадастровой стоимости таких земельных участков менее 21 531 белорусского рубля за гектар, а также земельных участков промышленности, транспорта, связи, энергетики, обороны и иного назначения, расположенных за пределами населенных пунктов, предоставленных организациям из земель лесного фонда для строительства и обслуживания линейных объектов (газопроводы, нефтепроводы, воздушные и кабельные линии электропередачи и связи и другое);</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6.9. земельных участков рекреационной зоны при кадастровой стоимости таких земельных участков менее 23 684 белорусских рублей за гектар;</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6.10. земельных участков жилой многоквартирной зоны при кадастровой стоимости таких земельных участков менее 63 164 белорусских рублей за гектар;</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6.11. земельных участков жилой усадебной зоны при кадастровой стоимости таких земельных участков менее 31 584 белорусских рублей за гектар;</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6.12. </w:t>
      </w:r>
      <w:proofErr w:type="spellStart"/>
      <w:r w:rsidRPr="00B574B2">
        <w:rPr>
          <w:rFonts w:ascii="Times New Roman" w:eastAsia="Times New Roman" w:hAnsi="Times New Roman" w:cs="Times New Roman"/>
          <w:color w:val="242424"/>
          <w:sz w:val="28"/>
          <w:szCs w:val="28"/>
          <w:lang w:eastAsia="ru-RU"/>
        </w:rPr>
        <w:t>энергоснабжающих</w:t>
      </w:r>
      <w:proofErr w:type="spellEnd"/>
      <w:r w:rsidRPr="00B574B2">
        <w:rPr>
          <w:rFonts w:ascii="Times New Roman" w:eastAsia="Times New Roman" w:hAnsi="Times New Roman" w:cs="Times New Roman"/>
          <w:color w:val="242424"/>
          <w:sz w:val="28"/>
          <w:szCs w:val="28"/>
          <w:lang w:eastAsia="ru-RU"/>
        </w:rPr>
        <w:t xml:space="preserve"> организаций, входящих в состав государственного производственного объединения электроэнергетики "</w:t>
      </w:r>
      <w:proofErr w:type="spellStart"/>
      <w:r w:rsidRPr="00B574B2">
        <w:rPr>
          <w:rFonts w:ascii="Times New Roman" w:eastAsia="Times New Roman" w:hAnsi="Times New Roman" w:cs="Times New Roman"/>
          <w:color w:val="242424"/>
          <w:sz w:val="28"/>
          <w:szCs w:val="28"/>
          <w:lang w:eastAsia="ru-RU"/>
        </w:rPr>
        <w:t>Белэнерго</w:t>
      </w:r>
      <w:proofErr w:type="spellEnd"/>
      <w:r w:rsidRPr="00B574B2">
        <w:rPr>
          <w:rFonts w:ascii="Times New Roman" w:eastAsia="Times New Roman" w:hAnsi="Times New Roman" w:cs="Times New Roman"/>
          <w:color w:val="242424"/>
          <w:sz w:val="28"/>
          <w:szCs w:val="28"/>
          <w:lang w:eastAsia="ru-RU"/>
        </w:rPr>
        <w:t>", в отношении земельных участков, указанных в части второй пункта 3 настоящей статьи.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7. Налоговая база земельного налога в отношении земельных участков, указанных в подпунктах 6.5 - 6.11 пункта 6 настоящей статьи, определяется для: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земельного участка, предоставленного для нескольких целей, - в размере площади, определенной исходя из площадей, приходящихся на соответствующее функциональное использование земельного участка;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земельного участка, предоставленного для нескольких целей, которые соответствуют разным видам функционального использования земельных участков и в отношении которых предусмотрены разные ставки земельного налога, - в размере площади, определенной исходя из площадей, приходящихся на соответствующее функциональное использование земельного участка;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доли в праве на земельный участок, предоставленный для одной цели, - в размере площади земельного участка, соответствующей доле в праве на земельный участок.</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8. Расчет площади частей земельного участка, приходящихся на соответствующее функциональное использование, по которым предусмотрены разные ставки земельного налога, производится путем деления общей площади земельного участка на общую площадь всех капитальных строений (зданий, сооружений), их частей, расположенных на этом земельном участке, и умножения на общую площадь капитальных строений (зданий, сооружений), их частей с соответствующим функциональным использованием, по которому установлена отдельная ставка налога.</w:t>
      </w:r>
    </w:p>
    <w:p w:rsidR="000C39D3" w:rsidRPr="00B574B2" w:rsidRDefault="000C39D3"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b/>
          <w:bCs/>
          <w:color w:val="242424"/>
          <w:sz w:val="28"/>
          <w:szCs w:val="28"/>
          <w:lang w:eastAsia="ru-RU"/>
        </w:rPr>
        <w:t>Статья 241. Ставки земельного налога</w:t>
      </w:r>
    </w:p>
    <w:p w:rsidR="000C39D3" w:rsidRPr="00B574B2" w:rsidRDefault="000C39D3"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 Ставки земельного налога на земельные участки, по которым в качестве налоговой базы земельного налога применяется кадастровая стоимость, устанавливаются в размерах согласно приложению 6.</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2. Ставки земельного налога на сельскохозяйственные земли сельскохозяйственного назначения (пахотные земли, залежные земли, земли под постоянными культурами, луговые земли) при наличии кадастровой оценки, за исключением земельных участков, предоставленных физическим лицам для сенокошения и выпаса сельскохозяйственных животных, устанавливаются согласно приложению 3.</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3. Ставка земельного налога на земли сельскохозяйственного назначения, занятые капитальными строениями (зданиями, сооружениями), их частями и другими объектами, за исключением земельных участков, предоставленных физическим лицам для сенокошения и выпаса сельскохозяйственных животных, устанавливается в размере 1,33 белорусского рубля за гектар.</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4. Ставки земельного налога на земли сельскохозяйственного назначения, по которым отсутствует кадастровая оценка, за исключением земель, указанных в части второй настоящего пункта, и земельных участков, предоставленных физическим лицам для сенокошения и выпаса сельскохозяйственных животных, устанавливаются в соответствии со средней ставкой земельного налога по районам согласно приложению 4.</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Ставки земельного налога на сельскохозяйственные земли сельскохозяйственного назначения (пахотные земли, залежные земли, земли под постоянными культурами, луговые земли), по которым отсутствует кадастровая оценка, за исключением земельных участков, предоставленных физическим лицам для сенокошения и выпаса сельскохозяйственных животных, устанавливаются в размерах согласно приложению 3. При этом кадастровая оценка земель в баллах при определении ставки земельного налога принимается в значении, соответствующем среднему баллу кадастровой оценки земель по району, в административных границах которого расположены земли, указанные в настоящей части.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5. Ставки земельного налога в размерах, соответствующих ставкам земельного налога, определенного в порядке, предусмотренном пунктом 4 настоящей статьи, устанавливаются на: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5.1. земельные участки, предоставленные для добычи торфа на топливо и удобрения и сапропеля на удобрения;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5.2. сельскохозяйственные земли, входящие в состав земель лесного фонда;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5.3. сельскохозяйственные земли, входящие в состав земель водного фонда;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5.4. земельные участки, входящие в состав земель водного фонда и предоставленные для рыборазведения и акклиматизации рыбы.</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 Ставки земельного налога на земельные участки, по которым в качестве налоговой базы земельного налога применяется площадь земельных участков, за исключением земель и земельных участков, указанных в пунктах 2 - 5 настоящей статьи, устанавливаются:</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6.1. для общественно-деловой, производственной и рекреационной зон, за исключением земельных участков, указанных в подпункте 6.4 настоящего пункта, - в размере 236,84 белорусского рубля за гектар;</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6.2. для жилой многоквартирной зоны - в размере 15,81 белорусского рубля за гектар;</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6.3. для жилой усадебной зоны - в размере 31,58 белорусского рубля за гектар;</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6.4. для земельных участков промышленности, транспорта, связи, энергетики, обороны и иного назначения, расположенных за пределами населенных пунктов, предоставленных организациям из земель лесного фонда для строительства и обслуживания линейных объектов (газопроводы, нефтепроводы, воздушные и кабельные линии электропередачи и связи и другое), - в размере 475 белорусских рублей за гектар.</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7. Ставки земельного налога на земельные участки, входящие в состав земель лесного фонда и занятые капитальными строениями (зданиями, сооружениями), их частями и другими объектами, не связанными с ведением лесного хозяйства, а также на земельные участки, входящие в состав земель водного фонда, используемые для предпринимательской деятельности и занятые капитальными строениями (зданиями, сооружениями), их частями и другими объектами, устанавливаются в порядке, определенном настоящей статьей для земельных участков производственной зоны.</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8. При отсутствии кадастровой стоимости земельных участков, предоставленных физическим лицам в садоводческих товариществах и дачных кооперативах, расположенных за пределами населенных пунктов, для ведения коллективного садоводства и дачного строительства, земельных участков, предоставленных физическим лицам для сенокошения и выпаса сельскохозяйственных животных, ставки земельного налога на такие земельные участки устанавливаются согласно приложению 4, увеличенные на коэффициент 1,6.</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9. На самовольно занятые земельные участки применяются ставки земельного налога по фактическому функциональному использованию. Уплата земельного налога не узаконивает самовольно занятый земельный участок.</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10. Областные Советы депутатов или по их поручению местные Советы депутатов базового территориального уровня и Минский городской Совет депутатов (далее в настоящей главе - местные Советы депутатов) имеют право увеличивать (уменьшать) ставки земельного налога отдельным категориям плательщиков:</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на 2019 год - не более чем в два с половиной раза;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на 2020 год и последующие годы - не более чем в два раза.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11. Решения местных Советов депутатов об увеличении ставок земельного налога, принятые в соответствии с пунктом 10 настоящей статьи, не распространяются на:</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организации, которым решением Президента Республики Беларусь изменен установленный законодательством срок уплаты налогов, сборов (пошлин) и пеней;</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газоснабжающие и </w:t>
      </w:r>
      <w:proofErr w:type="spellStart"/>
      <w:r w:rsidRPr="00B574B2">
        <w:rPr>
          <w:rFonts w:ascii="Times New Roman" w:eastAsia="Times New Roman" w:hAnsi="Times New Roman" w:cs="Times New Roman"/>
          <w:color w:val="242424"/>
          <w:sz w:val="28"/>
          <w:szCs w:val="28"/>
          <w:lang w:eastAsia="ru-RU"/>
        </w:rPr>
        <w:t>энергоснабжающие</w:t>
      </w:r>
      <w:proofErr w:type="spellEnd"/>
      <w:r w:rsidRPr="00B574B2">
        <w:rPr>
          <w:rFonts w:ascii="Times New Roman" w:eastAsia="Times New Roman" w:hAnsi="Times New Roman" w:cs="Times New Roman"/>
          <w:color w:val="242424"/>
          <w:sz w:val="28"/>
          <w:szCs w:val="28"/>
          <w:lang w:eastAsia="ru-RU"/>
        </w:rPr>
        <w:t xml:space="preserve"> организации, оказывающие услуги населению по газо- и электроснабжению;</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унитарные предприятия общественных объединений инвалидов и учреждения общественных объединений инвалидов;</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организации, признанные в соответствии с законодательством несостоятельными или банкротами, а также находящиеся в процессе ликвидации;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земельные участки (части земельных участков), на которых расположены капитальные строения (здания, сооружения), их части, в отношении которых применяются коэффициенты, установленные в пункте 12 настоящей статьи;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организации потребительской кооперации.</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12. К годовой ставке земельного налога организации вправе применить коэффициенты, установленные в следующих размерах:</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ноль целых две десятых (0,2) - в отношении земельных участков (частей земельных участков), на которых расположены возведенные после 1 января 2019 года плательщиками-организациями капитальные строения (здания, сооружения), их части, в течение второго года (двенадцати месяцев) с даты приемки таких капитальных строений (зданий, сооружений), их частей в эксплуатацию в порядке, установленном в соответствии с законодательством;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ноль целых четыре десятых (0,4) - в отношении земельных участков (частей земельных участков), на которых расположены возведенные после 1 января 2019 года плательщиками-организациями капитальные строения (здания, сооружения), их части, в течение третьего года (двенадцати месяцев) с даты приемки таких капитальных строений (зданий, сооружений), их частей в эксплуатацию в порядке, установленном в соответствии с законодательством;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ноль целых шесть десятых (0,6) - в отношении земельных участков (частей земельных участков), на которых расположены возведенные после 1 января 2019 года плательщиками-организациями капитальные строения (здания, сооружения), их части, в течение четвертого года (двенадцати месяцев) с даты приемки таких капитальных строений (зданий, сооружений), их частей в эксплуатацию в порядке, установленном в соответствии с законодательством;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ноль целых восемь десятых (0,8) - в отношении земельных участков (частей земельных участков), на которых расположены возведенные после 1 января 2019 года плательщиками-организациями капитальные строения (здания, сооружения), их части в течение пятого года (двенадцати месяцев) с даты приемки таких капитальных строений (зданий, сооружений), их частей в эксплуатацию в порядке, установленном в соответствии с законодательством.</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Положения части первой настоящего пункта не применяются в отношении земельных участков (частей земельных участков), на которых расположены капитальные строения (здания, сооружения), их части, принятые в эксплуатацию на основании решений местных исполнительных и распорядительных органов о принятии самовольных построек в эксплуатацию.</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12-1. На земельные участки, на которых отсутствуют капитальные строения, организациями (для организаций) применяются ставки земельного налога, увеличенные на коэффициент 3.</w:t>
      </w:r>
    </w:p>
    <w:p w:rsidR="000C39D3" w:rsidRPr="00B574B2" w:rsidRDefault="000C39D3" w:rsidP="000C39D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13. Земельный налог исчисляется по ставке, увеличенной (уменьшенной) в соответствии с решением местного Совета депутатов по месту нахождения объектов налогообложения.</w:t>
      </w:r>
    </w:p>
    <w:p w:rsidR="000C39D3" w:rsidRPr="00B574B2" w:rsidRDefault="000C39D3"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b/>
          <w:bCs/>
          <w:color w:val="242424"/>
          <w:sz w:val="28"/>
          <w:szCs w:val="28"/>
          <w:lang w:eastAsia="ru-RU"/>
        </w:rPr>
        <w:t>Статья 242. Налоговый период земельного налога</w:t>
      </w:r>
    </w:p>
    <w:p w:rsidR="000C39D3" w:rsidRPr="00B574B2" w:rsidRDefault="000C39D3"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Налоговым периодом земельного налога признается календарный год.</w:t>
      </w:r>
    </w:p>
    <w:p w:rsidR="000C39D3" w:rsidRPr="00B574B2" w:rsidRDefault="000C39D3"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b/>
          <w:bCs/>
          <w:color w:val="242424"/>
          <w:sz w:val="28"/>
          <w:szCs w:val="28"/>
          <w:lang w:eastAsia="ru-RU"/>
        </w:rPr>
        <w:t>Статья 243. Порядок исчисления земельного налога</w:t>
      </w:r>
    </w:p>
    <w:p w:rsidR="000C39D3" w:rsidRPr="00B574B2" w:rsidRDefault="000C39D3"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 Годовая сумма земельного налога исчисляется как произведение налоговой базы и налоговой ставки.</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2. Исчисление земельного налога по ставкам, увеличенным (уменьшенным) в соответствии с решениями местных Советов депутатов, принятыми в соответствии с пунктом 10 статьи 241 настоящего Кодекса, производится с 1 января года, следующего за годом, в котором соответствующее решение принято, если иное не установлено частью второй настоящего пункта.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Исчисление земельного налога по ставкам, уменьшенным в соответствии с решениями местных Советов депутатов, принятыми в соответствии с пунктом 10 статьи 241 настоящего Кодекса, производится с 1 января года, в котором такие решения приняты, если это прямо предусмотрено в них.</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2-1. При возникновении в течение налогового периода обстоятельств, являющихся основаниями для нераспространения принятых в соответствии с пунктом 10 статьи 241 настоящего Кодекса решений местных Советов депутатов об увеличении ставок земельного налога на организации, указанные в абзацах втором и пятом пункта 11 статьи 241 настоящего Кодекса, исчисление земельного налога по увеличенным ставкам прекращается с 1-го числа первого месяца квартала, следующего за кварталом, в котором возникли соответствующие основания, а при утрате в течение налогового периода таких оснований исчисление и уплата земельного налога по увеличенным ставкам </w:t>
      </w:r>
      <w:r w:rsidRPr="00B574B2">
        <w:rPr>
          <w:rFonts w:ascii="Times New Roman" w:eastAsia="Times New Roman" w:hAnsi="Times New Roman" w:cs="Times New Roman"/>
          <w:color w:val="242424"/>
          <w:sz w:val="28"/>
          <w:szCs w:val="28"/>
          <w:lang w:eastAsia="ru-RU"/>
        </w:rPr>
        <w:lastRenderedPageBreak/>
        <w:t>производятся с 1-го числа первого месяца квартала, следующего за кварталом, в котором такие основания утрачены.</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3. Основаниями для исчисления земельного налога плательщиками-организациями являются: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решение уполномоченного государственного органа, являющееся основанием для возникновения или перехода права на земельный участок, государственный акт на земельный участок, удостоверение на право временного пользования земельным участком, свидетельство (удостоверение) о государственной регистрации;</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сведения о земельных участках, принадлежащих плательщикам на праве частной собственности, постоянного или временного пользования, а также о земельных участках, в отношении которых плательщики в соответствии с законодательством имеют право осуществлять пользование (в том числе сведения, содержащиеся в земельно-информационной системе, в регистре стоимости земель, земельных участков государственного земельного кадастра, сведения о земельных участках (площадь, функциональное использование, целевое назначение и кадастровая стоимость земельного участка на 1 января налогового периода)), а также сведения о принятых решениях, являющихся основанием для возникновения или перехода права на земельный участок, представляемые в налоговые органы структурными подразделениями землеустройства местных исполнительных комитетов;</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сведения, представленные в налоговые органы в соответствии со статьей 85 настоящего Кодекса;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иные документы или сведения, представленные плательщиком, государственными органами, организациями и иными лицами, в том числе документы, позволяющие определить данные земельного участка (площадь, категория, функциональное использование, кадастровая стоимость земельного участка), при наличии таких документов и отсутствии документов, указанных в абзаце втором настоящего пункта;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фактическое использование плательщиком самовольно занятых земельных участков.</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Основаниями для исчисления плательщикам - физическим лицам земельного налога являются: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сведения, представленные в налоговые органы в соответствии со статьей 85 настоящего Кодекса;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сведения об использовании физическими лицами земельных участков, в отношении которых не произведена или не требуется (не требовалась) государственная регистрация прав;</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сведения о самовольно занятых земельных участках.</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4. Земельный налог исчисляется организациями (организациям) начиная с 1-го числа первого месяца квартала, следующего за кварталом, а физическим лицам - начиная с 1-го числа месяца, следующего за месяцем: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принятия уполномоченным государственным органом решения, являющегося основанием для возникновения или перехода прав на земельный участок;</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государственной регистрации права собственности на земельный участок, прав постоянного или временного пользования земельным участком, права пожизненного наследуемого владения либо государственной регистрации перехода таких прав (в случае, когда в соответствии с законодательством решение, указанное в абзаце втором настоящего пункта, не требуется);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открытия наследства на земельный участок;</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возникновения в соответствии с законодательством права осуществлять пользование земельным участком (при отсутствии обстоятельств, указанных в абзацах втором - четвертом настоящего пункта).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5. Исчисление земельного налога организациями (организациям) прекращается с 1-го числа первого месяца квартала, следующего за кварталом, а физическим лицам - с 1-го числа месяца, следующего за месяцем, в котором: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уполномоченным государственным органом принято решение об изъятии земельного участка (прекращении прав на земельный участок);</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осуществлены государственная регистрация прекращения права собственности на земельный участок, прав постоянного или временного пользования земельным участком, права пожизненного наследуемого владения либо государственная регистрация перехода таких прав (в случае, когда в соответствии с законодательством решение, указанное в абзаце втором настоящего пункта, не требуется);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утрачено в соответствии с законодательством право осуществлять пользование земельным участком (при отсутствии обстоятельств, указанных в абзацах втором и третьем настоящего пункта);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наступила смерть физического лица, которому принадлежал земельный участок, или такое лицо было объявлено умершим.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 Земельный налог за самовольно занятый земельный участок исчисляется: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организациями (организациям) - с 1-го числа первого месяца квартала, следующего за кварталом, в котором истек срок использования земельного участка, установленный решением уполномоченного государственного органа или удостоверением на право временного пользования земельным участком (при наличии такого срока), или с которого такие земельные участки использовались с нарушением установленного порядка, по последнее число последнего месяца квартала (включительно), в котором устранены указанные нарушения. При этом налог за такие земельные участки:</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исчисляется налоговыми органами при представлении в налоговые органы сведений, указанных в абзаце третьем подпункта 19.1 пункта 19 настоящей статьи, и (или) уведомления, указанного в подпункте 4.2 пункта 4 статьи 244 настоящего Кодекса;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может исчисляться организациями самостоятельно при отсутствии сведений, указанных в абзаце третьем настоящего пункта;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физическим лицам - с 1-го числа месяца, с которого такой земельный участок использовался с нарушением установленного порядка, по последнее число месяца (включительно), в котором указанное нарушение устранено.</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6-1. Земельный налог за земельные участки, на которых отсутствуют капитальные строения, исчисляется организациями (организациям) с применением ставок земельного налога, увеличенных на коэффициент 3, в соответствии с пунктом 12-1 статьи 241 настоящего Кодекса. Увеличенные ставки применяются с квартала, следующего за кварталом, в котором земельный участок признается земельным участком, на котором отсутствуют капитальные строения (если иная дата начала применения ставки земельного налога, увеличенной на коэффициент 3, не установлена частью второй настоящего пункта), по квартал (включительно), в котором такой земельный участок перестает признаваться земельным участком, на котором отсутствуют капитальные строения.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 строительстве новых объектов строительства на земельных участках организаций с целевым назначением для строительства капитальных строений (зданий, сооружений) или для строительства и обслуживания капитальных строений (зданий, сооружений) после осуществления государственной регистрации всех ранее построенных на таких участках капитальных строений (зданий, сооружений), подлежащих государственной регистрации (после приемки в эксплуатацию всех капитальных строений (зданий, сооружений), не подлежащих государственной регистрации), ставки земельного налога, увеличенные на коэффициент 3, применяются с квартала, следующего за кварталом, в котором истекают три года с даты уведомления о производстве строительно-монтажных работ, направленного в специализированную инспекцию Департамента контроля и надзора за строительством Государственного комитета по стандартизации или в инспекцию Департамента контроля и надзора за строительством Государственного комитета по стандартизации по областям и г. Минску в соответствии с территориальным размещением объектов.</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7. При переходе организации, применяющей особый режим налогообложения, не предусматривающий исчисление и уплату земельного налога, в течение налогового периода на общий порядок налогообложения либо на особый режим налогообложения, предусматривающий исчисление и уплату земельного налога, с 1-го числа первого месяца квартала исчисление земельного налога производится с 1-го числа первого месяца квартала, с которого организацией начал применяться общий порядок налогообложения либо особый режим налогообложения, предусматривающий исчисление и уплату земельного налога.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 переходе организации, применяющей особый режим налогообложения, не предусматривающий исчисление и уплату земельного налога, в течение налогового периода на общий порядок налогообложения либо на особый режим налогообложения, предусматривающий исчисление и уплату земельного налога, с иной даты исчисление земельного налога производится с 1-го числа первого месяца квартала, следующего за кварталом, в котором организацией начал применяться общий порядок налогообложения либо особый режим налогообложения, предусматривающий исчисление и уплату земельного налога.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При переходе организации, применяющей общий порядок налогообложения либо особый режим налогообложения, предусматривающий исчисление и уплату земельного налога, на особый режим налогообложения, не предусматривающий исчисление и уплату земельного налога, исчисление земельного налога прекращается с 1-го числа месяца, с которого организацией начал применяться особый режим налогообложения, не предусматривающий исчисление и уплату земельного налога.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8. При признании бюджетных организаций плательщиками земельного налога на основаниях, указанных в части второй пункта 1 статьи 237 настоящего Кодекса, земельный налог такими бюджетными организациями (таким бюджетным организациям) исчисляется в отношении земельных участков (частей земельных участков), на которых расположены капитальные строения (здания, сооружения), их части, переданные в аренду, иное возмездное или безвозмездное пользование, с 1-го числа первого месяца квартала, следующего за кварталом передачи в аренду, иное возмездное или безвозмездное пользование таких капитальных строений (зданий, сооружений) их частей.</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 сдаче бюджетными организациями в аренду, иное возмездное или безвозмездное пользование капитальных строений (зданий, сооружений), их частей, расположенных на земельных участках (частях земельных участков) бюджетных организаций, исчисление земельного налога по таким земельным участкам производится бюджетными организациями (бюджетным организациям) пропорционально площадям капитальных строений (зданий, сооружений), их частей, переданных в аренду, иное возмездное или безвозмездное пользование.</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Земельный налог бюджетными организациями (бюджетным организациям) прекращает исчисляться с 1-го числа первого месяца квартала, следующего за кварталом, в котором капитальные строения (здания, сооружения), их части, переданные в аренду, иное возмездное или безвозмездное пользование, возвращены арендатором (ссудополучателем) бюджетной организации.</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9. Освобождение от земельного налога плательщикам-организациям предоставляется с 1-го числа первого месяца квартала, следующего за кварталом, в котором возникло право на льготу. При утрате в течение налогового периода права на льготу исчисление земельного налога производится начиная с 1-го числа первого месяца квартала, следующего за кварталом, в котором такое право утрачено. При этом кварталом, в котором утрачено право на льготу, является квартал, на который приходится последний день действия льготы.</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При сдаче в аренду, иное возмездное или безвозмездное пользование капитальных строений (зданий, сооружений), их частей, расположенных на земельных участках (частях земельных участков), в отношении которых применяется освобождение от земельного налога, исчисление земельного налога по таким земельным участкам производится организациями (организациям) пропорционально площадям капитальных строений (зданий, сооружений), их частей, переданных в аренду, иное возмездное или безвозмездное пользование. При этом исчисление земельного налога в отношении таких земельных участков </w:t>
      </w:r>
      <w:r w:rsidRPr="00B574B2">
        <w:rPr>
          <w:rFonts w:ascii="Times New Roman" w:eastAsia="Times New Roman" w:hAnsi="Times New Roman" w:cs="Times New Roman"/>
          <w:color w:val="242424"/>
          <w:sz w:val="28"/>
          <w:szCs w:val="28"/>
          <w:lang w:eastAsia="ru-RU"/>
        </w:rPr>
        <w:lastRenderedPageBreak/>
        <w:t>прекращается с 1-го числа первого месяца квартала, следующего за кварталом, в котором капитальные строения (здания, сооружения), их части, переданные в аренду, иное возмездное или безвозмездное пользование, возвращены арендатором (ссудополучателем).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 сдаче в аренду, иное возмездное или безвозмездное пользование земельных участков (частей земельных участков), в отношении которых применяется освобождение от земельного налога, исчисление земельного налога по таким земельным участкам производится организациями (организациям) исходя из площадей таких земельных участков, переданных в аренду, иное возмездное или безвозмездное пользование.</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10. За земельные участки, предоставленные для строительства и (или) обслуживания объектов недвижимого имущества, находящиеся в пользовании нескольких плательщиков-организаций, земельный налог исчисляется отдельно по каждому плательщику пропорционально площади объекта недвижимого имущества, находящейся в пользовании каждого из плательщиков.</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За земельные участки, предоставленные для строительства и (или) обслуживания объектов недвижимого имущества, находящиеся в общей долевой собственности нескольких плательщиков-организаций, земельный налог исчисляется по каждому из этих плательщиков пропорционально их доле в праве собственности на эти объекты недвижимого имущества.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11. При исчислении земельного налога организациями (организациям), ведущими лесное хозяйство, из площади, облагаемой земельным налогом, исключаются площади служебных земельных наделов, предоставленных физическим лицам по решению районных исполнительных и распорядительных органов.</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12. Суммы земельного налога за земельные участки, предоставленные для строительства и (или) обслуживания жилых домов, подлежащие уплате в бюджет организациями, имеющими в собственности либо владении, пользовании жилые помещения государственного и (или) частного жилищных фондов, в том числе жилищно-строительными кооперативами, жилищными кооперативами, организациями, осуществляющими эксплуатацию жилищного фонда и (или) предоставляющими жилищно-коммунальные услуги, включая товарищества собственников, организации застройщиков (жилищно-строительные кооперативы, жилищные кооперативы), возмещаются плательщикам собственниками жилых и (или) нежилых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нанимателями, арендаторами, лизингополучателями жилых и (или) нежилых помещений, правообладателями нежилых помещений государственной формы собственности (организациями, в хозяйственном ведении, оперативном управлении или безвозмездном пользовании которых находятся нежилые помещения) в этих жилых домах, пользователями либо собственниками </w:t>
      </w:r>
      <w:proofErr w:type="spellStart"/>
      <w:r w:rsidRPr="00B574B2">
        <w:rPr>
          <w:rFonts w:ascii="Times New Roman" w:eastAsia="Times New Roman" w:hAnsi="Times New Roman" w:cs="Times New Roman"/>
          <w:color w:val="242424"/>
          <w:sz w:val="28"/>
          <w:szCs w:val="28"/>
          <w:lang w:eastAsia="ru-RU"/>
        </w:rPr>
        <w:t>машино</w:t>
      </w:r>
      <w:proofErr w:type="spellEnd"/>
      <w:r w:rsidRPr="00B574B2">
        <w:rPr>
          <w:rFonts w:ascii="Times New Roman" w:eastAsia="Times New Roman" w:hAnsi="Times New Roman" w:cs="Times New Roman"/>
          <w:color w:val="242424"/>
          <w:sz w:val="28"/>
          <w:szCs w:val="28"/>
          <w:lang w:eastAsia="ru-RU"/>
        </w:rPr>
        <w:t xml:space="preserve">-мест. Такое возмещение не производится физическими лицами и плательщиками, указанными в абзацах втором и третьем части первой подпункта 1.19 пункта 1 статьи 239 настоящего Кодекса, в отношении </w:t>
      </w:r>
      <w:r w:rsidRPr="00B574B2">
        <w:rPr>
          <w:rFonts w:ascii="Times New Roman" w:eastAsia="Times New Roman" w:hAnsi="Times New Roman" w:cs="Times New Roman"/>
          <w:color w:val="242424"/>
          <w:sz w:val="28"/>
          <w:szCs w:val="28"/>
          <w:lang w:eastAsia="ru-RU"/>
        </w:rPr>
        <w:lastRenderedPageBreak/>
        <w:t>приходящихся на таких физических лиц и плательщиков площадей земельных участков, на которые распространяются положения указанного подпункта.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 отсутствии органов управления организаций, указанных в части первой настоящего пункта, либо при их бездействии исчисление и перечисление в бюджет земельного налога производит уполномоченное лицо по управлению общим имуществом (далее - уполномоченное лицо).</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Исчисление сумм земельного налога производится уполномоченными лицами на основании сведений (площадь, кадастровая стоимость земельного участка, предоставленного плательщику), ежегодно представляемых им налоговыми органами по форме, утвержденной Министерством по налогам и сборам.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Порядок возмещения сумм земельного налога, а также взыскания задолженности собственников жилых и (или) нежилых помещений, членов организаций застройщиков, дольщиков, заключивших договоры, предусматривающие передачу им во владение и пользование объектов долевого строительства, нанимателей, арендаторов, лизингополучателей жилых и (или) нежилых помещений, правообладателей нежилых помещений государственной формы собственности (организаций, в хозяйственном ведении, оперативном управлении или безвозмездном пользовании которых находятся нежилые помещения), пользователей либо собственников </w:t>
      </w:r>
      <w:proofErr w:type="spellStart"/>
      <w:r w:rsidRPr="00B574B2">
        <w:rPr>
          <w:rFonts w:ascii="Times New Roman" w:eastAsia="Times New Roman" w:hAnsi="Times New Roman" w:cs="Times New Roman"/>
          <w:color w:val="242424"/>
          <w:sz w:val="28"/>
          <w:szCs w:val="28"/>
          <w:lang w:eastAsia="ru-RU"/>
        </w:rPr>
        <w:t>машино</w:t>
      </w:r>
      <w:proofErr w:type="spellEnd"/>
      <w:r w:rsidRPr="00B574B2">
        <w:rPr>
          <w:rFonts w:ascii="Times New Roman" w:eastAsia="Times New Roman" w:hAnsi="Times New Roman" w:cs="Times New Roman"/>
          <w:color w:val="242424"/>
          <w:sz w:val="28"/>
          <w:szCs w:val="28"/>
          <w:lang w:eastAsia="ru-RU"/>
        </w:rPr>
        <w:t>-мест по возмещению сумм земельного налога за земельные участки, занятые жилыми домами, определяется Министерством жилищно-коммунального хозяйства по согласованию с Министерством по налогам и сборам.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Суммы земельного налога за земельные участки, предоставленные для строительства и (или) эксплуатации гаражей, автомобильных стоянок для хранения транспортных средств, подлежащие уплате в бюджет гаражными кооперативами, кооперативами, осуществляющими эксплуатацию автомобильных стоянок, возмещаются плательщикам членами гаражных кооперативов или кооперативов, осуществляющих эксплуатацию автомобильных стоянок, являющимися пользователями либо собственниками гаражей или </w:t>
      </w:r>
      <w:proofErr w:type="spellStart"/>
      <w:r w:rsidRPr="00B574B2">
        <w:rPr>
          <w:rFonts w:ascii="Times New Roman" w:eastAsia="Times New Roman" w:hAnsi="Times New Roman" w:cs="Times New Roman"/>
          <w:color w:val="242424"/>
          <w:sz w:val="28"/>
          <w:szCs w:val="28"/>
          <w:lang w:eastAsia="ru-RU"/>
        </w:rPr>
        <w:t>машино</w:t>
      </w:r>
      <w:proofErr w:type="spellEnd"/>
      <w:r w:rsidRPr="00B574B2">
        <w:rPr>
          <w:rFonts w:ascii="Times New Roman" w:eastAsia="Times New Roman" w:hAnsi="Times New Roman" w:cs="Times New Roman"/>
          <w:color w:val="242424"/>
          <w:sz w:val="28"/>
          <w:szCs w:val="28"/>
          <w:lang w:eastAsia="ru-RU"/>
        </w:rPr>
        <w:t>-мест. Такое возмещение не производится физическими лицами и плательщиками, указанными в абзацах втором и третьем части первой подпункта 1.19 пункта 1 статьи 239 настоящего Кодекса, в отношении приходящихся на таких физических лиц и плательщиков площадей земельных участков, на которые распространяются положения указанного подпункта.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13. Определение площадей земельных участков, приходящихся на физических лиц и плательщиков, указанных в части первой подпункта 1.19 пункта 1 статьи 239 настоящего Кодекса, производится путем умножения общей площади земельного участка на удельный вес суммы площадей принадлежащих таким физическим лицам жилых помещений, гаражей, изолированных помещений автомобильного транспорта (гаражей-стоянок), </w:t>
      </w:r>
      <w:proofErr w:type="spellStart"/>
      <w:r w:rsidRPr="00B574B2">
        <w:rPr>
          <w:rFonts w:ascii="Times New Roman" w:eastAsia="Times New Roman" w:hAnsi="Times New Roman" w:cs="Times New Roman"/>
          <w:color w:val="242424"/>
          <w:sz w:val="28"/>
          <w:szCs w:val="28"/>
          <w:lang w:eastAsia="ru-RU"/>
        </w:rPr>
        <w:t>машино</w:t>
      </w:r>
      <w:proofErr w:type="spellEnd"/>
      <w:r w:rsidRPr="00B574B2">
        <w:rPr>
          <w:rFonts w:ascii="Times New Roman" w:eastAsia="Times New Roman" w:hAnsi="Times New Roman" w:cs="Times New Roman"/>
          <w:color w:val="242424"/>
          <w:sz w:val="28"/>
          <w:szCs w:val="28"/>
          <w:lang w:eastAsia="ru-RU"/>
        </w:rPr>
        <w:t xml:space="preserve">-мест, а также принадлежащих таким плательщикам помещений, гаражей, изолированных помещений автомобильного транспорта (гаражей-стоянок), </w:t>
      </w:r>
      <w:proofErr w:type="spellStart"/>
      <w:r w:rsidRPr="00B574B2">
        <w:rPr>
          <w:rFonts w:ascii="Times New Roman" w:eastAsia="Times New Roman" w:hAnsi="Times New Roman" w:cs="Times New Roman"/>
          <w:color w:val="242424"/>
          <w:sz w:val="28"/>
          <w:szCs w:val="28"/>
          <w:lang w:eastAsia="ru-RU"/>
        </w:rPr>
        <w:t>машино</w:t>
      </w:r>
      <w:proofErr w:type="spellEnd"/>
      <w:r w:rsidRPr="00B574B2">
        <w:rPr>
          <w:rFonts w:ascii="Times New Roman" w:eastAsia="Times New Roman" w:hAnsi="Times New Roman" w:cs="Times New Roman"/>
          <w:color w:val="242424"/>
          <w:sz w:val="28"/>
          <w:szCs w:val="28"/>
          <w:lang w:eastAsia="ru-RU"/>
        </w:rPr>
        <w:t>-мест в общей площади капитальных строений (зданий, сооружений), расположенных на земельном участке.</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приходящейся на капитальные строения (здания, сооружения), их части, указанные в подпунктах 1.1, 1.3, 1.4, 1.7, 1.11, 1.13, 1.17, 1.18, 1.20, 1.21, 1.30, 1.31 пункта 1 статьи 239 настоящего Кодекса, и освобождаемой от земельного налога, производится организациями (организациям) путем деления общей площади земельного участка на общую площадь всех капитальных строений (зданий, сооружений), их частей, расположенных на этом земельном участке, и умножения на общую площадь капитальных строений (зданий, сооружений), их частей в части площади, приходящейся на земельный участок (часть земельного участка), освобождаемый от земельного налога.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Расчет площади земельного участка (части земельного участка), приходящейся на капитальные строения (здания, сооружения), их части, при применении коэффициентов, установленных пунктом 12 статьи 241 настоящего Кодекса, производится организациями (организациям) путем деления общей площади земельного участка на общую площадь всех капитальных строений (зданий, сооружений), их частей, расположенных на этом земельном участке, и умножения на общую площадь капитальных строений (зданий, сооружений), их частей в части площади, приходящейся на земельный участок (часть земельного участка), в отношении которого применяются понижающие коэффициенты.</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Исчисление земельного налога с применением коэффициентов, установленных пунктом 12 статьи 241 настоящего Кодекса, плательщиками-организациями (плательщикам-организациям) производится с 1-го числа первого месяца квартала, следующего за кварталом, на который приходится дата истечения годичного, двухлетнего, трехлетнего или четырехлетнего периода соответственно с даты приемки в эксплуатацию в порядке, установленном в соответствии с законодательством, возведенных капитальных строений (зданий, сооружений), их частей.</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15. Земельный налог исчисляется налоговым органом отдельно по каждому земельному участку, принадлежащему плательщику - физическому лицу.</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16. При возникновении у плательщика - физического лица права на применение налоговой льготы по земельному налогу льгота предоставляется с 1-го числа месяца, в котором возникло право на льготу, а при утрате права на льготу уплата земельного налога производится начиная с 1-го числа месяца, следующего за месяцем, в котором такое право утрачено.</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Льгота по земельному налогу предоставляется налоговым органом на основании представленных плательщиком документов, подтверждающих право на такую льготу, а также на основании имеющихся в налоговом органе сведений, представленных государственными органами, организациями или иными лицами в порядке, установленном законодательством.</w:t>
      </w:r>
    </w:p>
    <w:p w:rsidR="000C39D3" w:rsidRPr="00B574B2" w:rsidRDefault="000C39D3" w:rsidP="000C39D3">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17. В случае, если земельный участок находится: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в общей долевой собственности физических лиц - земельный налог исчисляется каждому из участников долевой собственности пропорционально его доле в праве собственности на такой земельный участок;</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в общей совместной собственности физических лиц - земельный налог исчисляется физическому лицу, на которое </w:t>
      </w:r>
      <w:r w:rsidRPr="00B574B2">
        <w:rPr>
          <w:rFonts w:ascii="Times New Roman" w:eastAsia="Times New Roman" w:hAnsi="Times New Roman" w:cs="Times New Roman"/>
          <w:color w:val="242424"/>
          <w:sz w:val="28"/>
          <w:szCs w:val="28"/>
          <w:lang w:eastAsia="ru-RU"/>
        </w:rPr>
        <w:lastRenderedPageBreak/>
        <w:t>оформлено свидетельство (удостоверение) о государственной регистрации или иной документ, подтверждающий государственную регистрацию, возникновение права собственности на такое имущество.</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Если право собственности на объект налогообложения, находящийся в совместной собственности, одновременно зарегистрировано за несколькими физическими лицами, земельный налог исчисляется одному из таких физических лиц на основании уведомления, представленного этим физическим лицом в налоговый орган. В случае непредставления такого уведомления земельный налог исчисляется каждому участнику совместной собственности.</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18. В случае, если за предшествующие налоговые периоды плательщику - физическому лицу не был исчислен и предъявлен к уплате земельный налог, исчисление такого налога производится не более чем за четыре календарных года, предшествующих году, в котором производится такое исчисление.</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19. В налоговый орган по месту нахождения земельных участков представляются: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19.1. структурными подразделениями землеустройства местных исполнительных комитетов в электронном виде в порядке и по форме, утвержденным Министерством по налогам и сборам по согласованию с Государственным комитетом по имуществу, в отношении земельных участков плательщиков-организаций:</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не позднее 1 мая текущего налогового периода - имеющиеся по состоянию на 1 января налогового периода сведения о земельных участках, принадлежащих на праве частной собственности, постоянного или временного пользования, а также о земельных участках, в отношении которых плательщики-организации в соответствии с законодательством имеют право осуществлять пользование;</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ежеквартально не позднее 15-го числа месяца, следующего за отчетным кварталом, - сведения о принятых решениях, являющихся основаниями для возникновения, прекращения или перехода прав на земельный участок, а также о самовольно занятых земельных участках;</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19.2. структурными подразделениями землеустройства местных исполнительных комитетов в электронном виде в порядке и по форме, утвержденным Министерством по налогам и сборам по согласованию с Государственным комитетом по имуществу, в отношении земельных участков плательщиков - физических лиц:</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не позднее 1 марта года, следующего за отчетным, - сведения об использовании физическими лицами земельных участков, в отношении которых не произведена или не требуется (не требовалась) государственная регистрация прав;</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ежеквартально не позднее 15-го числа месяца, следующего за отчетным кварталом, - сведения о самовольно занятых земельных участках;</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19.3. ежеквартально не позднее 10-го числа первого месяца квартала, следующего за истекшим кварталом, - сведения о назначении уполномоченных лиц, которые были вновь назначены в организациях, указанных в части первой пункта 12 настоящей статьи, в течение истекшего квартала - местными исполнительными и распорядительными органами.</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19-1. В Министерство по налогам и сборам ежегодно не позднее 10 января года, следующего за истекшим календарным годом, республиканской организацией по государственной регистрации недвижимого имущества, прав на него и сделок с ним представляются в электронном виде в порядке и по форме, утвержденным Министерством по налогам и сборам по согласованию с Государственным комитетом по имуществу, имеющиеся в регистре стоимости земель, земельных участков сведения о кадастровой стоимости земельных участков, зарегистрированных в Едином государственном регистре недвижимого имущества, прав на него и сделок с ним, на 1 января года, предшествующего году представления сведений, для определения налоговой базы земельного налога.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Сведения, указанные в части первой настоящего пункта, представляются в Министерство по налогам и сборам начиная с 1 января 2025 г.</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20. Исчисление земельного налога физическим лицам за земельные участки, предоставленные для строительства одноквартирного, блокированного жилого дома или для строительства и обслуживания одноквартирного, блокированного жилого дома, дачного строительства, на которых в течение трех лет с даты принятия решения о предоставлении земельного участка (если принятие такого решения не требуется - в течение трех лет с даты государственной регистрации перехода прав на такой земельный участок) либо в течение трех лет с даты принятия решения об изменении целевого назначения земельного участка на целевое назначение для строительства одноквартирного, блокированного жилого дома или для строительства и обслуживания одноквартирного, блокированного жилого дома, дачного строительства не произведена государственная регистрация создания жилого дома, дачи, производится по ставкам земельного налога, увеличенным на коэффициент 3.</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Если физическому лицу для строительства и обслуживания жилого дома, дачного строительства предоставлены два и более земельных участка, на одном из которых расположены завершенные строительством жилой дом или дача, в отношении которых произведена государственная регистрация их создания, а на другом - принадлежности этих жилого дома или дачи, коэффициент 3 к ставкам земельного налога не применяется.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Исчисление земельного налога по ставкам, увеличенным в соответствии с частью первой настоящего пункта, производится с 1-го числа месяца, следующего за месяцем, в котором истекает три года с даты предоставления (приобретения) земельного участка, и прекращается с 1-го числа месяца, следующего за месяцем, в котором осуществлена государственная регистрация создания жилого дома, дачи, для строительства которых предоставлен земельный участок.</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Исчисление физическим лицам земельного налога по ставкам, увеличенным в соответствии с частью первой настоящего пункта, производится на основании сведений, указанных в пункте 21 настоящей статьи.</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21. В Министерство по налогам и сборам ежегодно не позднее 10 января года, следующего за отчетным налоговым периодом, республиканской организацией по государственной регистрации недвижимого имущества, прав на </w:t>
      </w:r>
      <w:r w:rsidRPr="00B574B2">
        <w:rPr>
          <w:rFonts w:ascii="Times New Roman" w:eastAsia="Times New Roman" w:hAnsi="Times New Roman" w:cs="Times New Roman"/>
          <w:color w:val="242424"/>
          <w:sz w:val="28"/>
          <w:szCs w:val="28"/>
          <w:lang w:eastAsia="ru-RU"/>
        </w:rPr>
        <w:lastRenderedPageBreak/>
        <w:t>него и сделок с ним представляются в электронном виде в порядке и по форме, утвержденным Министерством по налогам и сборам, сведения о земельных участках, предоставленных:</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юридическим лицам с целевым назначением для строительства капитальных строений (зданий, сооружений) или для строительства и обслуживания капитальных строений (зданий, сооружений), на которых в течение трех лет с даты принятия решения об их предоставлении (если принятия такого решения не требуется - с даты государственной регистрации перехода прав на такой земельный участок), с даты принятия решения об изменении целевого назначения земельного участка либо в течение шести лет с даты государственной регистрации возникновения права собственности на земельный участок победителя аукциона или единственного участника несостоявшегося аукциона по продаже земельного участка не произведены государственная регистрация создания капитальных строений (зданий, сооружений), включая последний из возводимых объектов, и (или) государственная регистрация изменения капитальных строений (зданий, сооружений) в связи с вводом в эксплуатацию последней очереди строительства и (или) пускового комплекса (за исключением элементов благоустройства, являющихся отдельной очередью строительства или пусковым комплексом), в отношении которых применяется ставка земельного налога, увеличенная на коэффициент 3, в соответствии с пунктом 12-1 статьи 241 настоящего Кодекса;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физическим лицам для строительства одноквартирного, блокированного жилого дома или для строительства и обслуживания одноквартирного, блокированного жилого дома, дачного строительства, на которых в течение трех лет с даты принятия решения о предоставлении земельного участка (если принятие такого решения не требуется - в течение трех лет с даты государственной регистрации перехода прав на такой земельный участок) либо в течение трех лет с даты принятия решения об изменении целевого назначения земельного участка на целевое назначение для строительства одноквартирного, блокированного жилого дома или для строительства и обслуживания одноквартирного, блокированного жилого дома, дачного строительства не произведена государственная регистрация создания жилого дома, дачи, в отношении которых применяется ставка земельного налога, увеличенная на коэффициент 3, в соответствии с частью первой пункта 20 настоящей статьи.</w:t>
      </w:r>
    </w:p>
    <w:p w:rsidR="00B82387" w:rsidRPr="00B574B2" w:rsidRDefault="00B82387"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b/>
          <w:bCs/>
          <w:color w:val="242424"/>
          <w:sz w:val="28"/>
          <w:szCs w:val="28"/>
          <w:lang w:eastAsia="ru-RU"/>
        </w:rPr>
        <w:t>Статья 244. Порядок и сроки представления налоговых деклараций (расчетов), сведений, уведомлений и уплаты земельного налога</w:t>
      </w:r>
    </w:p>
    <w:p w:rsidR="000C39D3" w:rsidRPr="00B574B2" w:rsidRDefault="000C39D3"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 Налоговая декларация (расчет) по земельному налогу за истекший налоговый период представляется плательщиками-организациями в налоговые органы по месту постановки на учет не позднее 20 февраля года, следующего за истекшим налоговым периодом.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2. Плательщикам-организациям налоговые органы по месту постановки на учет не позднее 30 января года, следующего за истекшим налоговым периодом, направляют на портал Министерства по налогам и сборам налоговую </w:t>
      </w:r>
      <w:r w:rsidRPr="00B574B2">
        <w:rPr>
          <w:rFonts w:ascii="Times New Roman" w:eastAsia="Times New Roman" w:hAnsi="Times New Roman" w:cs="Times New Roman"/>
          <w:color w:val="242424"/>
          <w:sz w:val="28"/>
          <w:szCs w:val="28"/>
          <w:lang w:eastAsia="ru-RU"/>
        </w:rPr>
        <w:lastRenderedPageBreak/>
        <w:t>декларацию (расчет) по земельному налогу за истекший налоговый период начиная с налогового периода 2023 года, предварительно заполненную на основании имеющихся в налоговых органах сведений о земельных участках за истекший налоговый период (далее в настоящей главе - предварительно заполненная декларация), если иное не предусмотрено частью второй настоящего пункта.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Предварительно заполненная декларация не направляется: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организациям, в отношении которых в соответствии с законодательством об урегулировании неплатежеспособности применяется процедура ликвидационного производства;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организациям, находящимся в процессе ликвидации (прекращения деятельности на территории Республики Беларусь);</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организациям при отсутствии у них земельных участков, являющихся объектом налогообложения, согласно имеющимся в налоговом органе сведениям о земельных участках за истекший налоговый период;</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организациям, указанным в части первой пункта 12 статьи 243 настоящего Кодекса, при отсутствии у таких организаций органов управления;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крестьянским (фермерским) хозяйствам, которые в соответствии с пунктом 1 статьи 384 настоящего Кодекса освобождаются от налогов, сборов (пошлин), установленных настоящим Кодексом.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Плательщики-организации, получившие от налоговых органов предварительно заполненную декларацию, не позднее 20 февраля года, следующего за истекшим налоговым периодом, при необходимости вносят в нее изменения и (или) дополнения и направляют в налоговые органы по месту постановки на учет подписанную электронной цифровой подписью налоговую декларацию (расчет).</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 поступлении в налоговый орган по месту постановки на учет после истечения срока, указанного в пункте 1 настоящей статьи, сведений о земельных участках за истекший налоговый период, отличающихся от таких сведений, имевшихся в налоговом органе ранее, налоговый орган по месту постановки на учет не позднее десяти рабочих дней со дня поступления таких сведений направляет на портал Министерства по налогам и сборам предварительно заполненную декларацию (предварительно заполненную декларацию с внесенными изменениями и (или) дополнениями), сформированную с учетом вновь полученных сведений.</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Плательщики-организации, получившие от налоговых органов предварительно заполненную декларацию (предварительно заполненную декларацию с внесенными изменениями и (или) дополнениями), сформированную в порядке, установленном частью четвертой настоящего пункта, не позднее десяти рабочих дней со дня получения такой предварительно заполненной декларации при необходимости вносят в нее изменения и (или) дополнения и направляют в налоговые органы по месту постановки на учет подписанную электронной цифровой подписью налоговую декларацию (расчет).</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Налоговая декларация (расчет) по земельному налогу представляется плательщиками-организациями в налоговые органы по месту постановки на учет </w:t>
      </w:r>
      <w:r w:rsidRPr="00B574B2">
        <w:rPr>
          <w:rFonts w:ascii="Times New Roman" w:eastAsia="Times New Roman" w:hAnsi="Times New Roman" w:cs="Times New Roman"/>
          <w:color w:val="242424"/>
          <w:sz w:val="28"/>
          <w:szCs w:val="28"/>
          <w:lang w:eastAsia="ru-RU"/>
        </w:rPr>
        <w:lastRenderedPageBreak/>
        <w:t>вне зависимости от направления налоговыми органами по месту постановки на учет на портал Министерства по налогам и сборам предварительно заполненной декларации:</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 наличии земельных участков, являющихся объектом налогообложения земельным налогом;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 ликвидации, реорганизации организаций - в порядке, установленном абзацем третьим пункта 1 части первой статьи 44 и статьей 45 настоящего Кодекса;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 необходимости внесения изменений и (или) дополнений в налоговые декларации (расчеты), представленные за истекший налоговый период, - в порядке, установленном пунктом 6 статьи 40 настоящего Кодекса.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При ликвидации организации налоговая декларация (расчет) по земельному налогу в соответствии с абзацем вторым части первой пункта 1 статьи 44 настоящего Кодекса не представляется.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3. Плательщики-организации, если иное не предусмотрено пунктами 4 и 5 настоящей статьи, обязаны представить в налоговые органы по месту постановки на учет не позднее 1 декабря текущего налогового периода по установленным форматам в виде электронного документа и в порядке, утвержденном Министерством по налогам и сборам, следующие уведомления о земельных участках (далее в настоящей главе - уведомления):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3.1. о передаче в аренду, иное возмездное или безвозмездное пользование капитальных строений (зданий, сооружений), их частей, расположенных на земельных участках, предоставленных бюджетным организациям;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3.2. о земельных участках, занятых конструктивными элементами воздушных линий электропередачи напряжением ниже 35 киловольт, которые не являются капитальными строениями или государственная регистрация которых не является обязательной, используемых </w:t>
      </w:r>
      <w:proofErr w:type="spellStart"/>
      <w:r w:rsidRPr="00B574B2">
        <w:rPr>
          <w:rFonts w:ascii="Times New Roman" w:eastAsia="Times New Roman" w:hAnsi="Times New Roman" w:cs="Times New Roman"/>
          <w:color w:val="242424"/>
          <w:sz w:val="28"/>
          <w:szCs w:val="28"/>
          <w:lang w:eastAsia="ru-RU"/>
        </w:rPr>
        <w:t>энергоснабжающими</w:t>
      </w:r>
      <w:proofErr w:type="spellEnd"/>
      <w:r w:rsidRPr="00B574B2">
        <w:rPr>
          <w:rFonts w:ascii="Times New Roman" w:eastAsia="Times New Roman" w:hAnsi="Times New Roman" w:cs="Times New Roman"/>
          <w:color w:val="242424"/>
          <w:sz w:val="28"/>
          <w:szCs w:val="28"/>
          <w:lang w:eastAsia="ru-RU"/>
        </w:rPr>
        <w:t xml:space="preserve"> организациями, входящими в состав государственного производственного объединения электроэнергетики "</w:t>
      </w:r>
      <w:proofErr w:type="spellStart"/>
      <w:r w:rsidRPr="00B574B2">
        <w:rPr>
          <w:rFonts w:ascii="Times New Roman" w:eastAsia="Times New Roman" w:hAnsi="Times New Roman" w:cs="Times New Roman"/>
          <w:color w:val="242424"/>
          <w:sz w:val="28"/>
          <w:szCs w:val="28"/>
          <w:lang w:eastAsia="ru-RU"/>
        </w:rPr>
        <w:t>Белэнерго</w:t>
      </w:r>
      <w:proofErr w:type="spellEnd"/>
      <w:r w:rsidRPr="00B574B2">
        <w:rPr>
          <w:rFonts w:ascii="Times New Roman" w:eastAsia="Times New Roman" w:hAnsi="Times New Roman" w:cs="Times New Roman"/>
          <w:color w:val="242424"/>
          <w:sz w:val="28"/>
          <w:szCs w:val="28"/>
          <w:lang w:eastAsia="ru-RU"/>
        </w:rPr>
        <w:t>";</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3.3. о земельных участках, предоставленных организациям для строительства или строительства и обслуживания капитальных строений (зданий, сооружений) (целевое назначение которых изменено на целевое назначение для строительства и обслуживания капитальных строений (зданий, сооружений)), на которых после истечения трех лет с даты их предоставления или государственной регистрации перехода прав на такой земельный участок (изменения целевого назначения земельного участка) принято в эксплуатацию последнее из возводимых сооружений и (или) передаточных устройств;</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3.4. о земельных участках, части которых имеют разное функциональное использование (разные виды оценочных зон) и разные ставки налога;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3.5. о служебных земельных наделах, предоставленных физическим лицам по решению районных исполнительных и распорядительных органов;</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3.6. о земельных участках промышленности, транспорта, связи, энергетики, обороны и иного назначения, расположенных за пределами населенных пунктов, предоставленных организациям из земель лесного фонда для строительства и обслуживания линейных объектов (газопроводы, </w:t>
      </w:r>
      <w:r w:rsidRPr="00B574B2">
        <w:rPr>
          <w:rFonts w:ascii="Times New Roman" w:eastAsia="Times New Roman" w:hAnsi="Times New Roman" w:cs="Times New Roman"/>
          <w:color w:val="242424"/>
          <w:sz w:val="28"/>
          <w:szCs w:val="28"/>
          <w:lang w:eastAsia="ru-RU"/>
        </w:rPr>
        <w:lastRenderedPageBreak/>
        <w:t>нефтепроводы, воздушные и кабельные линии электропередачи и связи и другое).</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4. Плательщики-организации, если иное не предусмотрено пунктом 5 настоящей статьи, вправе представить в налоговые органы по месту постановки на учет не позднее 1 декабря текущего налогового периода по установленным форматам в виде электронного документа и в порядке, утвержденном Министерством по налогам и сборам, уведомления: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4.1. о земельных участках, в отношении которых применяются льготы по земельному налогу;</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4.2. о фактическом использовании самовольно занятых земельных участков;</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4.3. о земельных участках, в отношении которых для организаций установлены увеличенные (уменьшенные) ставки земельного налога в соответствии с пунктом 10 статьи 241 настоящего Кодекса;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4.4. о земельных участках, в отношении которых организации вправе применить коэффициенты к годовой ставке земельного налога, установленные в соответствии с пунктом 12 статьи 241 настоящего Кодекса;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4.5. о земельных участках с целевым назначением для строительства капитальных строений (зданий, сооружений) или для строительства и обслуживания капитальных строений (зданий, сооружений), на которых осуществляется строительство новых объектов строительства после государственной регистрации всех ранее построенных на таких участках капитальных строений (зданий, сооружений), подлежащих государственной регистрации (после приемки в эксплуатацию всех капитальных строений (зданий, сооружений), не подлежащих государственной регистрации).</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5. Уведомления в соответствии с пунктами 3 и 4 настоящей статьи плательщиками-организациями, на которых распространяются положения абзаца третьего части второй подпункта 5.3 пункта 5 статьи 347 настоящего Кодекса, представляются в налоговые органы по месту постановки на учет не позднее 20 января текущего налогового периода.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Уведомления в соответствии с пунктами 3 и 4 настоящей статьи не представляются плательщиками-организациями, указанными в части второй пункта 2 настоящей статьи.</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6. Уплата земельного налога плательщиками-организациями, за исключением указанных в части третьей настоящего пункта, в течение налогового периода производится авансовыми платежами, порядок определения размера которых установлен частью четвертой настоящего пункта, в сроки, установленные частью пятой настоящего пункта.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Уплата земельного налога плательщиками-организациями по итогам истекшего налогового периода производится не позднее 22 февраля года, следующего за истекшим налоговым периодом: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плательщиками-организациями, указанными в части третьей настоящего пункта, - в размере исчисленной суммы земельного налога за налоговый период;</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уполномоченными лицами, указанными в части второй пункта 12 статьи 243 настоящего Кодекса, по обязательствам организаций, указанных в части </w:t>
      </w:r>
      <w:r w:rsidRPr="00B574B2">
        <w:rPr>
          <w:rFonts w:ascii="Times New Roman" w:eastAsia="Times New Roman" w:hAnsi="Times New Roman" w:cs="Times New Roman"/>
          <w:color w:val="242424"/>
          <w:sz w:val="28"/>
          <w:szCs w:val="28"/>
          <w:lang w:eastAsia="ru-RU"/>
        </w:rPr>
        <w:lastRenderedPageBreak/>
        <w:t xml:space="preserve">первой пункта 12 статьи 243 настоящего Кодекса, при отсутствии у таких организаций органов управления - в размере разницы между фактически полученными от нанимателей или собственников жилых помещений, нежилых помещений, </w:t>
      </w:r>
      <w:proofErr w:type="spellStart"/>
      <w:r w:rsidRPr="00B574B2">
        <w:rPr>
          <w:rFonts w:ascii="Times New Roman" w:eastAsia="Times New Roman" w:hAnsi="Times New Roman" w:cs="Times New Roman"/>
          <w:color w:val="242424"/>
          <w:sz w:val="28"/>
          <w:szCs w:val="28"/>
          <w:lang w:eastAsia="ru-RU"/>
        </w:rPr>
        <w:t>машино</w:t>
      </w:r>
      <w:proofErr w:type="spellEnd"/>
      <w:r w:rsidRPr="00B574B2">
        <w:rPr>
          <w:rFonts w:ascii="Times New Roman" w:eastAsia="Times New Roman" w:hAnsi="Times New Roman" w:cs="Times New Roman"/>
          <w:color w:val="242424"/>
          <w:sz w:val="28"/>
          <w:szCs w:val="28"/>
          <w:lang w:eastAsia="ru-RU"/>
        </w:rPr>
        <w:t>-мест в жилых домах суммами земельного налога и авансовыми платежами за указанный налоговый период;</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иными плательщиками-организациями - в размере разницы между суммой земельного налога, подлежащей уплате за истекший налоговый период, и авансовыми платежами за указанный налоговый период.</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Авансовые платежи в течение налогового периода не уплачиваются: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бюджетными организациями;</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организациями, на которые распространяются положения абзаца третьего части второй подпункта 5.3 пункта 5 статьи 347 настоящего Кодекса;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организациями, у которых по состоянию на начало налогового периода отсутствуют объекты налогообложения земельным налогом;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организациями, у которых по состоянию на начало налогового периода имеются основания для применения освобождения от земельного налога по всем объектам налогообложения земельным налогом.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Размер авансовых платежей определяется: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уполномоченными лицами, указанными в части второй пункта 12 статьи 243 настоящего Кодекса, по обязательствам организаций, указанных в части первой пункта 12 статьи 243 настоящего Кодекса, при отсутствии у таких организаций органов управления - в размере фактически полученных от нанимателей или собственников жилых помещений, нежилых помещений, </w:t>
      </w:r>
      <w:proofErr w:type="spellStart"/>
      <w:r w:rsidRPr="00B574B2">
        <w:rPr>
          <w:rFonts w:ascii="Times New Roman" w:eastAsia="Times New Roman" w:hAnsi="Times New Roman" w:cs="Times New Roman"/>
          <w:color w:val="242424"/>
          <w:sz w:val="28"/>
          <w:szCs w:val="28"/>
          <w:lang w:eastAsia="ru-RU"/>
        </w:rPr>
        <w:t>машино</w:t>
      </w:r>
      <w:proofErr w:type="spellEnd"/>
      <w:r w:rsidRPr="00B574B2">
        <w:rPr>
          <w:rFonts w:ascii="Times New Roman" w:eastAsia="Times New Roman" w:hAnsi="Times New Roman" w:cs="Times New Roman"/>
          <w:color w:val="242424"/>
          <w:sz w:val="28"/>
          <w:szCs w:val="28"/>
          <w:lang w:eastAsia="ru-RU"/>
        </w:rPr>
        <w:t>-мест в жилых домах сумм земельного налога;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иными плательщиками-организациями - в размере одной четвертой суммы земельного налога, исчисленного за предыдущий налоговый период.</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Уплата авансовых платежей производится плательщиками-организациями в сроки не позднее 22 мая, 22 августа, 22 ноября текущего налогового периода.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В случае неуплаты (неполной уплаты) авансовых платежей начисляются пени в порядке, установленном статьей 55 настоящего Кодекса.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В случае, если суммы уплаченных авансовых платежей превышают сумму исчисленного земельного налога за налоговый период, излишне уплаченные суммы земельного налога подлежат зачету либо возврату плательщику в порядке, установленном статьей 66 настоящего Кодекса.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7. Земельный налог плательщиком - физическим лицом уплачивается на основании извещения налогового органа установленной формы, ежегодно вручаемого плательщику не позднее 1 октября года, следующего за истекшим налоговым периодом.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В случае исчисления земельного налога физическому лицу за предыдущие налоговые периоды по истечении установленного законодательством срока для вручения извещения такое извещение вручается в тридцатидневный срок со дня получения налоговым органом соответствующих сведений об объекте налогообложения.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Извещение вручается плательщику лично под роспись, путем направления его посредством почтовой связи либо через личный кабинет плательщика.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Извещение считается врученным: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в день его вручения лично плательщику (его представителю) под роспись;</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по истечении десяти календарных дней со дня направления его посредством почтовой связи, отправки через личный кабинет плательщика.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Учет извещений ведется в реестре по форме, устанавливаемой Министерством по налогам и сборам.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8. Уплата земельного налога плательщиком - физическим лицом производится единым имущественным платежом:</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8.1. ежегодно не позднее 15 ноября года, следующего за истекшим налоговым периодом, - за истекший налоговый период. В случае вручения налоговым органом извещения по истечении указанного срока уплаты налог подлежит уплате не позднее тридцати календарных дней со дня вручения извещения плательщику;</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8.2. в течение тридцати календарных дней со дня вручения извещения плательщику - при предъявлении к уплате налога за предшествующие налоговые периоды.</w:t>
      </w:r>
    </w:p>
    <w:p w:rsidR="000C39D3" w:rsidRPr="00B574B2" w:rsidRDefault="00B82387"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ab/>
      </w:r>
      <w:r w:rsidR="000C39D3" w:rsidRPr="00B574B2">
        <w:rPr>
          <w:rFonts w:ascii="Times New Roman" w:eastAsia="Times New Roman" w:hAnsi="Times New Roman" w:cs="Times New Roman"/>
          <w:color w:val="242424"/>
          <w:sz w:val="28"/>
          <w:szCs w:val="28"/>
          <w:lang w:eastAsia="ru-RU"/>
        </w:rPr>
        <w:t> </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b/>
          <w:bCs/>
          <w:color w:val="242424"/>
          <w:sz w:val="28"/>
          <w:szCs w:val="28"/>
          <w:lang w:eastAsia="ru-RU"/>
        </w:rPr>
        <w:t>Статья 245. Включение сумм земельного налога в затраты по производству и реализации товаров (работ, услуг), имущественных прав</w:t>
      </w:r>
    </w:p>
    <w:p w:rsidR="000C39D3" w:rsidRPr="00B574B2" w:rsidRDefault="000C39D3" w:rsidP="000C39D3">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1. Суммы земельного налога включаются организациями в затраты по производству и реализации товаров (работ, услуг), имущественных прав в порядке, установленном пунктом 2 настоящей статьи, если иное не предусмотрено пунктом 3 настоящей статьи.</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2. Суммы земельного налога включаются плательщиками-организациями, за исключением указанных в части третьей пункта 6 статьи 244 настоящего Кодекса, в затраты по производству и реализации товаров (работ, услуг), имущественных прав в порядке, установленном абзацами вторым или третьим настоящей части:</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в первом - третьем кварталах текущего налогового периода - в сумме авансовых платежей, срок уплаты которых приходится на соответствующий квартал. В четвертом квартале текущего налогового периода производится корректировка нарастающим итогом затрат по производству и реализации товаров (работ, услуг), имущественных прав на сумму, определенную в виде разницы между исчисленной за налоговый период суммой земельного налога, уменьшенной на сумму земельного налога, не включаемого в затраты по производству и реализации товаров (работ, услуг), имущественных прав на основании пункта 3 настоящей статьи, и суммой авансовых платежей по земельному налогу за этот налоговый период;</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 xml:space="preserve">в первом - третьем кварталах текущего налогового периода - в сумме земельного налога, исчисленной на основании фактически имеющейся информации о земельных участках исходя из налоговой базы и ставок земельного налога. В четвертом квартале текущего налогового периода производится корректировка нарастающим итогом затрат по производству и реализации товаров (работ, услуг), имущественных прав на сумму, </w:t>
      </w:r>
      <w:r w:rsidRPr="00B574B2">
        <w:rPr>
          <w:rFonts w:ascii="Times New Roman" w:eastAsia="Times New Roman" w:hAnsi="Times New Roman" w:cs="Times New Roman"/>
          <w:color w:val="242424"/>
          <w:sz w:val="28"/>
          <w:szCs w:val="28"/>
          <w:lang w:eastAsia="ru-RU"/>
        </w:rPr>
        <w:lastRenderedPageBreak/>
        <w:t>определенную в виде разницы между исчисленной за налоговый период суммой земельного налога, уменьшенной на сумму земельного налога, не включаемого в затраты по производству и реализации товаров (работ, услуг), имущественных прав на основании пункта 3 настоящей статьи, и суммой земельного налога, включенной в затраты по производству и реализации товаров (работ, услуг), имущественных прав в первом - третьем кварталах.</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Организациями, указанными в абзаце втором части третьей пункта 6 статьи 244 настоящего Кодекса, суммы земельного налога включаются в затраты по производству и реализации товаров (работ, услуг), имущественных прав в порядке, установленном абзацем третьим части первой настоящего пункта.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Организациями, указанными в абзаце третьем части третьей пункта 6 статьи 244 настоящего Кодекса, суммы земельного налога включаются в затраты по производству и реализации товаров (работ, услуг), имущественных прав в четвертом квартале текущего налогового периода.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Ограничения, предусмотренные пунктом 3 настоящей статьи, не применяются при включении в первом - третьем кварталах в затраты по производству и реализации товаров (работ, услуг), имущественных прав сумм авансовых платежей в соответствии с абзацем вторым части первой настоящего пункта.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Выбранный плательщиками-организациями, за исключением указанных в части третьей пункта 6 статьи 244 настоящего Кодекса, порядок включения земельного налога в затраты по производству и реализации товаров (работ, услуг), имущественных прав отражается в учетной политике и изменению в течение текущего налогового периода не подлежит.</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3. Не включаются в затраты по производству и реализации товаров (работ, услуг), имущественных прав суммы земельного налога: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3.1. возмещаемые плательщикам в соответствии с пунктом 12 статьи 243 настоящего Кодекса;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3.2. возмещаемые ссудополучателем ссудодателю, обязанность возмещения которых предусмотрена актами Президента Республики Беларусь;</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3.3. подлежащие в соответствии с законодательством включению в стоимость объектов незавершенного строительства;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3.4. исчисленные на самовольно занятые земельные участки;</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3.5. исчисленные на земельные участки, на которых отсутствуют капитальные строения, в отношении которых применяется ставка земельного налога, увеличенная на коэффициент 3, в соответствии с пунктом 12-1 статьи 241 настоящего Кодекса.</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4. Для целей настоящей статьи суммы земельного налога, подлежащие в соответствии с законодательством включению в стоимость объектов незавершенного строительства, определяются:</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t>по вновь предоставленному земельному участку для строительства нового объекта (объектов) - исходя из его площади, указанной в решении уполномоченного государственного органа, являющемся основанием для возникновения или перехода права на земельный участок;</w:t>
      </w:r>
    </w:p>
    <w:p w:rsidR="000C39D3" w:rsidRPr="00B574B2" w:rsidRDefault="000C39D3" w:rsidP="00B8238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574B2">
        <w:rPr>
          <w:rFonts w:ascii="Times New Roman" w:eastAsia="Times New Roman" w:hAnsi="Times New Roman" w:cs="Times New Roman"/>
          <w:color w:val="242424"/>
          <w:sz w:val="28"/>
          <w:szCs w:val="28"/>
          <w:lang w:eastAsia="ru-RU"/>
        </w:rPr>
        <w:lastRenderedPageBreak/>
        <w:t>по ранее предоставленному земельному участку в случае возведения на нем нового объекта (объектов) - исходя из площади земельного участка под застройкой в соответствии с подтверждаю</w:t>
      </w:r>
      <w:bookmarkStart w:id="0" w:name="_GoBack"/>
      <w:bookmarkEnd w:id="0"/>
      <w:r w:rsidRPr="00B574B2">
        <w:rPr>
          <w:rFonts w:ascii="Times New Roman" w:eastAsia="Times New Roman" w:hAnsi="Times New Roman" w:cs="Times New Roman"/>
          <w:color w:val="242424"/>
          <w:sz w:val="28"/>
          <w:szCs w:val="28"/>
          <w:lang w:eastAsia="ru-RU"/>
        </w:rPr>
        <w:t>щими документами.</w:t>
      </w:r>
    </w:p>
    <w:sectPr w:rsidR="000C39D3" w:rsidRPr="00B574B2" w:rsidSect="000C39D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73"/>
    <w:rsid w:val="00001920"/>
    <w:rsid w:val="00004692"/>
    <w:rsid w:val="00006F07"/>
    <w:rsid w:val="00007C91"/>
    <w:rsid w:val="00011A8C"/>
    <w:rsid w:val="000130E6"/>
    <w:rsid w:val="00016168"/>
    <w:rsid w:val="00016B2D"/>
    <w:rsid w:val="0002150E"/>
    <w:rsid w:val="00022537"/>
    <w:rsid w:val="00023143"/>
    <w:rsid w:val="00023D8A"/>
    <w:rsid w:val="00025BC0"/>
    <w:rsid w:val="000273C1"/>
    <w:rsid w:val="00030DAE"/>
    <w:rsid w:val="00031ECB"/>
    <w:rsid w:val="00032ACA"/>
    <w:rsid w:val="00032CEA"/>
    <w:rsid w:val="00034AA9"/>
    <w:rsid w:val="00035C56"/>
    <w:rsid w:val="000404D8"/>
    <w:rsid w:val="00054400"/>
    <w:rsid w:val="0005460B"/>
    <w:rsid w:val="00055CC6"/>
    <w:rsid w:val="0005681B"/>
    <w:rsid w:val="00057653"/>
    <w:rsid w:val="000616B0"/>
    <w:rsid w:val="00062173"/>
    <w:rsid w:val="00065DCA"/>
    <w:rsid w:val="0007311E"/>
    <w:rsid w:val="000775DD"/>
    <w:rsid w:val="000842B9"/>
    <w:rsid w:val="00085342"/>
    <w:rsid w:val="000910E2"/>
    <w:rsid w:val="00096923"/>
    <w:rsid w:val="000A0E3F"/>
    <w:rsid w:val="000A15AA"/>
    <w:rsid w:val="000A2734"/>
    <w:rsid w:val="000A2E56"/>
    <w:rsid w:val="000A3CB1"/>
    <w:rsid w:val="000A4E9D"/>
    <w:rsid w:val="000A5985"/>
    <w:rsid w:val="000A5E55"/>
    <w:rsid w:val="000B0B5E"/>
    <w:rsid w:val="000B42BF"/>
    <w:rsid w:val="000B49F0"/>
    <w:rsid w:val="000C39D3"/>
    <w:rsid w:val="000C4D92"/>
    <w:rsid w:val="000C6FC1"/>
    <w:rsid w:val="000D1B79"/>
    <w:rsid w:val="000D1F2B"/>
    <w:rsid w:val="000D544B"/>
    <w:rsid w:val="000D7D07"/>
    <w:rsid w:val="000E22C8"/>
    <w:rsid w:val="000E3216"/>
    <w:rsid w:val="000E4408"/>
    <w:rsid w:val="000E5E96"/>
    <w:rsid w:val="000F1A5F"/>
    <w:rsid w:val="000F3172"/>
    <w:rsid w:val="000F4551"/>
    <w:rsid w:val="000F7425"/>
    <w:rsid w:val="000F7982"/>
    <w:rsid w:val="00100312"/>
    <w:rsid w:val="001023FB"/>
    <w:rsid w:val="00102821"/>
    <w:rsid w:val="00105BF4"/>
    <w:rsid w:val="00106727"/>
    <w:rsid w:val="00107E9A"/>
    <w:rsid w:val="001118F6"/>
    <w:rsid w:val="00114F44"/>
    <w:rsid w:val="001167BB"/>
    <w:rsid w:val="00123425"/>
    <w:rsid w:val="001238C7"/>
    <w:rsid w:val="0013091C"/>
    <w:rsid w:val="001322B7"/>
    <w:rsid w:val="0014536F"/>
    <w:rsid w:val="00151DA1"/>
    <w:rsid w:val="00153991"/>
    <w:rsid w:val="001637E3"/>
    <w:rsid w:val="00166A7F"/>
    <w:rsid w:val="00170D29"/>
    <w:rsid w:val="00173CD5"/>
    <w:rsid w:val="001756EF"/>
    <w:rsid w:val="00176029"/>
    <w:rsid w:val="001820A8"/>
    <w:rsid w:val="0018393D"/>
    <w:rsid w:val="0018635C"/>
    <w:rsid w:val="00190ED7"/>
    <w:rsid w:val="00191100"/>
    <w:rsid w:val="001A02A4"/>
    <w:rsid w:val="001A271F"/>
    <w:rsid w:val="001A4AF4"/>
    <w:rsid w:val="001A627D"/>
    <w:rsid w:val="001A798F"/>
    <w:rsid w:val="001B61F9"/>
    <w:rsid w:val="001B638F"/>
    <w:rsid w:val="001B76AD"/>
    <w:rsid w:val="001C237A"/>
    <w:rsid w:val="001D0CCE"/>
    <w:rsid w:val="001D152B"/>
    <w:rsid w:val="001D4A54"/>
    <w:rsid w:val="001D54F7"/>
    <w:rsid w:val="001D6E54"/>
    <w:rsid w:val="001E3372"/>
    <w:rsid w:val="001F0C3B"/>
    <w:rsid w:val="001F1285"/>
    <w:rsid w:val="001F3DF6"/>
    <w:rsid w:val="001F459D"/>
    <w:rsid w:val="001F597E"/>
    <w:rsid w:val="002001A6"/>
    <w:rsid w:val="00200EEB"/>
    <w:rsid w:val="00201088"/>
    <w:rsid w:val="00201F8B"/>
    <w:rsid w:val="00203888"/>
    <w:rsid w:val="002078F2"/>
    <w:rsid w:val="00210EEB"/>
    <w:rsid w:val="002124BC"/>
    <w:rsid w:val="00212EB5"/>
    <w:rsid w:val="002143C2"/>
    <w:rsid w:val="00215D03"/>
    <w:rsid w:val="00220158"/>
    <w:rsid w:val="00220DC2"/>
    <w:rsid w:val="002229AD"/>
    <w:rsid w:val="002301D5"/>
    <w:rsid w:val="00232F85"/>
    <w:rsid w:val="0023568B"/>
    <w:rsid w:val="00245F7B"/>
    <w:rsid w:val="00256FE9"/>
    <w:rsid w:val="00264888"/>
    <w:rsid w:val="00266094"/>
    <w:rsid w:val="002669B8"/>
    <w:rsid w:val="00267F58"/>
    <w:rsid w:val="002757A7"/>
    <w:rsid w:val="00277627"/>
    <w:rsid w:val="00281555"/>
    <w:rsid w:val="002931BC"/>
    <w:rsid w:val="002A064C"/>
    <w:rsid w:val="002A15A2"/>
    <w:rsid w:val="002A354C"/>
    <w:rsid w:val="002B4753"/>
    <w:rsid w:val="002B4CA9"/>
    <w:rsid w:val="002B6BA6"/>
    <w:rsid w:val="002B7C6C"/>
    <w:rsid w:val="002C4A98"/>
    <w:rsid w:val="002C5D69"/>
    <w:rsid w:val="002D070A"/>
    <w:rsid w:val="002D2049"/>
    <w:rsid w:val="002D48BB"/>
    <w:rsid w:val="002D4BFA"/>
    <w:rsid w:val="002E01A5"/>
    <w:rsid w:val="002E09A4"/>
    <w:rsid w:val="002E1D95"/>
    <w:rsid w:val="002E3BFB"/>
    <w:rsid w:val="002E6563"/>
    <w:rsid w:val="002F26D6"/>
    <w:rsid w:val="002F2BF9"/>
    <w:rsid w:val="002F2D31"/>
    <w:rsid w:val="002F564C"/>
    <w:rsid w:val="00302C2D"/>
    <w:rsid w:val="00302E79"/>
    <w:rsid w:val="00305B7F"/>
    <w:rsid w:val="00306820"/>
    <w:rsid w:val="00306B73"/>
    <w:rsid w:val="003138E4"/>
    <w:rsid w:val="0031492D"/>
    <w:rsid w:val="0031509C"/>
    <w:rsid w:val="00320845"/>
    <w:rsid w:val="00320E44"/>
    <w:rsid w:val="00330845"/>
    <w:rsid w:val="00330852"/>
    <w:rsid w:val="003345F8"/>
    <w:rsid w:val="00346B6E"/>
    <w:rsid w:val="00346F06"/>
    <w:rsid w:val="003521EE"/>
    <w:rsid w:val="003530A4"/>
    <w:rsid w:val="0035498C"/>
    <w:rsid w:val="00355E82"/>
    <w:rsid w:val="0036127D"/>
    <w:rsid w:val="00377591"/>
    <w:rsid w:val="003804F2"/>
    <w:rsid w:val="003839A1"/>
    <w:rsid w:val="003866A9"/>
    <w:rsid w:val="00386FE1"/>
    <w:rsid w:val="00392E4B"/>
    <w:rsid w:val="003A0323"/>
    <w:rsid w:val="003A16A2"/>
    <w:rsid w:val="003A7EE6"/>
    <w:rsid w:val="003B03EC"/>
    <w:rsid w:val="003B07F7"/>
    <w:rsid w:val="003B299A"/>
    <w:rsid w:val="003B4C8B"/>
    <w:rsid w:val="003C0D73"/>
    <w:rsid w:val="003C0EB1"/>
    <w:rsid w:val="003C50B0"/>
    <w:rsid w:val="003D58BD"/>
    <w:rsid w:val="003E676E"/>
    <w:rsid w:val="003F2F01"/>
    <w:rsid w:val="004002F5"/>
    <w:rsid w:val="00406EFD"/>
    <w:rsid w:val="00416EE5"/>
    <w:rsid w:val="004176DD"/>
    <w:rsid w:val="00420F68"/>
    <w:rsid w:val="004210BA"/>
    <w:rsid w:val="004256EC"/>
    <w:rsid w:val="00431ACD"/>
    <w:rsid w:val="0043203C"/>
    <w:rsid w:val="0043791D"/>
    <w:rsid w:val="00440CE2"/>
    <w:rsid w:val="004428CC"/>
    <w:rsid w:val="00445DBA"/>
    <w:rsid w:val="00446908"/>
    <w:rsid w:val="004532E1"/>
    <w:rsid w:val="0045378D"/>
    <w:rsid w:val="004541A4"/>
    <w:rsid w:val="00454D1B"/>
    <w:rsid w:val="00456298"/>
    <w:rsid w:val="00456814"/>
    <w:rsid w:val="00457761"/>
    <w:rsid w:val="00460CC0"/>
    <w:rsid w:val="004617D1"/>
    <w:rsid w:val="00463BDA"/>
    <w:rsid w:val="00464CCC"/>
    <w:rsid w:val="00466666"/>
    <w:rsid w:val="00466D06"/>
    <w:rsid w:val="0047369D"/>
    <w:rsid w:val="00475126"/>
    <w:rsid w:val="0048053D"/>
    <w:rsid w:val="00483B54"/>
    <w:rsid w:val="0048447F"/>
    <w:rsid w:val="0048715B"/>
    <w:rsid w:val="004973D2"/>
    <w:rsid w:val="004A4882"/>
    <w:rsid w:val="004A537B"/>
    <w:rsid w:val="004A58DE"/>
    <w:rsid w:val="004C404E"/>
    <w:rsid w:val="004C6029"/>
    <w:rsid w:val="004C6A0C"/>
    <w:rsid w:val="004D2BBE"/>
    <w:rsid w:val="004D30B7"/>
    <w:rsid w:val="004D71FB"/>
    <w:rsid w:val="004E000A"/>
    <w:rsid w:val="004E0D83"/>
    <w:rsid w:val="004E294E"/>
    <w:rsid w:val="004F0489"/>
    <w:rsid w:val="004F26CB"/>
    <w:rsid w:val="004F3776"/>
    <w:rsid w:val="004F4BF2"/>
    <w:rsid w:val="004F6326"/>
    <w:rsid w:val="004F7A1A"/>
    <w:rsid w:val="0050120D"/>
    <w:rsid w:val="00503633"/>
    <w:rsid w:val="00522BDF"/>
    <w:rsid w:val="005275B3"/>
    <w:rsid w:val="00527FCB"/>
    <w:rsid w:val="005314FE"/>
    <w:rsid w:val="00541FC5"/>
    <w:rsid w:val="0054263F"/>
    <w:rsid w:val="00545367"/>
    <w:rsid w:val="00546DC8"/>
    <w:rsid w:val="005475C1"/>
    <w:rsid w:val="005531EE"/>
    <w:rsid w:val="00553A93"/>
    <w:rsid w:val="0055434E"/>
    <w:rsid w:val="00560CC0"/>
    <w:rsid w:val="0056105A"/>
    <w:rsid w:val="00562B5D"/>
    <w:rsid w:val="005660B7"/>
    <w:rsid w:val="00574A45"/>
    <w:rsid w:val="00575517"/>
    <w:rsid w:val="00575647"/>
    <w:rsid w:val="0058357A"/>
    <w:rsid w:val="00583A43"/>
    <w:rsid w:val="005863D7"/>
    <w:rsid w:val="005869E1"/>
    <w:rsid w:val="00592970"/>
    <w:rsid w:val="005A1C0C"/>
    <w:rsid w:val="005A4164"/>
    <w:rsid w:val="005A501F"/>
    <w:rsid w:val="005A527E"/>
    <w:rsid w:val="005B1100"/>
    <w:rsid w:val="005B2EA0"/>
    <w:rsid w:val="005B6013"/>
    <w:rsid w:val="005B7BE2"/>
    <w:rsid w:val="005B7D25"/>
    <w:rsid w:val="005C13F1"/>
    <w:rsid w:val="005C357C"/>
    <w:rsid w:val="005C50B2"/>
    <w:rsid w:val="005C6A51"/>
    <w:rsid w:val="005C772F"/>
    <w:rsid w:val="005C7E94"/>
    <w:rsid w:val="005D10F6"/>
    <w:rsid w:val="005D7083"/>
    <w:rsid w:val="005E0337"/>
    <w:rsid w:val="005E18B4"/>
    <w:rsid w:val="005F004D"/>
    <w:rsid w:val="005F1BDC"/>
    <w:rsid w:val="005F7CFC"/>
    <w:rsid w:val="005F7E81"/>
    <w:rsid w:val="00602BA6"/>
    <w:rsid w:val="006037AA"/>
    <w:rsid w:val="00604A02"/>
    <w:rsid w:val="00604DD2"/>
    <w:rsid w:val="0061069A"/>
    <w:rsid w:val="00610F5D"/>
    <w:rsid w:val="00612017"/>
    <w:rsid w:val="00627332"/>
    <w:rsid w:val="00630BB5"/>
    <w:rsid w:val="0063656B"/>
    <w:rsid w:val="00640B96"/>
    <w:rsid w:val="00644A63"/>
    <w:rsid w:val="00646D36"/>
    <w:rsid w:val="00652EEF"/>
    <w:rsid w:val="00664990"/>
    <w:rsid w:val="0067063D"/>
    <w:rsid w:val="00670B02"/>
    <w:rsid w:val="00671228"/>
    <w:rsid w:val="0067245E"/>
    <w:rsid w:val="006742BE"/>
    <w:rsid w:val="00677632"/>
    <w:rsid w:val="00680632"/>
    <w:rsid w:val="00680C1B"/>
    <w:rsid w:val="0068267E"/>
    <w:rsid w:val="0069284D"/>
    <w:rsid w:val="00693C63"/>
    <w:rsid w:val="0069578A"/>
    <w:rsid w:val="00696724"/>
    <w:rsid w:val="006A5C98"/>
    <w:rsid w:val="006B3B74"/>
    <w:rsid w:val="006B4C9B"/>
    <w:rsid w:val="006B59AC"/>
    <w:rsid w:val="006B6C42"/>
    <w:rsid w:val="006C538B"/>
    <w:rsid w:val="006C590F"/>
    <w:rsid w:val="006C79A2"/>
    <w:rsid w:val="006D3B49"/>
    <w:rsid w:val="006D50D1"/>
    <w:rsid w:val="006E59C9"/>
    <w:rsid w:val="006F3486"/>
    <w:rsid w:val="006F36AB"/>
    <w:rsid w:val="006F5219"/>
    <w:rsid w:val="00701EA1"/>
    <w:rsid w:val="00704F72"/>
    <w:rsid w:val="00705540"/>
    <w:rsid w:val="00707160"/>
    <w:rsid w:val="00707969"/>
    <w:rsid w:val="00707C9F"/>
    <w:rsid w:val="007114DE"/>
    <w:rsid w:val="00715926"/>
    <w:rsid w:val="007207C0"/>
    <w:rsid w:val="00721AFA"/>
    <w:rsid w:val="00727418"/>
    <w:rsid w:val="00735245"/>
    <w:rsid w:val="007356ED"/>
    <w:rsid w:val="007374C9"/>
    <w:rsid w:val="0074184C"/>
    <w:rsid w:val="00741874"/>
    <w:rsid w:val="00742D3D"/>
    <w:rsid w:val="00745F2E"/>
    <w:rsid w:val="00746A7F"/>
    <w:rsid w:val="00754A1D"/>
    <w:rsid w:val="00754EDC"/>
    <w:rsid w:val="00755114"/>
    <w:rsid w:val="007633A6"/>
    <w:rsid w:val="00763F1B"/>
    <w:rsid w:val="007748B5"/>
    <w:rsid w:val="0078140C"/>
    <w:rsid w:val="0078441A"/>
    <w:rsid w:val="007901E8"/>
    <w:rsid w:val="00791A1D"/>
    <w:rsid w:val="00794C08"/>
    <w:rsid w:val="007971C7"/>
    <w:rsid w:val="007A071C"/>
    <w:rsid w:val="007A1E07"/>
    <w:rsid w:val="007A7802"/>
    <w:rsid w:val="007C065A"/>
    <w:rsid w:val="007C4CA5"/>
    <w:rsid w:val="007D0F7F"/>
    <w:rsid w:val="007D720C"/>
    <w:rsid w:val="007F1F36"/>
    <w:rsid w:val="007F5A69"/>
    <w:rsid w:val="007F5E27"/>
    <w:rsid w:val="007F75C2"/>
    <w:rsid w:val="00804B66"/>
    <w:rsid w:val="00804EFD"/>
    <w:rsid w:val="00810819"/>
    <w:rsid w:val="00810955"/>
    <w:rsid w:val="008141AF"/>
    <w:rsid w:val="00816504"/>
    <w:rsid w:val="00836546"/>
    <w:rsid w:val="00840566"/>
    <w:rsid w:val="00844082"/>
    <w:rsid w:val="0084562A"/>
    <w:rsid w:val="00847DC6"/>
    <w:rsid w:val="00850B57"/>
    <w:rsid w:val="00851445"/>
    <w:rsid w:val="008534E3"/>
    <w:rsid w:val="00854D28"/>
    <w:rsid w:val="00855481"/>
    <w:rsid w:val="00862488"/>
    <w:rsid w:val="008714D9"/>
    <w:rsid w:val="00871BFB"/>
    <w:rsid w:val="0088320F"/>
    <w:rsid w:val="00883504"/>
    <w:rsid w:val="00884B4D"/>
    <w:rsid w:val="0088597B"/>
    <w:rsid w:val="00886797"/>
    <w:rsid w:val="00894436"/>
    <w:rsid w:val="00894645"/>
    <w:rsid w:val="0089491B"/>
    <w:rsid w:val="0089776E"/>
    <w:rsid w:val="008A40A1"/>
    <w:rsid w:val="008B43E8"/>
    <w:rsid w:val="008B7091"/>
    <w:rsid w:val="008C0E02"/>
    <w:rsid w:val="008C595E"/>
    <w:rsid w:val="008D1360"/>
    <w:rsid w:val="008D3844"/>
    <w:rsid w:val="008E27F3"/>
    <w:rsid w:val="008E4563"/>
    <w:rsid w:val="008F362D"/>
    <w:rsid w:val="00902CDF"/>
    <w:rsid w:val="0090441D"/>
    <w:rsid w:val="00906156"/>
    <w:rsid w:val="009061C5"/>
    <w:rsid w:val="00907661"/>
    <w:rsid w:val="00910B02"/>
    <w:rsid w:val="009128D7"/>
    <w:rsid w:val="009130F5"/>
    <w:rsid w:val="009158C6"/>
    <w:rsid w:val="009208C8"/>
    <w:rsid w:val="00924B05"/>
    <w:rsid w:val="009302B0"/>
    <w:rsid w:val="00940048"/>
    <w:rsid w:val="0094177A"/>
    <w:rsid w:val="00944B00"/>
    <w:rsid w:val="009456E0"/>
    <w:rsid w:val="00950ABA"/>
    <w:rsid w:val="009578D4"/>
    <w:rsid w:val="0096598B"/>
    <w:rsid w:val="00971EF5"/>
    <w:rsid w:val="009753E4"/>
    <w:rsid w:val="009756E2"/>
    <w:rsid w:val="00976D4B"/>
    <w:rsid w:val="00976E25"/>
    <w:rsid w:val="00985403"/>
    <w:rsid w:val="00985979"/>
    <w:rsid w:val="00996276"/>
    <w:rsid w:val="009A1445"/>
    <w:rsid w:val="009A175A"/>
    <w:rsid w:val="009B0488"/>
    <w:rsid w:val="009B3476"/>
    <w:rsid w:val="009B4559"/>
    <w:rsid w:val="009B75C9"/>
    <w:rsid w:val="009C210B"/>
    <w:rsid w:val="009C3AB3"/>
    <w:rsid w:val="009C417F"/>
    <w:rsid w:val="009C7D89"/>
    <w:rsid w:val="009D1F53"/>
    <w:rsid w:val="009D3F88"/>
    <w:rsid w:val="009E0F11"/>
    <w:rsid w:val="009E30D5"/>
    <w:rsid w:val="009E77B7"/>
    <w:rsid w:val="009F041C"/>
    <w:rsid w:val="009F0B7E"/>
    <w:rsid w:val="009F33E4"/>
    <w:rsid w:val="009F3F5E"/>
    <w:rsid w:val="009F4A33"/>
    <w:rsid w:val="009F572C"/>
    <w:rsid w:val="00A047A2"/>
    <w:rsid w:val="00A05AC8"/>
    <w:rsid w:val="00A062B1"/>
    <w:rsid w:val="00A06E09"/>
    <w:rsid w:val="00A1225D"/>
    <w:rsid w:val="00A13DC1"/>
    <w:rsid w:val="00A20440"/>
    <w:rsid w:val="00A20B53"/>
    <w:rsid w:val="00A21465"/>
    <w:rsid w:val="00A24BBB"/>
    <w:rsid w:val="00A40519"/>
    <w:rsid w:val="00A423FF"/>
    <w:rsid w:val="00A427EB"/>
    <w:rsid w:val="00A43D97"/>
    <w:rsid w:val="00A46783"/>
    <w:rsid w:val="00A52853"/>
    <w:rsid w:val="00A5743A"/>
    <w:rsid w:val="00A574E6"/>
    <w:rsid w:val="00A72E2C"/>
    <w:rsid w:val="00A73483"/>
    <w:rsid w:val="00A74FC7"/>
    <w:rsid w:val="00A77A6C"/>
    <w:rsid w:val="00A806A4"/>
    <w:rsid w:val="00A8478B"/>
    <w:rsid w:val="00A848D4"/>
    <w:rsid w:val="00A95DD7"/>
    <w:rsid w:val="00AB1B34"/>
    <w:rsid w:val="00AB2560"/>
    <w:rsid w:val="00AB2A34"/>
    <w:rsid w:val="00AB31B2"/>
    <w:rsid w:val="00AC2893"/>
    <w:rsid w:val="00AC3F7D"/>
    <w:rsid w:val="00AC4CB9"/>
    <w:rsid w:val="00AD6188"/>
    <w:rsid w:val="00AD6EAA"/>
    <w:rsid w:val="00AE034B"/>
    <w:rsid w:val="00AE55C3"/>
    <w:rsid w:val="00AE70E1"/>
    <w:rsid w:val="00AE7F1F"/>
    <w:rsid w:val="00AF09E4"/>
    <w:rsid w:val="00AF426A"/>
    <w:rsid w:val="00AF6C9E"/>
    <w:rsid w:val="00B0354B"/>
    <w:rsid w:val="00B03E0B"/>
    <w:rsid w:val="00B06286"/>
    <w:rsid w:val="00B07C6B"/>
    <w:rsid w:val="00B10A51"/>
    <w:rsid w:val="00B13CC4"/>
    <w:rsid w:val="00B165A8"/>
    <w:rsid w:val="00B23CD6"/>
    <w:rsid w:val="00B2451D"/>
    <w:rsid w:val="00B259F2"/>
    <w:rsid w:val="00B25D0F"/>
    <w:rsid w:val="00B33EED"/>
    <w:rsid w:val="00B341FE"/>
    <w:rsid w:val="00B35C6A"/>
    <w:rsid w:val="00B42E84"/>
    <w:rsid w:val="00B4540A"/>
    <w:rsid w:val="00B47279"/>
    <w:rsid w:val="00B47AC1"/>
    <w:rsid w:val="00B55CFD"/>
    <w:rsid w:val="00B56DA2"/>
    <w:rsid w:val="00B574B2"/>
    <w:rsid w:val="00B602A8"/>
    <w:rsid w:val="00B63A7E"/>
    <w:rsid w:val="00B6725C"/>
    <w:rsid w:val="00B700AC"/>
    <w:rsid w:val="00B72575"/>
    <w:rsid w:val="00B74CE4"/>
    <w:rsid w:val="00B82344"/>
    <w:rsid w:val="00B82387"/>
    <w:rsid w:val="00B861B4"/>
    <w:rsid w:val="00B915FF"/>
    <w:rsid w:val="00B92FB1"/>
    <w:rsid w:val="00BA57AD"/>
    <w:rsid w:val="00BA5A1E"/>
    <w:rsid w:val="00BA5FEF"/>
    <w:rsid w:val="00BA6577"/>
    <w:rsid w:val="00BB0A2A"/>
    <w:rsid w:val="00BC1161"/>
    <w:rsid w:val="00BC21E3"/>
    <w:rsid w:val="00BC3182"/>
    <w:rsid w:val="00BC3D32"/>
    <w:rsid w:val="00BD6642"/>
    <w:rsid w:val="00BD757D"/>
    <w:rsid w:val="00BE7765"/>
    <w:rsid w:val="00BF1CC3"/>
    <w:rsid w:val="00BF2CBB"/>
    <w:rsid w:val="00C0017F"/>
    <w:rsid w:val="00C11A5A"/>
    <w:rsid w:val="00C16973"/>
    <w:rsid w:val="00C16CEC"/>
    <w:rsid w:val="00C170FF"/>
    <w:rsid w:val="00C22BB3"/>
    <w:rsid w:val="00C25A18"/>
    <w:rsid w:val="00C2704F"/>
    <w:rsid w:val="00C36BED"/>
    <w:rsid w:val="00C40F44"/>
    <w:rsid w:val="00C45EAE"/>
    <w:rsid w:val="00C4686F"/>
    <w:rsid w:val="00C509D3"/>
    <w:rsid w:val="00C66657"/>
    <w:rsid w:val="00C67742"/>
    <w:rsid w:val="00C733FC"/>
    <w:rsid w:val="00C75272"/>
    <w:rsid w:val="00C76D5D"/>
    <w:rsid w:val="00C77580"/>
    <w:rsid w:val="00C83B61"/>
    <w:rsid w:val="00C85192"/>
    <w:rsid w:val="00C85B7F"/>
    <w:rsid w:val="00C86678"/>
    <w:rsid w:val="00C869A9"/>
    <w:rsid w:val="00C87B2C"/>
    <w:rsid w:val="00C918E1"/>
    <w:rsid w:val="00C92E2B"/>
    <w:rsid w:val="00C967AF"/>
    <w:rsid w:val="00C974DC"/>
    <w:rsid w:val="00CA67A3"/>
    <w:rsid w:val="00CB04DF"/>
    <w:rsid w:val="00CB5A15"/>
    <w:rsid w:val="00CB78BD"/>
    <w:rsid w:val="00CC29C9"/>
    <w:rsid w:val="00CC6A9B"/>
    <w:rsid w:val="00CC6C20"/>
    <w:rsid w:val="00CD0BEF"/>
    <w:rsid w:val="00CD3C0E"/>
    <w:rsid w:val="00CF220D"/>
    <w:rsid w:val="00CF5BFB"/>
    <w:rsid w:val="00D01659"/>
    <w:rsid w:val="00D02296"/>
    <w:rsid w:val="00D07262"/>
    <w:rsid w:val="00D160FF"/>
    <w:rsid w:val="00D20D47"/>
    <w:rsid w:val="00D22F9F"/>
    <w:rsid w:val="00D2377B"/>
    <w:rsid w:val="00D27787"/>
    <w:rsid w:val="00D3008C"/>
    <w:rsid w:val="00D30CE6"/>
    <w:rsid w:val="00D326C0"/>
    <w:rsid w:val="00D33039"/>
    <w:rsid w:val="00D35708"/>
    <w:rsid w:val="00D43DFB"/>
    <w:rsid w:val="00D45CDE"/>
    <w:rsid w:val="00D46050"/>
    <w:rsid w:val="00D46EFD"/>
    <w:rsid w:val="00D47D65"/>
    <w:rsid w:val="00D56568"/>
    <w:rsid w:val="00D57870"/>
    <w:rsid w:val="00D6103A"/>
    <w:rsid w:val="00D615EC"/>
    <w:rsid w:val="00D64713"/>
    <w:rsid w:val="00D65859"/>
    <w:rsid w:val="00D66A4E"/>
    <w:rsid w:val="00D718A9"/>
    <w:rsid w:val="00D728EC"/>
    <w:rsid w:val="00D74BFA"/>
    <w:rsid w:val="00D750B2"/>
    <w:rsid w:val="00D75BBB"/>
    <w:rsid w:val="00D80149"/>
    <w:rsid w:val="00D81520"/>
    <w:rsid w:val="00D8422E"/>
    <w:rsid w:val="00D86E65"/>
    <w:rsid w:val="00D8752B"/>
    <w:rsid w:val="00D876CD"/>
    <w:rsid w:val="00D877A9"/>
    <w:rsid w:val="00D957B0"/>
    <w:rsid w:val="00D976EA"/>
    <w:rsid w:val="00D97FA2"/>
    <w:rsid w:val="00DA17F9"/>
    <w:rsid w:val="00DA3CDB"/>
    <w:rsid w:val="00DA5DF2"/>
    <w:rsid w:val="00DB06F9"/>
    <w:rsid w:val="00DB6834"/>
    <w:rsid w:val="00DB7DA1"/>
    <w:rsid w:val="00DC0BED"/>
    <w:rsid w:val="00DC1F8C"/>
    <w:rsid w:val="00DC21F4"/>
    <w:rsid w:val="00DC4332"/>
    <w:rsid w:val="00DC4D7C"/>
    <w:rsid w:val="00DC4F15"/>
    <w:rsid w:val="00DC7704"/>
    <w:rsid w:val="00DC7AFC"/>
    <w:rsid w:val="00DD1094"/>
    <w:rsid w:val="00DE22DE"/>
    <w:rsid w:val="00DE6AE8"/>
    <w:rsid w:val="00DF20C9"/>
    <w:rsid w:val="00DF4E1A"/>
    <w:rsid w:val="00DF6FCE"/>
    <w:rsid w:val="00E00C09"/>
    <w:rsid w:val="00E11E28"/>
    <w:rsid w:val="00E150FB"/>
    <w:rsid w:val="00E2329B"/>
    <w:rsid w:val="00E30999"/>
    <w:rsid w:val="00E316A6"/>
    <w:rsid w:val="00E33B26"/>
    <w:rsid w:val="00E36C48"/>
    <w:rsid w:val="00E41F4B"/>
    <w:rsid w:val="00E520E5"/>
    <w:rsid w:val="00E524FF"/>
    <w:rsid w:val="00E54B1B"/>
    <w:rsid w:val="00E55FB0"/>
    <w:rsid w:val="00E56025"/>
    <w:rsid w:val="00E60AA7"/>
    <w:rsid w:val="00E63A48"/>
    <w:rsid w:val="00E646ED"/>
    <w:rsid w:val="00E66802"/>
    <w:rsid w:val="00E674AE"/>
    <w:rsid w:val="00E847AF"/>
    <w:rsid w:val="00E8564D"/>
    <w:rsid w:val="00E9170A"/>
    <w:rsid w:val="00E92A49"/>
    <w:rsid w:val="00E9637E"/>
    <w:rsid w:val="00EA3ED3"/>
    <w:rsid w:val="00EB371F"/>
    <w:rsid w:val="00EB67AD"/>
    <w:rsid w:val="00EC05D8"/>
    <w:rsid w:val="00EC3A18"/>
    <w:rsid w:val="00ED257C"/>
    <w:rsid w:val="00ED53C0"/>
    <w:rsid w:val="00ED65CC"/>
    <w:rsid w:val="00EE1403"/>
    <w:rsid w:val="00EE734C"/>
    <w:rsid w:val="00EF45DA"/>
    <w:rsid w:val="00EF6099"/>
    <w:rsid w:val="00F03994"/>
    <w:rsid w:val="00F14440"/>
    <w:rsid w:val="00F2094D"/>
    <w:rsid w:val="00F213CF"/>
    <w:rsid w:val="00F21597"/>
    <w:rsid w:val="00F26CFA"/>
    <w:rsid w:val="00F309B0"/>
    <w:rsid w:val="00F40EF6"/>
    <w:rsid w:val="00F42ED9"/>
    <w:rsid w:val="00F501E4"/>
    <w:rsid w:val="00F52325"/>
    <w:rsid w:val="00F662D2"/>
    <w:rsid w:val="00F66867"/>
    <w:rsid w:val="00F73850"/>
    <w:rsid w:val="00F83623"/>
    <w:rsid w:val="00F855FA"/>
    <w:rsid w:val="00F86AA4"/>
    <w:rsid w:val="00F878B7"/>
    <w:rsid w:val="00F909F5"/>
    <w:rsid w:val="00F95ADA"/>
    <w:rsid w:val="00F95CFC"/>
    <w:rsid w:val="00F96525"/>
    <w:rsid w:val="00FA1A6C"/>
    <w:rsid w:val="00FA298D"/>
    <w:rsid w:val="00FA2D93"/>
    <w:rsid w:val="00FA749B"/>
    <w:rsid w:val="00FA7E38"/>
    <w:rsid w:val="00FB0461"/>
    <w:rsid w:val="00FB0C83"/>
    <w:rsid w:val="00FB1A7E"/>
    <w:rsid w:val="00FB1EFF"/>
    <w:rsid w:val="00FB2381"/>
    <w:rsid w:val="00FB53E3"/>
    <w:rsid w:val="00FC0F3A"/>
    <w:rsid w:val="00FC2759"/>
    <w:rsid w:val="00FC4565"/>
    <w:rsid w:val="00FC617F"/>
    <w:rsid w:val="00FD23D8"/>
    <w:rsid w:val="00FD324A"/>
    <w:rsid w:val="00FE1573"/>
    <w:rsid w:val="00FE4B4F"/>
    <w:rsid w:val="00FE5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42F0"/>
  <w15:chartTrackingRefBased/>
  <w15:docId w15:val="{13244937-B868-4A27-BC50-64CFC9A6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958074">
      <w:bodyDiv w:val="1"/>
      <w:marLeft w:val="0"/>
      <w:marRight w:val="0"/>
      <w:marTop w:val="0"/>
      <w:marBottom w:val="0"/>
      <w:divBdr>
        <w:top w:val="none" w:sz="0" w:space="0" w:color="auto"/>
        <w:left w:val="none" w:sz="0" w:space="0" w:color="auto"/>
        <w:bottom w:val="none" w:sz="0" w:space="0" w:color="auto"/>
        <w:right w:val="none" w:sz="0" w:space="0" w:color="auto"/>
      </w:divBdr>
      <w:divsChild>
        <w:div w:id="1831365931">
          <w:marLeft w:val="0"/>
          <w:marRight w:val="0"/>
          <w:marTop w:val="0"/>
          <w:marBottom w:val="0"/>
          <w:divBdr>
            <w:top w:val="none" w:sz="0" w:space="0" w:color="auto"/>
            <w:left w:val="none" w:sz="0" w:space="0" w:color="auto"/>
            <w:bottom w:val="none" w:sz="0" w:space="0" w:color="auto"/>
            <w:right w:val="none" w:sz="0" w:space="0" w:color="auto"/>
          </w:divBdr>
          <w:divsChild>
            <w:div w:id="839197077">
              <w:marLeft w:val="0"/>
              <w:marRight w:val="0"/>
              <w:marTop w:val="0"/>
              <w:marBottom w:val="0"/>
              <w:divBdr>
                <w:top w:val="none" w:sz="0" w:space="0" w:color="auto"/>
                <w:left w:val="none" w:sz="0" w:space="0" w:color="auto"/>
                <w:bottom w:val="none" w:sz="0" w:space="0" w:color="auto"/>
                <w:right w:val="none" w:sz="0" w:space="0" w:color="auto"/>
              </w:divBdr>
              <w:divsChild>
                <w:div w:id="994263539">
                  <w:marLeft w:val="0"/>
                  <w:marRight w:val="0"/>
                  <w:marTop w:val="0"/>
                  <w:marBottom w:val="0"/>
                  <w:divBdr>
                    <w:top w:val="none" w:sz="0" w:space="0" w:color="auto"/>
                    <w:left w:val="none" w:sz="0" w:space="0" w:color="auto"/>
                    <w:bottom w:val="none" w:sz="0" w:space="0" w:color="auto"/>
                    <w:right w:val="none" w:sz="0" w:space="0" w:color="auto"/>
                  </w:divBdr>
                </w:div>
                <w:div w:id="282463553">
                  <w:marLeft w:val="0"/>
                  <w:marRight w:val="0"/>
                  <w:marTop w:val="225"/>
                  <w:marBottom w:val="225"/>
                  <w:divBdr>
                    <w:top w:val="none" w:sz="0" w:space="0" w:color="auto"/>
                    <w:left w:val="single" w:sz="18" w:space="26" w:color="00BCD6"/>
                    <w:bottom w:val="none" w:sz="0" w:space="0" w:color="auto"/>
                    <w:right w:val="none" w:sz="0" w:space="0" w:color="auto"/>
                  </w:divBdr>
                </w:div>
                <w:div w:id="299114669">
                  <w:marLeft w:val="0"/>
                  <w:marRight w:val="0"/>
                  <w:marTop w:val="0"/>
                  <w:marBottom w:val="225"/>
                  <w:divBdr>
                    <w:top w:val="none" w:sz="0" w:space="0" w:color="auto"/>
                    <w:left w:val="single" w:sz="18" w:space="26" w:color="00BCD6"/>
                    <w:bottom w:val="none" w:sz="0" w:space="0" w:color="auto"/>
                    <w:right w:val="none" w:sz="0" w:space="0" w:color="auto"/>
                  </w:divBdr>
                </w:div>
                <w:div w:id="742605999">
                  <w:marLeft w:val="0"/>
                  <w:marRight w:val="0"/>
                  <w:marTop w:val="225"/>
                  <w:marBottom w:val="225"/>
                  <w:divBdr>
                    <w:top w:val="none" w:sz="0" w:space="0" w:color="auto"/>
                    <w:left w:val="single" w:sz="18" w:space="26" w:color="00BCD6"/>
                    <w:bottom w:val="none" w:sz="0" w:space="0" w:color="auto"/>
                    <w:right w:val="none" w:sz="0" w:space="0" w:color="auto"/>
                  </w:divBdr>
                </w:div>
                <w:div w:id="2107576570">
                  <w:marLeft w:val="0"/>
                  <w:marRight w:val="0"/>
                  <w:marTop w:val="0"/>
                  <w:marBottom w:val="225"/>
                  <w:divBdr>
                    <w:top w:val="none" w:sz="0" w:space="0" w:color="auto"/>
                    <w:left w:val="single" w:sz="18" w:space="26" w:color="00BCD6"/>
                    <w:bottom w:val="none" w:sz="0" w:space="0" w:color="auto"/>
                    <w:right w:val="none" w:sz="0" w:space="0" w:color="auto"/>
                  </w:divBdr>
                </w:div>
                <w:div w:id="1349058920">
                  <w:marLeft w:val="0"/>
                  <w:marRight w:val="0"/>
                  <w:marTop w:val="225"/>
                  <w:marBottom w:val="225"/>
                  <w:divBdr>
                    <w:top w:val="none" w:sz="0" w:space="0" w:color="auto"/>
                    <w:left w:val="single" w:sz="18" w:space="26" w:color="00BCD6"/>
                    <w:bottom w:val="none" w:sz="0" w:space="0" w:color="auto"/>
                    <w:right w:val="none" w:sz="0" w:space="0" w:color="auto"/>
                  </w:divBdr>
                </w:div>
                <w:div w:id="2143111187">
                  <w:marLeft w:val="0"/>
                  <w:marRight w:val="0"/>
                  <w:marTop w:val="0"/>
                  <w:marBottom w:val="225"/>
                  <w:divBdr>
                    <w:top w:val="none" w:sz="0" w:space="0" w:color="auto"/>
                    <w:left w:val="single" w:sz="18" w:space="26" w:color="00BCD6"/>
                    <w:bottom w:val="none" w:sz="0" w:space="0" w:color="auto"/>
                    <w:right w:val="none" w:sz="0" w:space="0" w:color="auto"/>
                  </w:divBdr>
                </w:div>
                <w:div w:id="638269241">
                  <w:marLeft w:val="0"/>
                  <w:marRight w:val="0"/>
                  <w:marTop w:val="225"/>
                  <w:marBottom w:val="225"/>
                  <w:divBdr>
                    <w:top w:val="none" w:sz="0" w:space="0" w:color="auto"/>
                    <w:left w:val="single" w:sz="18" w:space="26" w:color="00BCD6"/>
                    <w:bottom w:val="none" w:sz="0" w:space="0" w:color="auto"/>
                    <w:right w:val="none" w:sz="0" w:space="0" w:color="auto"/>
                  </w:divBdr>
                </w:div>
                <w:div w:id="426928665">
                  <w:marLeft w:val="0"/>
                  <w:marRight w:val="0"/>
                  <w:marTop w:val="0"/>
                  <w:marBottom w:val="225"/>
                  <w:divBdr>
                    <w:top w:val="none" w:sz="0" w:space="0" w:color="auto"/>
                    <w:left w:val="single" w:sz="18" w:space="26" w:color="00BCD6"/>
                    <w:bottom w:val="none" w:sz="0" w:space="0" w:color="auto"/>
                    <w:right w:val="none" w:sz="0" w:space="0" w:color="auto"/>
                  </w:divBdr>
                </w:div>
                <w:div w:id="1563708888">
                  <w:marLeft w:val="0"/>
                  <w:marRight w:val="0"/>
                  <w:marTop w:val="225"/>
                  <w:marBottom w:val="225"/>
                  <w:divBdr>
                    <w:top w:val="none" w:sz="0" w:space="0" w:color="auto"/>
                    <w:left w:val="single" w:sz="18" w:space="26" w:color="00BCD6"/>
                    <w:bottom w:val="none" w:sz="0" w:space="0" w:color="auto"/>
                    <w:right w:val="none" w:sz="0" w:space="0" w:color="auto"/>
                  </w:divBdr>
                </w:div>
                <w:div w:id="1953321017">
                  <w:marLeft w:val="0"/>
                  <w:marRight w:val="0"/>
                  <w:marTop w:val="0"/>
                  <w:marBottom w:val="225"/>
                  <w:divBdr>
                    <w:top w:val="none" w:sz="0" w:space="0" w:color="auto"/>
                    <w:left w:val="single" w:sz="18" w:space="26" w:color="00BCD6"/>
                    <w:bottom w:val="none" w:sz="0" w:space="0" w:color="auto"/>
                    <w:right w:val="none" w:sz="0" w:space="0" w:color="auto"/>
                  </w:divBdr>
                </w:div>
                <w:div w:id="996348687">
                  <w:marLeft w:val="0"/>
                  <w:marRight w:val="0"/>
                  <w:marTop w:val="225"/>
                  <w:marBottom w:val="225"/>
                  <w:divBdr>
                    <w:top w:val="none" w:sz="0" w:space="0" w:color="auto"/>
                    <w:left w:val="single" w:sz="18" w:space="26" w:color="00BCD6"/>
                    <w:bottom w:val="none" w:sz="0" w:space="0" w:color="auto"/>
                    <w:right w:val="none" w:sz="0" w:space="0" w:color="auto"/>
                  </w:divBdr>
                </w:div>
                <w:div w:id="556479569">
                  <w:marLeft w:val="0"/>
                  <w:marRight w:val="0"/>
                  <w:marTop w:val="0"/>
                  <w:marBottom w:val="225"/>
                  <w:divBdr>
                    <w:top w:val="none" w:sz="0" w:space="0" w:color="auto"/>
                    <w:left w:val="single" w:sz="18" w:space="26" w:color="00BCD6"/>
                    <w:bottom w:val="none" w:sz="0" w:space="0" w:color="auto"/>
                    <w:right w:val="none" w:sz="0" w:space="0" w:color="auto"/>
                  </w:divBdr>
                </w:div>
                <w:div w:id="261492270">
                  <w:marLeft w:val="0"/>
                  <w:marRight w:val="0"/>
                  <w:marTop w:val="225"/>
                  <w:marBottom w:val="225"/>
                  <w:divBdr>
                    <w:top w:val="none" w:sz="0" w:space="0" w:color="auto"/>
                    <w:left w:val="single" w:sz="18" w:space="26" w:color="00BCD6"/>
                    <w:bottom w:val="none" w:sz="0" w:space="0" w:color="auto"/>
                    <w:right w:val="none" w:sz="0" w:space="0" w:color="auto"/>
                  </w:divBdr>
                </w:div>
                <w:div w:id="218785688">
                  <w:marLeft w:val="0"/>
                  <w:marRight w:val="0"/>
                  <w:marTop w:val="0"/>
                  <w:marBottom w:val="225"/>
                  <w:divBdr>
                    <w:top w:val="none" w:sz="0" w:space="0" w:color="auto"/>
                    <w:left w:val="single" w:sz="18" w:space="26" w:color="00BCD6"/>
                    <w:bottom w:val="none" w:sz="0" w:space="0" w:color="auto"/>
                    <w:right w:val="none" w:sz="0" w:space="0" w:color="auto"/>
                  </w:divBdr>
                </w:div>
                <w:div w:id="1370104839">
                  <w:marLeft w:val="0"/>
                  <w:marRight w:val="0"/>
                  <w:marTop w:val="0"/>
                  <w:marBottom w:val="0"/>
                  <w:divBdr>
                    <w:top w:val="none" w:sz="0" w:space="0" w:color="auto"/>
                    <w:left w:val="none" w:sz="0" w:space="0" w:color="auto"/>
                    <w:bottom w:val="none" w:sz="0" w:space="0" w:color="auto"/>
                    <w:right w:val="none" w:sz="0" w:space="0" w:color="auto"/>
                  </w:divBdr>
                </w:div>
                <w:div w:id="567765541">
                  <w:marLeft w:val="0"/>
                  <w:marRight w:val="0"/>
                  <w:marTop w:val="225"/>
                  <w:marBottom w:val="225"/>
                  <w:divBdr>
                    <w:top w:val="none" w:sz="0" w:space="0" w:color="auto"/>
                    <w:left w:val="single" w:sz="18" w:space="26" w:color="00BCD6"/>
                    <w:bottom w:val="none" w:sz="0" w:space="0" w:color="auto"/>
                    <w:right w:val="none" w:sz="0" w:space="0" w:color="auto"/>
                  </w:divBdr>
                </w:div>
                <w:div w:id="1117406820">
                  <w:marLeft w:val="0"/>
                  <w:marRight w:val="0"/>
                  <w:marTop w:val="0"/>
                  <w:marBottom w:val="225"/>
                  <w:divBdr>
                    <w:top w:val="none" w:sz="0" w:space="0" w:color="auto"/>
                    <w:left w:val="single" w:sz="18" w:space="26" w:color="00BCD6"/>
                    <w:bottom w:val="none" w:sz="0" w:space="0" w:color="auto"/>
                    <w:right w:val="none" w:sz="0" w:space="0" w:color="auto"/>
                  </w:divBdr>
                </w:div>
                <w:div w:id="243220827">
                  <w:marLeft w:val="0"/>
                  <w:marRight w:val="0"/>
                  <w:marTop w:val="0"/>
                  <w:marBottom w:val="0"/>
                  <w:divBdr>
                    <w:top w:val="none" w:sz="0" w:space="0" w:color="auto"/>
                    <w:left w:val="none" w:sz="0" w:space="0" w:color="auto"/>
                    <w:bottom w:val="none" w:sz="0" w:space="0" w:color="auto"/>
                    <w:right w:val="none" w:sz="0" w:space="0" w:color="auto"/>
                  </w:divBdr>
                </w:div>
                <w:div w:id="1542864093">
                  <w:marLeft w:val="0"/>
                  <w:marRight w:val="0"/>
                  <w:marTop w:val="225"/>
                  <w:marBottom w:val="225"/>
                  <w:divBdr>
                    <w:top w:val="none" w:sz="0" w:space="0" w:color="auto"/>
                    <w:left w:val="single" w:sz="18" w:space="26" w:color="00BCD6"/>
                    <w:bottom w:val="none" w:sz="0" w:space="0" w:color="auto"/>
                    <w:right w:val="none" w:sz="0" w:space="0" w:color="auto"/>
                  </w:divBdr>
                </w:div>
                <w:div w:id="51775603">
                  <w:marLeft w:val="0"/>
                  <w:marRight w:val="0"/>
                  <w:marTop w:val="225"/>
                  <w:marBottom w:val="225"/>
                  <w:divBdr>
                    <w:top w:val="none" w:sz="0" w:space="0" w:color="auto"/>
                    <w:left w:val="single" w:sz="18" w:space="26" w:color="00BCD6"/>
                    <w:bottom w:val="none" w:sz="0" w:space="0" w:color="auto"/>
                    <w:right w:val="none" w:sz="0" w:space="0" w:color="auto"/>
                  </w:divBdr>
                </w:div>
                <w:div w:id="454327862">
                  <w:marLeft w:val="0"/>
                  <w:marRight w:val="0"/>
                  <w:marTop w:val="225"/>
                  <w:marBottom w:val="225"/>
                  <w:divBdr>
                    <w:top w:val="none" w:sz="0" w:space="0" w:color="auto"/>
                    <w:left w:val="single" w:sz="18" w:space="26" w:color="00BCD6"/>
                    <w:bottom w:val="none" w:sz="0" w:space="0" w:color="auto"/>
                    <w:right w:val="none" w:sz="0" w:space="0" w:color="auto"/>
                  </w:divBdr>
                </w:div>
                <w:div w:id="244922433">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421493820">
          <w:marLeft w:val="0"/>
          <w:marRight w:val="0"/>
          <w:marTop w:val="0"/>
          <w:marBottom w:val="0"/>
          <w:divBdr>
            <w:top w:val="none" w:sz="0" w:space="0" w:color="auto"/>
            <w:left w:val="none" w:sz="0" w:space="0" w:color="auto"/>
            <w:bottom w:val="none" w:sz="0" w:space="0" w:color="auto"/>
            <w:right w:val="none" w:sz="0" w:space="0" w:color="auto"/>
          </w:divBdr>
          <w:divsChild>
            <w:div w:id="395320573">
              <w:marLeft w:val="0"/>
              <w:marRight w:val="0"/>
              <w:marTop w:val="0"/>
              <w:marBottom w:val="0"/>
              <w:divBdr>
                <w:top w:val="none" w:sz="0" w:space="0" w:color="auto"/>
                <w:left w:val="none" w:sz="0" w:space="0" w:color="auto"/>
                <w:bottom w:val="none" w:sz="0" w:space="0" w:color="auto"/>
                <w:right w:val="none" w:sz="0" w:space="0" w:color="auto"/>
              </w:divBdr>
              <w:divsChild>
                <w:div w:id="537550023">
                  <w:marLeft w:val="0"/>
                  <w:marRight w:val="0"/>
                  <w:marTop w:val="225"/>
                  <w:marBottom w:val="225"/>
                  <w:divBdr>
                    <w:top w:val="none" w:sz="0" w:space="0" w:color="auto"/>
                    <w:left w:val="single" w:sz="18" w:space="26" w:color="00BCD6"/>
                    <w:bottom w:val="none" w:sz="0" w:space="0" w:color="auto"/>
                    <w:right w:val="none" w:sz="0" w:space="0" w:color="auto"/>
                  </w:divBdr>
                </w:div>
                <w:div w:id="1476029847">
                  <w:marLeft w:val="0"/>
                  <w:marRight w:val="0"/>
                  <w:marTop w:val="0"/>
                  <w:marBottom w:val="225"/>
                  <w:divBdr>
                    <w:top w:val="none" w:sz="0" w:space="0" w:color="auto"/>
                    <w:left w:val="single" w:sz="18" w:space="26" w:color="00BCD6"/>
                    <w:bottom w:val="none" w:sz="0" w:space="0" w:color="auto"/>
                    <w:right w:val="none" w:sz="0" w:space="0" w:color="auto"/>
                  </w:divBdr>
                </w:div>
                <w:div w:id="1375882429">
                  <w:marLeft w:val="0"/>
                  <w:marRight w:val="0"/>
                  <w:marTop w:val="225"/>
                  <w:marBottom w:val="225"/>
                  <w:divBdr>
                    <w:top w:val="none" w:sz="0" w:space="0" w:color="auto"/>
                    <w:left w:val="single" w:sz="18" w:space="26" w:color="00BCD6"/>
                    <w:bottom w:val="none" w:sz="0" w:space="0" w:color="auto"/>
                    <w:right w:val="none" w:sz="0" w:space="0" w:color="auto"/>
                  </w:divBdr>
                </w:div>
                <w:div w:id="139351101">
                  <w:marLeft w:val="0"/>
                  <w:marRight w:val="0"/>
                  <w:marTop w:val="0"/>
                  <w:marBottom w:val="225"/>
                  <w:divBdr>
                    <w:top w:val="none" w:sz="0" w:space="0" w:color="auto"/>
                    <w:left w:val="single" w:sz="18" w:space="26" w:color="00BCD6"/>
                    <w:bottom w:val="none" w:sz="0" w:space="0" w:color="auto"/>
                    <w:right w:val="none" w:sz="0" w:space="0" w:color="auto"/>
                  </w:divBdr>
                </w:div>
                <w:div w:id="1203598266">
                  <w:marLeft w:val="0"/>
                  <w:marRight w:val="0"/>
                  <w:marTop w:val="225"/>
                  <w:marBottom w:val="225"/>
                  <w:divBdr>
                    <w:top w:val="none" w:sz="0" w:space="0" w:color="auto"/>
                    <w:left w:val="single" w:sz="18" w:space="26" w:color="00BCD6"/>
                    <w:bottom w:val="none" w:sz="0" w:space="0" w:color="auto"/>
                    <w:right w:val="none" w:sz="0" w:space="0" w:color="auto"/>
                  </w:divBdr>
                </w:div>
                <w:div w:id="1039205812">
                  <w:marLeft w:val="0"/>
                  <w:marRight w:val="0"/>
                  <w:marTop w:val="0"/>
                  <w:marBottom w:val="225"/>
                  <w:divBdr>
                    <w:top w:val="none" w:sz="0" w:space="0" w:color="auto"/>
                    <w:left w:val="single" w:sz="18" w:space="26" w:color="00BCD6"/>
                    <w:bottom w:val="none" w:sz="0" w:space="0" w:color="auto"/>
                    <w:right w:val="none" w:sz="0" w:space="0" w:color="auto"/>
                  </w:divBdr>
                </w:div>
                <w:div w:id="1703046181">
                  <w:marLeft w:val="0"/>
                  <w:marRight w:val="0"/>
                  <w:marTop w:val="225"/>
                  <w:marBottom w:val="225"/>
                  <w:divBdr>
                    <w:top w:val="none" w:sz="0" w:space="0" w:color="auto"/>
                    <w:left w:val="single" w:sz="18" w:space="26" w:color="00BCD6"/>
                    <w:bottom w:val="none" w:sz="0" w:space="0" w:color="auto"/>
                    <w:right w:val="none" w:sz="0" w:space="0" w:color="auto"/>
                  </w:divBdr>
                </w:div>
                <w:div w:id="1805074851">
                  <w:marLeft w:val="0"/>
                  <w:marRight w:val="0"/>
                  <w:marTop w:val="0"/>
                  <w:marBottom w:val="225"/>
                  <w:divBdr>
                    <w:top w:val="none" w:sz="0" w:space="0" w:color="auto"/>
                    <w:left w:val="single" w:sz="18" w:space="26" w:color="00BCD6"/>
                    <w:bottom w:val="none" w:sz="0" w:space="0" w:color="auto"/>
                    <w:right w:val="none" w:sz="0" w:space="0" w:color="auto"/>
                  </w:divBdr>
                </w:div>
                <w:div w:id="884028018">
                  <w:marLeft w:val="0"/>
                  <w:marRight w:val="0"/>
                  <w:marTop w:val="225"/>
                  <w:marBottom w:val="225"/>
                  <w:divBdr>
                    <w:top w:val="none" w:sz="0" w:space="0" w:color="auto"/>
                    <w:left w:val="single" w:sz="18" w:space="26" w:color="00BCD6"/>
                    <w:bottom w:val="none" w:sz="0" w:space="0" w:color="auto"/>
                    <w:right w:val="none" w:sz="0" w:space="0" w:color="auto"/>
                  </w:divBdr>
                </w:div>
                <w:div w:id="1278679800">
                  <w:marLeft w:val="0"/>
                  <w:marRight w:val="0"/>
                  <w:marTop w:val="0"/>
                  <w:marBottom w:val="0"/>
                  <w:divBdr>
                    <w:top w:val="none" w:sz="0" w:space="0" w:color="auto"/>
                    <w:left w:val="none" w:sz="0" w:space="0" w:color="auto"/>
                    <w:bottom w:val="none" w:sz="0" w:space="0" w:color="auto"/>
                    <w:right w:val="none" w:sz="0" w:space="0" w:color="auto"/>
                  </w:divBdr>
                </w:div>
                <w:div w:id="981080738">
                  <w:marLeft w:val="0"/>
                  <w:marRight w:val="0"/>
                  <w:marTop w:val="0"/>
                  <w:marBottom w:val="0"/>
                  <w:divBdr>
                    <w:top w:val="none" w:sz="0" w:space="0" w:color="auto"/>
                    <w:left w:val="none" w:sz="0" w:space="0" w:color="auto"/>
                    <w:bottom w:val="none" w:sz="0" w:space="0" w:color="auto"/>
                    <w:right w:val="none" w:sz="0" w:space="0" w:color="auto"/>
                  </w:divBdr>
                </w:div>
                <w:div w:id="1512139935">
                  <w:marLeft w:val="0"/>
                  <w:marRight w:val="0"/>
                  <w:marTop w:val="0"/>
                  <w:marBottom w:val="0"/>
                  <w:divBdr>
                    <w:top w:val="none" w:sz="0" w:space="0" w:color="auto"/>
                    <w:left w:val="none" w:sz="0" w:space="0" w:color="auto"/>
                    <w:bottom w:val="none" w:sz="0" w:space="0" w:color="auto"/>
                    <w:right w:val="none" w:sz="0" w:space="0" w:color="auto"/>
                  </w:divBdr>
                </w:div>
                <w:div w:id="1088618580">
                  <w:marLeft w:val="0"/>
                  <w:marRight w:val="0"/>
                  <w:marTop w:val="0"/>
                  <w:marBottom w:val="0"/>
                  <w:divBdr>
                    <w:top w:val="none" w:sz="0" w:space="0" w:color="auto"/>
                    <w:left w:val="none" w:sz="0" w:space="0" w:color="auto"/>
                    <w:bottom w:val="none" w:sz="0" w:space="0" w:color="auto"/>
                    <w:right w:val="none" w:sz="0" w:space="0" w:color="auto"/>
                  </w:divBdr>
                </w:div>
                <w:div w:id="533883766">
                  <w:marLeft w:val="0"/>
                  <w:marRight w:val="0"/>
                  <w:marTop w:val="0"/>
                  <w:marBottom w:val="0"/>
                  <w:divBdr>
                    <w:top w:val="none" w:sz="0" w:space="0" w:color="auto"/>
                    <w:left w:val="none" w:sz="0" w:space="0" w:color="auto"/>
                    <w:bottom w:val="none" w:sz="0" w:space="0" w:color="auto"/>
                    <w:right w:val="none" w:sz="0" w:space="0" w:color="auto"/>
                  </w:divBdr>
                </w:div>
                <w:div w:id="676419904">
                  <w:marLeft w:val="0"/>
                  <w:marRight w:val="0"/>
                  <w:marTop w:val="0"/>
                  <w:marBottom w:val="0"/>
                  <w:divBdr>
                    <w:top w:val="none" w:sz="0" w:space="0" w:color="auto"/>
                    <w:left w:val="none" w:sz="0" w:space="0" w:color="auto"/>
                    <w:bottom w:val="none" w:sz="0" w:space="0" w:color="auto"/>
                    <w:right w:val="none" w:sz="0" w:space="0" w:color="auto"/>
                  </w:divBdr>
                </w:div>
                <w:div w:id="409813975">
                  <w:marLeft w:val="0"/>
                  <w:marRight w:val="0"/>
                  <w:marTop w:val="225"/>
                  <w:marBottom w:val="225"/>
                  <w:divBdr>
                    <w:top w:val="none" w:sz="0" w:space="0" w:color="auto"/>
                    <w:left w:val="single" w:sz="18" w:space="26" w:color="00BCD6"/>
                    <w:bottom w:val="none" w:sz="0" w:space="0" w:color="auto"/>
                    <w:right w:val="none" w:sz="0" w:space="0" w:color="auto"/>
                  </w:divBdr>
                </w:div>
                <w:div w:id="868764587">
                  <w:marLeft w:val="0"/>
                  <w:marRight w:val="0"/>
                  <w:marTop w:val="0"/>
                  <w:marBottom w:val="225"/>
                  <w:divBdr>
                    <w:top w:val="none" w:sz="0" w:space="0" w:color="auto"/>
                    <w:left w:val="single" w:sz="18" w:space="26" w:color="00BCD6"/>
                    <w:bottom w:val="none" w:sz="0" w:space="0" w:color="auto"/>
                    <w:right w:val="none" w:sz="0" w:space="0" w:color="auto"/>
                  </w:divBdr>
                </w:div>
                <w:div w:id="2006280117">
                  <w:marLeft w:val="0"/>
                  <w:marRight w:val="0"/>
                  <w:marTop w:val="225"/>
                  <w:marBottom w:val="225"/>
                  <w:divBdr>
                    <w:top w:val="none" w:sz="0" w:space="0" w:color="auto"/>
                    <w:left w:val="single" w:sz="18" w:space="26" w:color="00BCD6"/>
                    <w:bottom w:val="none" w:sz="0" w:space="0" w:color="auto"/>
                    <w:right w:val="none" w:sz="0" w:space="0" w:color="auto"/>
                  </w:divBdr>
                </w:div>
                <w:div w:id="830220946">
                  <w:marLeft w:val="0"/>
                  <w:marRight w:val="0"/>
                  <w:marTop w:val="0"/>
                  <w:marBottom w:val="225"/>
                  <w:divBdr>
                    <w:top w:val="none" w:sz="0" w:space="0" w:color="auto"/>
                    <w:left w:val="single" w:sz="18" w:space="26" w:color="00BCD6"/>
                    <w:bottom w:val="none" w:sz="0" w:space="0" w:color="auto"/>
                    <w:right w:val="none" w:sz="0" w:space="0" w:color="auto"/>
                  </w:divBdr>
                </w:div>
                <w:div w:id="778522401">
                  <w:marLeft w:val="0"/>
                  <w:marRight w:val="0"/>
                  <w:marTop w:val="225"/>
                  <w:marBottom w:val="225"/>
                  <w:divBdr>
                    <w:top w:val="none" w:sz="0" w:space="0" w:color="auto"/>
                    <w:left w:val="single" w:sz="18" w:space="26" w:color="00BCD6"/>
                    <w:bottom w:val="none" w:sz="0" w:space="0" w:color="auto"/>
                    <w:right w:val="none" w:sz="0" w:space="0" w:color="auto"/>
                  </w:divBdr>
                </w:div>
                <w:div w:id="1106849408">
                  <w:marLeft w:val="0"/>
                  <w:marRight w:val="0"/>
                  <w:marTop w:val="0"/>
                  <w:marBottom w:val="225"/>
                  <w:divBdr>
                    <w:top w:val="none" w:sz="0" w:space="0" w:color="auto"/>
                    <w:left w:val="single" w:sz="18" w:space="26" w:color="00BCD6"/>
                    <w:bottom w:val="none" w:sz="0" w:space="0" w:color="auto"/>
                    <w:right w:val="none" w:sz="0" w:space="0" w:color="auto"/>
                  </w:divBdr>
                </w:div>
                <w:div w:id="2002082052">
                  <w:marLeft w:val="0"/>
                  <w:marRight w:val="0"/>
                  <w:marTop w:val="225"/>
                  <w:marBottom w:val="225"/>
                  <w:divBdr>
                    <w:top w:val="none" w:sz="0" w:space="0" w:color="auto"/>
                    <w:left w:val="single" w:sz="18" w:space="26" w:color="00BCD6"/>
                    <w:bottom w:val="none" w:sz="0" w:space="0" w:color="auto"/>
                    <w:right w:val="none" w:sz="0" w:space="0" w:color="auto"/>
                  </w:divBdr>
                </w:div>
                <w:div w:id="129712015">
                  <w:marLeft w:val="0"/>
                  <w:marRight w:val="0"/>
                  <w:marTop w:val="0"/>
                  <w:marBottom w:val="225"/>
                  <w:divBdr>
                    <w:top w:val="none" w:sz="0" w:space="0" w:color="auto"/>
                    <w:left w:val="single" w:sz="18" w:space="26" w:color="00BCD6"/>
                    <w:bottom w:val="none" w:sz="0" w:space="0" w:color="auto"/>
                    <w:right w:val="none" w:sz="0" w:space="0" w:color="auto"/>
                  </w:divBdr>
                </w:div>
                <w:div w:id="1705130913">
                  <w:marLeft w:val="0"/>
                  <w:marRight w:val="0"/>
                  <w:marTop w:val="225"/>
                  <w:marBottom w:val="225"/>
                  <w:divBdr>
                    <w:top w:val="none" w:sz="0" w:space="0" w:color="auto"/>
                    <w:left w:val="single" w:sz="18" w:space="26" w:color="00BCD6"/>
                    <w:bottom w:val="none" w:sz="0" w:space="0" w:color="auto"/>
                    <w:right w:val="none" w:sz="0" w:space="0" w:color="auto"/>
                  </w:divBdr>
                </w:div>
                <w:div w:id="972977667">
                  <w:marLeft w:val="0"/>
                  <w:marRight w:val="0"/>
                  <w:marTop w:val="0"/>
                  <w:marBottom w:val="225"/>
                  <w:divBdr>
                    <w:top w:val="none" w:sz="0" w:space="0" w:color="auto"/>
                    <w:left w:val="single" w:sz="18" w:space="26" w:color="00BCD6"/>
                    <w:bottom w:val="none" w:sz="0" w:space="0" w:color="auto"/>
                    <w:right w:val="none" w:sz="0" w:space="0" w:color="auto"/>
                  </w:divBdr>
                </w:div>
                <w:div w:id="52701550">
                  <w:marLeft w:val="0"/>
                  <w:marRight w:val="0"/>
                  <w:marTop w:val="225"/>
                  <w:marBottom w:val="225"/>
                  <w:divBdr>
                    <w:top w:val="none" w:sz="0" w:space="0" w:color="auto"/>
                    <w:left w:val="single" w:sz="18" w:space="26" w:color="00BCD6"/>
                    <w:bottom w:val="none" w:sz="0" w:space="0" w:color="auto"/>
                    <w:right w:val="none" w:sz="0" w:space="0" w:color="auto"/>
                  </w:divBdr>
                </w:div>
                <w:div w:id="2002854833">
                  <w:marLeft w:val="0"/>
                  <w:marRight w:val="0"/>
                  <w:marTop w:val="0"/>
                  <w:marBottom w:val="225"/>
                  <w:divBdr>
                    <w:top w:val="none" w:sz="0" w:space="0" w:color="auto"/>
                    <w:left w:val="single" w:sz="18" w:space="26" w:color="00BCD6"/>
                    <w:bottom w:val="none" w:sz="0" w:space="0" w:color="auto"/>
                    <w:right w:val="none" w:sz="0" w:space="0" w:color="auto"/>
                  </w:divBdr>
                </w:div>
                <w:div w:id="1180240713">
                  <w:marLeft w:val="0"/>
                  <w:marRight w:val="0"/>
                  <w:marTop w:val="225"/>
                  <w:marBottom w:val="225"/>
                  <w:divBdr>
                    <w:top w:val="none" w:sz="0" w:space="0" w:color="auto"/>
                    <w:left w:val="single" w:sz="18" w:space="26" w:color="00BCD6"/>
                    <w:bottom w:val="none" w:sz="0" w:space="0" w:color="auto"/>
                    <w:right w:val="none" w:sz="0" w:space="0" w:color="auto"/>
                  </w:divBdr>
                </w:div>
                <w:div w:id="1842161863">
                  <w:marLeft w:val="0"/>
                  <w:marRight w:val="0"/>
                  <w:marTop w:val="0"/>
                  <w:marBottom w:val="225"/>
                  <w:divBdr>
                    <w:top w:val="none" w:sz="0" w:space="0" w:color="auto"/>
                    <w:left w:val="single" w:sz="18" w:space="26" w:color="00BCD6"/>
                    <w:bottom w:val="none" w:sz="0" w:space="0" w:color="auto"/>
                    <w:right w:val="none" w:sz="0" w:space="0" w:color="auto"/>
                  </w:divBdr>
                </w:div>
                <w:div w:id="2037777643">
                  <w:marLeft w:val="0"/>
                  <w:marRight w:val="0"/>
                  <w:marTop w:val="225"/>
                  <w:marBottom w:val="225"/>
                  <w:divBdr>
                    <w:top w:val="none" w:sz="0" w:space="0" w:color="auto"/>
                    <w:left w:val="single" w:sz="18" w:space="26" w:color="00BCD6"/>
                    <w:bottom w:val="none" w:sz="0" w:space="0" w:color="auto"/>
                    <w:right w:val="none" w:sz="0" w:space="0" w:color="auto"/>
                  </w:divBdr>
                </w:div>
                <w:div w:id="708143123">
                  <w:marLeft w:val="0"/>
                  <w:marRight w:val="0"/>
                  <w:marTop w:val="0"/>
                  <w:marBottom w:val="225"/>
                  <w:divBdr>
                    <w:top w:val="none" w:sz="0" w:space="0" w:color="auto"/>
                    <w:left w:val="single" w:sz="18" w:space="26" w:color="00BCD6"/>
                    <w:bottom w:val="none" w:sz="0" w:space="0" w:color="auto"/>
                    <w:right w:val="none" w:sz="0" w:space="0" w:color="auto"/>
                  </w:divBdr>
                </w:div>
                <w:div w:id="888491886">
                  <w:marLeft w:val="0"/>
                  <w:marRight w:val="0"/>
                  <w:marTop w:val="225"/>
                  <w:marBottom w:val="225"/>
                  <w:divBdr>
                    <w:top w:val="none" w:sz="0" w:space="0" w:color="auto"/>
                    <w:left w:val="single" w:sz="18" w:space="26" w:color="00BCD6"/>
                    <w:bottom w:val="none" w:sz="0" w:space="0" w:color="auto"/>
                    <w:right w:val="none" w:sz="0" w:space="0" w:color="auto"/>
                  </w:divBdr>
                </w:div>
                <w:div w:id="1228035630">
                  <w:marLeft w:val="0"/>
                  <w:marRight w:val="0"/>
                  <w:marTop w:val="0"/>
                  <w:marBottom w:val="225"/>
                  <w:divBdr>
                    <w:top w:val="none" w:sz="0" w:space="0" w:color="auto"/>
                    <w:left w:val="single" w:sz="18" w:space="26" w:color="00BCD6"/>
                    <w:bottom w:val="none" w:sz="0" w:space="0" w:color="auto"/>
                    <w:right w:val="none" w:sz="0" w:space="0" w:color="auto"/>
                  </w:divBdr>
                </w:div>
                <w:div w:id="925460729">
                  <w:marLeft w:val="0"/>
                  <w:marRight w:val="0"/>
                  <w:marTop w:val="225"/>
                  <w:marBottom w:val="225"/>
                  <w:divBdr>
                    <w:top w:val="none" w:sz="0" w:space="0" w:color="auto"/>
                    <w:left w:val="single" w:sz="18" w:space="26" w:color="00BCD6"/>
                    <w:bottom w:val="none" w:sz="0" w:space="0" w:color="auto"/>
                    <w:right w:val="none" w:sz="0" w:space="0" w:color="auto"/>
                  </w:divBdr>
                </w:div>
                <w:div w:id="1008368246">
                  <w:marLeft w:val="0"/>
                  <w:marRight w:val="0"/>
                  <w:marTop w:val="0"/>
                  <w:marBottom w:val="225"/>
                  <w:divBdr>
                    <w:top w:val="none" w:sz="0" w:space="0" w:color="auto"/>
                    <w:left w:val="single" w:sz="18" w:space="26" w:color="00BCD6"/>
                    <w:bottom w:val="none" w:sz="0" w:space="0" w:color="auto"/>
                    <w:right w:val="none" w:sz="0" w:space="0" w:color="auto"/>
                  </w:divBdr>
                </w:div>
                <w:div w:id="1018694688">
                  <w:marLeft w:val="0"/>
                  <w:marRight w:val="0"/>
                  <w:marTop w:val="225"/>
                  <w:marBottom w:val="225"/>
                  <w:divBdr>
                    <w:top w:val="none" w:sz="0" w:space="0" w:color="auto"/>
                    <w:left w:val="single" w:sz="18" w:space="26" w:color="00BCD6"/>
                    <w:bottom w:val="none" w:sz="0" w:space="0" w:color="auto"/>
                    <w:right w:val="none" w:sz="0" w:space="0" w:color="auto"/>
                  </w:divBdr>
                </w:div>
                <w:div w:id="1028683315">
                  <w:marLeft w:val="0"/>
                  <w:marRight w:val="0"/>
                  <w:marTop w:val="0"/>
                  <w:marBottom w:val="225"/>
                  <w:divBdr>
                    <w:top w:val="none" w:sz="0" w:space="0" w:color="auto"/>
                    <w:left w:val="single" w:sz="18" w:space="26" w:color="00BCD6"/>
                    <w:bottom w:val="none" w:sz="0" w:space="0" w:color="auto"/>
                    <w:right w:val="none" w:sz="0" w:space="0" w:color="auto"/>
                  </w:divBdr>
                </w:div>
                <w:div w:id="747850501">
                  <w:marLeft w:val="0"/>
                  <w:marRight w:val="0"/>
                  <w:marTop w:val="225"/>
                  <w:marBottom w:val="225"/>
                  <w:divBdr>
                    <w:top w:val="none" w:sz="0" w:space="0" w:color="auto"/>
                    <w:left w:val="single" w:sz="18" w:space="26" w:color="00BCD6"/>
                    <w:bottom w:val="none" w:sz="0" w:space="0" w:color="auto"/>
                    <w:right w:val="none" w:sz="0" w:space="0" w:color="auto"/>
                  </w:divBdr>
                </w:div>
                <w:div w:id="200629963">
                  <w:marLeft w:val="0"/>
                  <w:marRight w:val="0"/>
                  <w:marTop w:val="0"/>
                  <w:marBottom w:val="225"/>
                  <w:divBdr>
                    <w:top w:val="none" w:sz="0" w:space="0" w:color="auto"/>
                    <w:left w:val="single" w:sz="18" w:space="26" w:color="00BCD6"/>
                    <w:bottom w:val="none" w:sz="0" w:space="0" w:color="auto"/>
                    <w:right w:val="none" w:sz="0" w:space="0" w:color="auto"/>
                  </w:divBdr>
                </w:div>
                <w:div w:id="680132691">
                  <w:marLeft w:val="0"/>
                  <w:marRight w:val="0"/>
                  <w:marTop w:val="225"/>
                  <w:marBottom w:val="225"/>
                  <w:divBdr>
                    <w:top w:val="none" w:sz="0" w:space="0" w:color="auto"/>
                    <w:left w:val="single" w:sz="18" w:space="26" w:color="00BCD6"/>
                    <w:bottom w:val="none" w:sz="0" w:space="0" w:color="auto"/>
                    <w:right w:val="none" w:sz="0" w:space="0" w:color="auto"/>
                  </w:divBdr>
                </w:div>
                <w:div w:id="1821802179">
                  <w:marLeft w:val="0"/>
                  <w:marRight w:val="0"/>
                  <w:marTop w:val="0"/>
                  <w:marBottom w:val="225"/>
                  <w:divBdr>
                    <w:top w:val="none" w:sz="0" w:space="0" w:color="auto"/>
                    <w:left w:val="single" w:sz="18" w:space="26" w:color="00BCD6"/>
                    <w:bottom w:val="none" w:sz="0" w:space="0" w:color="auto"/>
                    <w:right w:val="none" w:sz="0" w:space="0" w:color="auto"/>
                  </w:divBdr>
                </w:div>
                <w:div w:id="469593839">
                  <w:marLeft w:val="0"/>
                  <w:marRight w:val="0"/>
                  <w:marTop w:val="225"/>
                  <w:marBottom w:val="225"/>
                  <w:divBdr>
                    <w:top w:val="none" w:sz="0" w:space="0" w:color="auto"/>
                    <w:left w:val="single" w:sz="18" w:space="26" w:color="00BCD6"/>
                    <w:bottom w:val="none" w:sz="0" w:space="0" w:color="auto"/>
                    <w:right w:val="none" w:sz="0" w:space="0" w:color="auto"/>
                  </w:divBdr>
                </w:div>
                <w:div w:id="1828743269">
                  <w:marLeft w:val="0"/>
                  <w:marRight w:val="0"/>
                  <w:marTop w:val="0"/>
                  <w:marBottom w:val="225"/>
                  <w:divBdr>
                    <w:top w:val="none" w:sz="0" w:space="0" w:color="auto"/>
                    <w:left w:val="single" w:sz="18" w:space="26" w:color="00BCD6"/>
                    <w:bottom w:val="none" w:sz="0" w:space="0" w:color="auto"/>
                    <w:right w:val="none" w:sz="0" w:space="0" w:color="auto"/>
                  </w:divBdr>
                </w:div>
                <w:div w:id="416943670">
                  <w:marLeft w:val="0"/>
                  <w:marRight w:val="0"/>
                  <w:marTop w:val="225"/>
                  <w:marBottom w:val="225"/>
                  <w:divBdr>
                    <w:top w:val="none" w:sz="0" w:space="0" w:color="auto"/>
                    <w:left w:val="single" w:sz="18" w:space="26" w:color="00BCD6"/>
                    <w:bottom w:val="none" w:sz="0" w:space="0" w:color="auto"/>
                    <w:right w:val="none" w:sz="0" w:space="0" w:color="auto"/>
                  </w:divBdr>
                </w:div>
                <w:div w:id="1106848483">
                  <w:marLeft w:val="0"/>
                  <w:marRight w:val="0"/>
                  <w:marTop w:val="0"/>
                  <w:marBottom w:val="225"/>
                  <w:divBdr>
                    <w:top w:val="none" w:sz="0" w:space="0" w:color="auto"/>
                    <w:left w:val="single" w:sz="18" w:space="26" w:color="00BCD6"/>
                    <w:bottom w:val="none" w:sz="0" w:space="0" w:color="auto"/>
                    <w:right w:val="none" w:sz="0" w:space="0" w:color="auto"/>
                  </w:divBdr>
                </w:div>
                <w:div w:id="1424960528">
                  <w:marLeft w:val="0"/>
                  <w:marRight w:val="0"/>
                  <w:marTop w:val="0"/>
                  <w:marBottom w:val="0"/>
                  <w:divBdr>
                    <w:top w:val="none" w:sz="0" w:space="0" w:color="auto"/>
                    <w:left w:val="none" w:sz="0" w:space="0" w:color="auto"/>
                    <w:bottom w:val="none" w:sz="0" w:space="0" w:color="auto"/>
                    <w:right w:val="none" w:sz="0" w:space="0" w:color="auto"/>
                  </w:divBdr>
                </w:div>
                <w:div w:id="163517306">
                  <w:marLeft w:val="0"/>
                  <w:marRight w:val="0"/>
                  <w:marTop w:val="225"/>
                  <w:marBottom w:val="225"/>
                  <w:divBdr>
                    <w:top w:val="none" w:sz="0" w:space="0" w:color="auto"/>
                    <w:left w:val="single" w:sz="18" w:space="26" w:color="00BCD6"/>
                    <w:bottom w:val="none" w:sz="0" w:space="0" w:color="auto"/>
                    <w:right w:val="none" w:sz="0" w:space="0" w:color="auto"/>
                  </w:divBdr>
                </w:div>
                <w:div w:id="1330525304">
                  <w:marLeft w:val="0"/>
                  <w:marRight w:val="0"/>
                  <w:marTop w:val="0"/>
                  <w:marBottom w:val="225"/>
                  <w:divBdr>
                    <w:top w:val="none" w:sz="0" w:space="0" w:color="auto"/>
                    <w:left w:val="single" w:sz="18" w:space="26" w:color="00BCD6"/>
                    <w:bottom w:val="none" w:sz="0" w:space="0" w:color="auto"/>
                    <w:right w:val="none" w:sz="0" w:space="0" w:color="auto"/>
                  </w:divBdr>
                </w:div>
                <w:div w:id="1895122404">
                  <w:marLeft w:val="0"/>
                  <w:marRight w:val="0"/>
                  <w:marTop w:val="225"/>
                  <w:marBottom w:val="225"/>
                  <w:divBdr>
                    <w:top w:val="none" w:sz="0" w:space="0" w:color="auto"/>
                    <w:left w:val="single" w:sz="18" w:space="26" w:color="00BCD6"/>
                    <w:bottom w:val="none" w:sz="0" w:space="0" w:color="auto"/>
                    <w:right w:val="none" w:sz="0" w:space="0" w:color="auto"/>
                  </w:divBdr>
                </w:div>
                <w:div w:id="1637222183">
                  <w:marLeft w:val="0"/>
                  <w:marRight w:val="0"/>
                  <w:marTop w:val="0"/>
                  <w:marBottom w:val="225"/>
                  <w:divBdr>
                    <w:top w:val="none" w:sz="0" w:space="0" w:color="auto"/>
                    <w:left w:val="single" w:sz="18" w:space="26" w:color="00BCD6"/>
                    <w:bottom w:val="none" w:sz="0" w:space="0" w:color="auto"/>
                    <w:right w:val="none" w:sz="0" w:space="0" w:color="auto"/>
                  </w:divBdr>
                </w:div>
                <w:div w:id="1662394703">
                  <w:marLeft w:val="0"/>
                  <w:marRight w:val="0"/>
                  <w:marTop w:val="225"/>
                  <w:marBottom w:val="225"/>
                  <w:divBdr>
                    <w:top w:val="none" w:sz="0" w:space="0" w:color="auto"/>
                    <w:left w:val="single" w:sz="18" w:space="26" w:color="00BCD6"/>
                    <w:bottom w:val="none" w:sz="0" w:space="0" w:color="auto"/>
                    <w:right w:val="none" w:sz="0" w:space="0" w:color="auto"/>
                  </w:divBdr>
                </w:div>
                <w:div w:id="1922369099">
                  <w:marLeft w:val="0"/>
                  <w:marRight w:val="0"/>
                  <w:marTop w:val="0"/>
                  <w:marBottom w:val="225"/>
                  <w:divBdr>
                    <w:top w:val="none" w:sz="0" w:space="0" w:color="auto"/>
                    <w:left w:val="single" w:sz="18" w:space="26" w:color="00BCD6"/>
                    <w:bottom w:val="none" w:sz="0" w:space="0" w:color="auto"/>
                    <w:right w:val="none" w:sz="0" w:space="0" w:color="auto"/>
                  </w:divBdr>
                </w:div>
                <w:div w:id="29573402">
                  <w:marLeft w:val="0"/>
                  <w:marRight w:val="0"/>
                  <w:marTop w:val="225"/>
                  <w:marBottom w:val="225"/>
                  <w:divBdr>
                    <w:top w:val="none" w:sz="0" w:space="0" w:color="auto"/>
                    <w:left w:val="single" w:sz="18" w:space="26" w:color="00BCD6"/>
                    <w:bottom w:val="none" w:sz="0" w:space="0" w:color="auto"/>
                    <w:right w:val="none" w:sz="0" w:space="0" w:color="auto"/>
                  </w:divBdr>
                </w:div>
                <w:div w:id="343019979">
                  <w:marLeft w:val="0"/>
                  <w:marRight w:val="0"/>
                  <w:marTop w:val="0"/>
                  <w:marBottom w:val="225"/>
                  <w:divBdr>
                    <w:top w:val="none" w:sz="0" w:space="0" w:color="auto"/>
                    <w:left w:val="single" w:sz="18" w:space="26" w:color="00BCD6"/>
                    <w:bottom w:val="none" w:sz="0" w:space="0" w:color="auto"/>
                    <w:right w:val="none" w:sz="0" w:space="0" w:color="auto"/>
                  </w:divBdr>
                </w:div>
                <w:div w:id="395595361">
                  <w:marLeft w:val="0"/>
                  <w:marRight w:val="0"/>
                  <w:marTop w:val="225"/>
                  <w:marBottom w:val="225"/>
                  <w:divBdr>
                    <w:top w:val="none" w:sz="0" w:space="0" w:color="auto"/>
                    <w:left w:val="single" w:sz="18" w:space="26" w:color="00BCD6"/>
                    <w:bottom w:val="none" w:sz="0" w:space="0" w:color="auto"/>
                    <w:right w:val="none" w:sz="0" w:space="0" w:color="auto"/>
                  </w:divBdr>
                </w:div>
                <w:div w:id="1995715240">
                  <w:marLeft w:val="0"/>
                  <w:marRight w:val="0"/>
                  <w:marTop w:val="0"/>
                  <w:marBottom w:val="225"/>
                  <w:divBdr>
                    <w:top w:val="none" w:sz="0" w:space="0" w:color="auto"/>
                    <w:left w:val="single" w:sz="18" w:space="26" w:color="00BCD6"/>
                    <w:bottom w:val="none" w:sz="0" w:space="0" w:color="auto"/>
                    <w:right w:val="none" w:sz="0" w:space="0" w:color="auto"/>
                  </w:divBdr>
                </w:div>
                <w:div w:id="2007126197">
                  <w:marLeft w:val="0"/>
                  <w:marRight w:val="0"/>
                  <w:marTop w:val="225"/>
                  <w:marBottom w:val="225"/>
                  <w:divBdr>
                    <w:top w:val="none" w:sz="0" w:space="0" w:color="auto"/>
                    <w:left w:val="single" w:sz="18" w:space="26" w:color="00BCD6"/>
                    <w:bottom w:val="none" w:sz="0" w:space="0" w:color="auto"/>
                    <w:right w:val="none" w:sz="0" w:space="0" w:color="auto"/>
                  </w:divBdr>
                </w:div>
                <w:div w:id="1025131659">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250814761">
          <w:marLeft w:val="0"/>
          <w:marRight w:val="0"/>
          <w:marTop w:val="0"/>
          <w:marBottom w:val="0"/>
          <w:divBdr>
            <w:top w:val="none" w:sz="0" w:space="0" w:color="auto"/>
            <w:left w:val="none" w:sz="0" w:space="0" w:color="auto"/>
            <w:bottom w:val="none" w:sz="0" w:space="0" w:color="auto"/>
            <w:right w:val="none" w:sz="0" w:space="0" w:color="auto"/>
          </w:divBdr>
          <w:divsChild>
            <w:div w:id="260770297">
              <w:marLeft w:val="0"/>
              <w:marRight w:val="0"/>
              <w:marTop w:val="0"/>
              <w:marBottom w:val="0"/>
              <w:divBdr>
                <w:top w:val="none" w:sz="0" w:space="0" w:color="auto"/>
                <w:left w:val="none" w:sz="0" w:space="0" w:color="auto"/>
                <w:bottom w:val="none" w:sz="0" w:space="0" w:color="auto"/>
                <w:right w:val="none" w:sz="0" w:space="0" w:color="auto"/>
              </w:divBdr>
              <w:divsChild>
                <w:div w:id="1011420152">
                  <w:marLeft w:val="0"/>
                  <w:marRight w:val="0"/>
                  <w:marTop w:val="225"/>
                  <w:marBottom w:val="225"/>
                  <w:divBdr>
                    <w:top w:val="none" w:sz="0" w:space="0" w:color="auto"/>
                    <w:left w:val="single" w:sz="18" w:space="26" w:color="00BCD6"/>
                    <w:bottom w:val="none" w:sz="0" w:space="0" w:color="auto"/>
                    <w:right w:val="none" w:sz="0" w:space="0" w:color="auto"/>
                  </w:divBdr>
                </w:div>
                <w:div w:id="1164977853">
                  <w:marLeft w:val="0"/>
                  <w:marRight w:val="0"/>
                  <w:marTop w:val="0"/>
                  <w:marBottom w:val="225"/>
                  <w:divBdr>
                    <w:top w:val="none" w:sz="0" w:space="0" w:color="auto"/>
                    <w:left w:val="single" w:sz="18" w:space="26" w:color="00BCD6"/>
                    <w:bottom w:val="none" w:sz="0" w:space="0" w:color="auto"/>
                    <w:right w:val="none" w:sz="0" w:space="0" w:color="auto"/>
                  </w:divBdr>
                </w:div>
                <w:div w:id="959188454">
                  <w:marLeft w:val="0"/>
                  <w:marRight w:val="0"/>
                  <w:marTop w:val="225"/>
                  <w:marBottom w:val="225"/>
                  <w:divBdr>
                    <w:top w:val="none" w:sz="0" w:space="0" w:color="auto"/>
                    <w:left w:val="single" w:sz="18" w:space="26" w:color="00BCD6"/>
                    <w:bottom w:val="none" w:sz="0" w:space="0" w:color="auto"/>
                    <w:right w:val="none" w:sz="0" w:space="0" w:color="auto"/>
                  </w:divBdr>
                </w:div>
                <w:div w:id="902451767">
                  <w:marLeft w:val="0"/>
                  <w:marRight w:val="0"/>
                  <w:marTop w:val="0"/>
                  <w:marBottom w:val="225"/>
                  <w:divBdr>
                    <w:top w:val="none" w:sz="0" w:space="0" w:color="auto"/>
                    <w:left w:val="single" w:sz="18" w:space="26" w:color="00BCD6"/>
                    <w:bottom w:val="none" w:sz="0" w:space="0" w:color="auto"/>
                    <w:right w:val="none" w:sz="0" w:space="0" w:color="auto"/>
                  </w:divBdr>
                </w:div>
                <w:div w:id="894661856">
                  <w:marLeft w:val="0"/>
                  <w:marRight w:val="0"/>
                  <w:marTop w:val="225"/>
                  <w:marBottom w:val="225"/>
                  <w:divBdr>
                    <w:top w:val="none" w:sz="0" w:space="0" w:color="auto"/>
                    <w:left w:val="single" w:sz="18" w:space="26" w:color="00BCD6"/>
                    <w:bottom w:val="none" w:sz="0" w:space="0" w:color="auto"/>
                    <w:right w:val="none" w:sz="0" w:space="0" w:color="auto"/>
                  </w:divBdr>
                </w:div>
                <w:div w:id="1395615497">
                  <w:marLeft w:val="0"/>
                  <w:marRight w:val="0"/>
                  <w:marTop w:val="0"/>
                  <w:marBottom w:val="225"/>
                  <w:divBdr>
                    <w:top w:val="none" w:sz="0" w:space="0" w:color="auto"/>
                    <w:left w:val="single" w:sz="18" w:space="26" w:color="00BCD6"/>
                    <w:bottom w:val="none" w:sz="0" w:space="0" w:color="auto"/>
                    <w:right w:val="none" w:sz="0" w:space="0" w:color="auto"/>
                  </w:divBdr>
                </w:div>
                <w:div w:id="2094280579">
                  <w:marLeft w:val="0"/>
                  <w:marRight w:val="0"/>
                  <w:marTop w:val="225"/>
                  <w:marBottom w:val="225"/>
                  <w:divBdr>
                    <w:top w:val="none" w:sz="0" w:space="0" w:color="auto"/>
                    <w:left w:val="single" w:sz="18" w:space="26" w:color="00BCD6"/>
                    <w:bottom w:val="none" w:sz="0" w:space="0" w:color="auto"/>
                    <w:right w:val="none" w:sz="0" w:space="0" w:color="auto"/>
                  </w:divBdr>
                </w:div>
                <w:div w:id="1358507046">
                  <w:marLeft w:val="0"/>
                  <w:marRight w:val="0"/>
                  <w:marTop w:val="0"/>
                  <w:marBottom w:val="225"/>
                  <w:divBdr>
                    <w:top w:val="none" w:sz="0" w:space="0" w:color="auto"/>
                    <w:left w:val="single" w:sz="18" w:space="26" w:color="00BCD6"/>
                    <w:bottom w:val="none" w:sz="0" w:space="0" w:color="auto"/>
                    <w:right w:val="none" w:sz="0" w:space="0" w:color="auto"/>
                  </w:divBdr>
                </w:div>
                <w:div w:id="1293097767">
                  <w:marLeft w:val="0"/>
                  <w:marRight w:val="0"/>
                  <w:marTop w:val="225"/>
                  <w:marBottom w:val="225"/>
                  <w:divBdr>
                    <w:top w:val="none" w:sz="0" w:space="0" w:color="auto"/>
                    <w:left w:val="single" w:sz="18" w:space="26" w:color="00BCD6"/>
                    <w:bottom w:val="none" w:sz="0" w:space="0" w:color="auto"/>
                    <w:right w:val="none" w:sz="0" w:space="0" w:color="auto"/>
                  </w:divBdr>
                </w:div>
                <w:div w:id="763036251">
                  <w:marLeft w:val="0"/>
                  <w:marRight w:val="0"/>
                  <w:marTop w:val="0"/>
                  <w:marBottom w:val="225"/>
                  <w:divBdr>
                    <w:top w:val="none" w:sz="0" w:space="0" w:color="auto"/>
                    <w:left w:val="single" w:sz="18" w:space="26" w:color="00BCD6"/>
                    <w:bottom w:val="none" w:sz="0" w:space="0" w:color="auto"/>
                    <w:right w:val="none" w:sz="0" w:space="0" w:color="auto"/>
                  </w:divBdr>
                </w:div>
                <w:div w:id="1531992819">
                  <w:marLeft w:val="0"/>
                  <w:marRight w:val="0"/>
                  <w:marTop w:val="225"/>
                  <w:marBottom w:val="225"/>
                  <w:divBdr>
                    <w:top w:val="none" w:sz="0" w:space="0" w:color="auto"/>
                    <w:left w:val="single" w:sz="18" w:space="26" w:color="00BCD6"/>
                    <w:bottom w:val="none" w:sz="0" w:space="0" w:color="auto"/>
                    <w:right w:val="none" w:sz="0" w:space="0" w:color="auto"/>
                  </w:divBdr>
                </w:div>
                <w:div w:id="811218215">
                  <w:marLeft w:val="0"/>
                  <w:marRight w:val="0"/>
                  <w:marTop w:val="0"/>
                  <w:marBottom w:val="225"/>
                  <w:divBdr>
                    <w:top w:val="none" w:sz="0" w:space="0" w:color="auto"/>
                    <w:left w:val="single" w:sz="18" w:space="26" w:color="00BCD6"/>
                    <w:bottom w:val="none" w:sz="0" w:space="0" w:color="auto"/>
                    <w:right w:val="none" w:sz="0" w:space="0" w:color="auto"/>
                  </w:divBdr>
                </w:div>
                <w:div w:id="922832969">
                  <w:marLeft w:val="0"/>
                  <w:marRight w:val="0"/>
                  <w:marTop w:val="225"/>
                  <w:marBottom w:val="225"/>
                  <w:divBdr>
                    <w:top w:val="none" w:sz="0" w:space="0" w:color="auto"/>
                    <w:left w:val="single" w:sz="18" w:space="26" w:color="00BCD6"/>
                    <w:bottom w:val="none" w:sz="0" w:space="0" w:color="auto"/>
                    <w:right w:val="none" w:sz="0" w:space="0" w:color="auto"/>
                  </w:divBdr>
                </w:div>
                <w:div w:id="275409262">
                  <w:marLeft w:val="0"/>
                  <w:marRight w:val="0"/>
                  <w:marTop w:val="0"/>
                  <w:marBottom w:val="225"/>
                  <w:divBdr>
                    <w:top w:val="none" w:sz="0" w:space="0" w:color="auto"/>
                    <w:left w:val="single" w:sz="18" w:space="26" w:color="00BCD6"/>
                    <w:bottom w:val="none" w:sz="0" w:space="0" w:color="auto"/>
                    <w:right w:val="none" w:sz="0" w:space="0" w:color="auto"/>
                  </w:divBdr>
                </w:div>
                <w:div w:id="1120415132">
                  <w:marLeft w:val="0"/>
                  <w:marRight w:val="0"/>
                  <w:marTop w:val="225"/>
                  <w:marBottom w:val="225"/>
                  <w:divBdr>
                    <w:top w:val="none" w:sz="0" w:space="0" w:color="auto"/>
                    <w:left w:val="single" w:sz="18" w:space="26" w:color="00BCD6"/>
                    <w:bottom w:val="none" w:sz="0" w:space="0" w:color="auto"/>
                    <w:right w:val="none" w:sz="0" w:space="0" w:color="auto"/>
                  </w:divBdr>
                </w:div>
                <w:div w:id="1519585791">
                  <w:marLeft w:val="0"/>
                  <w:marRight w:val="0"/>
                  <w:marTop w:val="0"/>
                  <w:marBottom w:val="225"/>
                  <w:divBdr>
                    <w:top w:val="none" w:sz="0" w:space="0" w:color="auto"/>
                    <w:left w:val="single" w:sz="18" w:space="26" w:color="00BCD6"/>
                    <w:bottom w:val="none" w:sz="0" w:space="0" w:color="auto"/>
                    <w:right w:val="none" w:sz="0" w:space="0" w:color="auto"/>
                  </w:divBdr>
                </w:div>
                <w:div w:id="83302954">
                  <w:marLeft w:val="0"/>
                  <w:marRight w:val="0"/>
                  <w:marTop w:val="225"/>
                  <w:marBottom w:val="225"/>
                  <w:divBdr>
                    <w:top w:val="none" w:sz="0" w:space="0" w:color="auto"/>
                    <w:left w:val="single" w:sz="18" w:space="26" w:color="00BCD6"/>
                    <w:bottom w:val="none" w:sz="0" w:space="0" w:color="auto"/>
                    <w:right w:val="none" w:sz="0" w:space="0" w:color="auto"/>
                  </w:divBdr>
                </w:div>
                <w:div w:id="1318411994">
                  <w:marLeft w:val="0"/>
                  <w:marRight w:val="0"/>
                  <w:marTop w:val="0"/>
                  <w:marBottom w:val="225"/>
                  <w:divBdr>
                    <w:top w:val="none" w:sz="0" w:space="0" w:color="auto"/>
                    <w:left w:val="single" w:sz="18" w:space="26" w:color="00BCD6"/>
                    <w:bottom w:val="none" w:sz="0" w:space="0" w:color="auto"/>
                    <w:right w:val="none" w:sz="0" w:space="0" w:color="auto"/>
                  </w:divBdr>
                </w:div>
                <w:div w:id="29696068">
                  <w:marLeft w:val="0"/>
                  <w:marRight w:val="0"/>
                  <w:marTop w:val="225"/>
                  <w:marBottom w:val="225"/>
                  <w:divBdr>
                    <w:top w:val="none" w:sz="0" w:space="0" w:color="auto"/>
                    <w:left w:val="single" w:sz="18" w:space="26" w:color="00BCD6"/>
                    <w:bottom w:val="none" w:sz="0" w:space="0" w:color="auto"/>
                    <w:right w:val="none" w:sz="0" w:space="0" w:color="auto"/>
                  </w:divBdr>
                </w:div>
                <w:div w:id="1772239828">
                  <w:marLeft w:val="0"/>
                  <w:marRight w:val="0"/>
                  <w:marTop w:val="0"/>
                  <w:marBottom w:val="225"/>
                  <w:divBdr>
                    <w:top w:val="none" w:sz="0" w:space="0" w:color="auto"/>
                    <w:left w:val="single" w:sz="18" w:space="26" w:color="00BCD6"/>
                    <w:bottom w:val="none" w:sz="0" w:space="0" w:color="auto"/>
                    <w:right w:val="none" w:sz="0" w:space="0" w:color="auto"/>
                  </w:divBdr>
                </w:div>
                <w:div w:id="1591618736">
                  <w:marLeft w:val="0"/>
                  <w:marRight w:val="0"/>
                  <w:marTop w:val="225"/>
                  <w:marBottom w:val="225"/>
                  <w:divBdr>
                    <w:top w:val="none" w:sz="0" w:space="0" w:color="auto"/>
                    <w:left w:val="single" w:sz="18" w:space="26" w:color="00BCD6"/>
                    <w:bottom w:val="none" w:sz="0" w:space="0" w:color="auto"/>
                    <w:right w:val="none" w:sz="0" w:space="0" w:color="auto"/>
                  </w:divBdr>
                </w:div>
                <w:div w:id="1968975469">
                  <w:marLeft w:val="0"/>
                  <w:marRight w:val="0"/>
                  <w:marTop w:val="0"/>
                  <w:marBottom w:val="225"/>
                  <w:divBdr>
                    <w:top w:val="none" w:sz="0" w:space="0" w:color="auto"/>
                    <w:left w:val="single" w:sz="18" w:space="26" w:color="00BCD6"/>
                    <w:bottom w:val="none" w:sz="0" w:space="0" w:color="auto"/>
                    <w:right w:val="none" w:sz="0" w:space="0" w:color="auto"/>
                  </w:divBdr>
                </w:div>
                <w:div w:id="372120601">
                  <w:marLeft w:val="0"/>
                  <w:marRight w:val="0"/>
                  <w:marTop w:val="225"/>
                  <w:marBottom w:val="225"/>
                  <w:divBdr>
                    <w:top w:val="none" w:sz="0" w:space="0" w:color="auto"/>
                    <w:left w:val="single" w:sz="18" w:space="26" w:color="00BCD6"/>
                    <w:bottom w:val="none" w:sz="0" w:space="0" w:color="auto"/>
                    <w:right w:val="none" w:sz="0" w:space="0" w:color="auto"/>
                  </w:divBdr>
                </w:div>
                <w:div w:id="131404946">
                  <w:marLeft w:val="0"/>
                  <w:marRight w:val="0"/>
                  <w:marTop w:val="225"/>
                  <w:marBottom w:val="225"/>
                  <w:divBdr>
                    <w:top w:val="none" w:sz="0" w:space="0" w:color="auto"/>
                    <w:left w:val="single" w:sz="18" w:space="26" w:color="00BCD6"/>
                    <w:bottom w:val="none" w:sz="0" w:space="0" w:color="auto"/>
                    <w:right w:val="none" w:sz="0" w:space="0" w:color="auto"/>
                  </w:divBdr>
                </w:div>
                <w:div w:id="697858335">
                  <w:marLeft w:val="0"/>
                  <w:marRight w:val="0"/>
                  <w:marTop w:val="0"/>
                  <w:marBottom w:val="225"/>
                  <w:divBdr>
                    <w:top w:val="none" w:sz="0" w:space="0" w:color="auto"/>
                    <w:left w:val="single" w:sz="18" w:space="26" w:color="00BCD6"/>
                    <w:bottom w:val="none" w:sz="0" w:space="0" w:color="auto"/>
                    <w:right w:val="none" w:sz="0" w:space="0" w:color="auto"/>
                  </w:divBdr>
                </w:div>
                <w:div w:id="1458793589">
                  <w:marLeft w:val="0"/>
                  <w:marRight w:val="0"/>
                  <w:marTop w:val="0"/>
                  <w:marBottom w:val="0"/>
                  <w:divBdr>
                    <w:top w:val="none" w:sz="0" w:space="0" w:color="auto"/>
                    <w:left w:val="none" w:sz="0" w:space="0" w:color="auto"/>
                    <w:bottom w:val="none" w:sz="0" w:space="0" w:color="auto"/>
                    <w:right w:val="none" w:sz="0" w:space="0" w:color="auto"/>
                  </w:divBdr>
                </w:div>
                <w:div w:id="1903638740">
                  <w:marLeft w:val="0"/>
                  <w:marRight w:val="0"/>
                  <w:marTop w:val="225"/>
                  <w:marBottom w:val="225"/>
                  <w:divBdr>
                    <w:top w:val="none" w:sz="0" w:space="0" w:color="auto"/>
                    <w:left w:val="single" w:sz="18" w:space="26" w:color="00BCD6"/>
                    <w:bottom w:val="none" w:sz="0" w:space="0" w:color="auto"/>
                    <w:right w:val="none" w:sz="0" w:space="0" w:color="auto"/>
                  </w:divBdr>
                </w:div>
                <w:div w:id="696273215">
                  <w:marLeft w:val="0"/>
                  <w:marRight w:val="0"/>
                  <w:marTop w:val="225"/>
                  <w:marBottom w:val="225"/>
                  <w:divBdr>
                    <w:top w:val="none" w:sz="0" w:space="0" w:color="auto"/>
                    <w:left w:val="single" w:sz="18" w:space="26" w:color="00BCD6"/>
                    <w:bottom w:val="none" w:sz="0" w:space="0" w:color="auto"/>
                    <w:right w:val="none" w:sz="0" w:space="0" w:color="auto"/>
                  </w:divBdr>
                </w:div>
                <w:div w:id="57900260">
                  <w:marLeft w:val="0"/>
                  <w:marRight w:val="0"/>
                  <w:marTop w:val="0"/>
                  <w:marBottom w:val="225"/>
                  <w:divBdr>
                    <w:top w:val="none" w:sz="0" w:space="0" w:color="auto"/>
                    <w:left w:val="single" w:sz="18" w:space="26" w:color="00BCD6"/>
                    <w:bottom w:val="none" w:sz="0" w:space="0" w:color="auto"/>
                    <w:right w:val="none" w:sz="0" w:space="0" w:color="auto"/>
                  </w:divBdr>
                </w:div>
                <w:div w:id="1725642808">
                  <w:marLeft w:val="0"/>
                  <w:marRight w:val="0"/>
                  <w:marTop w:val="225"/>
                  <w:marBottom w:val="225"/>
                  <w:divBdr>
                    <w:top w:val="none" w:sz="0" w:space="0" w:color="auto"/>
                    <w:left w:val="single" w:sz="18" w:space="26" w:color="00BCD6"/>
                    <w:bottom w:val="none" w:sz="0" w:space="0" w:color="auto"/>
                    <w:right w:val="none" w:sz="0" w:space="0" w:color="auto"/>
                  </w:divBdr>
                </w:div>
                <w:div w:id="1303072050">
                  <w:marLeft w:val="0"/>
                  <w:marRight w:val="0"/>
                  <w:marTop w:val="0"/>
                  <w:marBottom w:val="225"/>
                  <w:divBdr>
                    <w:top w:val="none" w:sz="0" w:space="0" w:color="auto"/>
                    <w:left w:val="single" w:sz="18" w:space="26" w:color="00BCD6"/>
                    <w:bottom w:val="none" w:sz="0" w:space="0" w:color="auto"/>
                    <w:right w:val="none" w:sz="0" w:space="0" w:color="auto"/>
                  </w:divBdr>
                </w:div>
                <w:div w:id="202837096">
                  <w:marLeft w:val="0"/>
                  <w:marRight w:val="0"/>
                  <w:marTop w:val="225"/>
                  <w:marBottom w:val="225"/>
                  <w:divBdr>
                    <w:top w:val="none" w:sz="0" w:space="0" w:color="auto"/>
                    <w:left w:val="single" w:sz="18" w:space="26" w:color="00BCD6"/>
                    <w:bottom w:val="none" w:sz="0" w:space="0" w:color="auto"/>
                    <w:right w:val="none" w:sz="0" w:space="0" w:color="auto"/>
                  </w:divBdr>
                </w:div>
                <w:div w:id="69739527">
                  <w:marLeft w:val="0"/>
                  <w:marRight w:val="0"/>
                  <w:marTop w:val="0"/>
                  <w:marBottom w:val="225"/>
                  <w:divBdr>
                    <w:top w:val="none" w:sz="0" w:space="0" w:color="auto"/>
                    <w:left w:val="single" w:sz="18" w:space="26" w:color="00BCD6"/>
                    <w:bottom w:val="none" w:sz="0" w:space="0" w:color="auto"/>
                    <w:right w:val="none" w:sz="0" w:space="0" w:color="auto"/>
                  </w:divBdr>
                </w:div>
                <w:div w:id="1105077120">
                  <w:marLeft w:val="0"/>
                  <w:marRight w:val="0"/>
                  <w:marTop w:val="225"/>
                  <w:marBottom w:val="225"/>
                  <w:divBdr>
                    <w:top w:val="none" w:sz="0" w:space="0" w:color="auto"/>
                    <w:left w:val="single" w:sz="18" w:space="26" w:color="00BCD6"/>
                    <w:bottom w:val="none" w:sz="0" w:space="0" w:color="auto"/>
                    <w:right w:val="none" w:sz="0" w:space="0" w:color="auto"/>
                  </w:divBdr>
                </w:div>
                <w:div w:id="2023897468">
                  <w:marLeft w:val="0"/>
                  <w:marRight w:val="0"/>
                  <w:marTop w:val="225"/>
                  <w:marBottom w:val="225"/>
                  <w:divBdr>
                    <w:top w:val="none" w:sz="0" w:space="0" w:color="auto"/>
                    <w:left w:val="single" w:sz="18" w:space="26" w:color="00BCD6"/>
                    <w:bottom w:val="none" w:sz="0" w:space="0" w:color="auto"/>
                    <w:right w:val="none" w:sz="0" w:space="0" w:color="auto"/>
                  </w:divBdr>
                </w:div>
                <w:div w:id="1676613679">
                  <w:marLeft w:val="0"/>
                  <w:marRight w:val="0"/>
                  <w:marTop w:val="0"/>
                  <w:marBottom w:val="225"/>
                  <w:divBdr>
                    <w:top w:val="none" w:sz="0" w:space="0" w:color="auto"/>
                    <w:left w:val="single" w:sz="18" w:space="26" w:color="00BCD6"/>
                    <w:bottom w:val="none" w:sz="0" w:space="0" w:color="auto"/>
                    <w:right w:val="none" w:sz="0" w:space="0" w:color="auto"/>
                  </w:divBdr>
                </w:div>
                <w:div w:id="1457526468">
                  <w:marLeft w:val="0"/>
                  <w:marRight w:val="0"/>
                  <w:marTop w:val="225"/>
                  <w:marBottom w:val="225"/>
                  <w:divBdr>
                    <w:top w:val="none" w:sz="0" w:space="0" w:color="auto"/>
                    <w:left w:val="single" w:sz="18" w:space="26" w:color="00BCD6"/>
                    <w:bottom w:val="none" w:sz="0" w:space="0" w:color="auto"/>
                    <w:right w:val="none" w:sz="0" w:space="0" w:color="auto"/>
                  </w:divBdr>
                </w:div>
                <w:div w:id="2059472140">
                  <w:marLeft w:val="0"/>
                  <w:marRight w:val="0"/>
                  <w:marTop w:val="0"/>
                  <w:marBottom w:val="225"/>
                  <w:divBdr>
                    <w:top w:val="none" w:sz="0" w:space="0" w:color="auto"/>
                    <w:left w:val="single" w:sz="18" w:space="26" w:color="00BCD6"/>
                    <w:bottom w:val="none" w:sz="0" w:space="0" w:color="auto"/>
                    <w:right w:val="none" w:sz="0" w:space="0" w:color="auto"/>
                  </w:divBdr>
                </w:div>
                <w:div w:id="152258322">
                  <w:marLeft w:val="0"/>
                  <w:marRight w:val="0"/>
                  <w:marTop w:val="225"/>
                  <w:marBottom w:val="225"/>
                  <w:divBdr>
                    <w:top w:val="none" w:sz="0" w:space="0" w:color="auto"/>
                    <w:left w:val="single" w:sz="18" w:space="26" w:color="00BCD6"/>
                    <w:bottom w:val="none" w:sz="0" w:space="0" w:color="auto"/>
                    <w:right w:val="none" w:sz="0" w:space="0" w:color="auto"/>
                  </w:divBdr>
                </w:div>
                <w:div w:id="138232596">
                  <w:marLeft w:val="0"/>
                  <w:marRight w:val="0"/>
                  <w:marTop w:val="0"/>
                  <w:marBottom w:val="225"/>
                  <w:divBdr>
                    <w:top w:val="none" w:sz="0" w:space="0" w:color="auto"/>
                    <w:left w:val="single" w:sz="18" w:space="26" w:color="00BCD6"/>
                    <w:bottom w:val="none" w:sz="0" w:space="0" w:color="auto"/>
                    <w:right w:val="none" w:sz="0" w:space="0" w:color="auto"/>
                  </w:divBdr>
                </w:div>
                <w:div w:id="1660109113">
                  <w:marLeft w:val="0"/>
                  <w:marRight w:val="0"/>
                  <w:marTop w:val="225"/>
                  <w:marBottom w:val="225"/>
                  <w:divBdr>
                    <w:top w:val="none" w:sz="0" w:space="0" w:color="auto"/>
                    <w:left w:val="single" w:sz="18" w:space="26" w:color="00BCD6"/>
                    <w:bottom w:val="none" w:sz="0" w:space="0" w:color="auto"/>
                    <w:right w:val="none" w:sz="0" w:space="0" w:color="auto"/>
                  </w:divBdr>
                </w:div>
                <w:div w:id="1312176396">
                  <w:marLeft w:val="0"/>
                  <w:marRight w:val="0"/>
                  <w:marTop w:val="0"/>
                  <w:marBottom w:val="225"/>
                  <w:divBdr>
                    <w:top w:val="none" w:sz="0" w:space="0" w:color="auto"/>
                    <w:left w:val="single" w:sz="18" w:space="26" w:color="00BCD6"/>
                    <w:bottom w:val="none" w:sz="0" w:space="0" w:color="auto"/>
                    <w:right w:val="none" w:sz="0" w:space="0" w:color="auto"/>
                  </w:divBdr>
                </w:div>
                <w:div w:id="198663411">
                  <w:marLeft w:val="0"/>
                  <w:marRight w:val="0"/>
                  <w:marTop w:val="225"/>
                  <w:marBottom w:val="225"/>
                  <w:divBdr>
                    <w:top w:val="none" w:sz="0" w:space="0" w:color="auto"/>
                    <w:left w:val="single" w:sz="18" w:space="26" w:color="00BCD6"/>
                    <w:bottom w:val="none" w:sz="0" w:space="0" w:color="auto"/>
                    <w:right w:val="none" w:sz="0" w:space="0" w:color="auto"/>
                  </w:divBdr>
                </w:div>
                <w:div w:id="2093964793">
                  <w:marLeft w:val="0"/>
                  <w:marRight w:val="0"/>
                  <w:marTop w:val="0"/>
                  <w:marBottom w:val="225"/>
                  <w:divBdr>
                    <w:top w:val="none" w:sz="0" w:space="0" w:color="auto"/>
                    <w:left w:val="single" w:sz="18" w:space="26" w:color="00BCD6"/>
                    <w:bottom w:val="none" w:sz="0" w:space="0" w:color="auto"/>
                    <w:right w:val="none" w:sz="0" w:space="0" w:color="auto"/>
                  </w:divBdr>
                </w:div>
                <w:div w:id="833060583">
                  <w:marLeft w:val="0"/>
                  <w:marRight w:val="0"/>
                  <w:marTop w:val="225"/>
                  <w:marBottom w:val="225"/>
                  <w:divBdr>
                    <w:top w:val="none" w:sz="0" w:space="0" w:color="auto"/>
                    <w:left w:val="single" w:sz="18" w:space="26" w:color="00BCD6"/>
                    <w:bottom w:val="none" w:sz="0" w:space="0" w:color="auto"/>
                    <w:right w:val="none" w:sz="0" w:space="0" w:color="auto"/>
                  </w:divBdr>
                </w:div>
                <w:div w:id="360666245">
                  <w:marLeft w:val="0"/>
                  <w:marRight w:val="0"/>
                  <w:marTop w:val="0"/>
                  <w:marBottom w:val="225"/>
                  <w:divBdr>
                    <w:top w:val="none" w:sz="0" w:space="0" w:color="auto"/>
                    <w:left w:val="single" w:sz="18" w:space="26" w:color="00BCD6"/>
                    <w:bottom w:val="none" w:sz="0" w:space="0" w:color="auto"/>
                    <w:right w:val="none" w:sz="0" w:space="0" w:color="auto"/>
                  </w:divBdr>
                </w:div>
                <w:div w:id="104159472">
                  <w:marLeft w:val="0"/>
                  <w:marRight w:val="0"/>
                  <w:marTop w:val="225"/>
                  <w:marBottom w:val="225"/>
                  <w:divBdr>
                    <w:top w:val="none" w:sz="0" w:space="0" w:color="auto"/>
                    <w:left w:val="single" w:sz="18" w:space="26" w:color="00BCD6"/>
                    <w:bottom w:val="none" w:sz="0" w:space="0" w:color="auto"/>
                    <w:right w:val="none" w:sz="0" w:space="0" w:color="auto"/>
                  </w:divBdr>
                </w:div>
                <w:div w:id="81072506">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51393693">
          <w:marLeft w:val="0"/>
          <w:marRight w:val="0"/>
          <w:marTop w:val="0"/>
          <w:marBottom w:val="0"/>
          <w:divBdr>
            <w:top w:val="none" w:sz="0" w:space="0" w:color="auto"/>
            <w:left w:val="none" w:sz="0" w:space="0" w:color="auto"/>
            <w:bottom w:val="none" w:sz="0" w:space="0" w:color="auto"/>
            <w:right w:val="none" w:sz="0" w:space="0" w:color="auto"/>
          </w:divBdr>
          <w:divsChild>
            <w:div w:id="359820269">
              <w:marLeft w:val="0"/>
              <w:marRight w:val="0"/>
              <w:marTop w:val="0"/>
              <w:marBottom w:val="0"/>
              <w:divBdr>
                <w:top w:val="none" w:sz="0" w:space="0" w:color="auto"/>
                <w:left w:val="none" w:sz="0" w:space="0" w:color="auto"/>
                <w:bottom w:val="none" w:sz="0" w:space="0" w:color="auto"/>
                <w:right w:val="none" w:sz="0" w:space="0" w:color="auto"/>
              </w:divBdr>
              <w:divsChild>
                <w:div w:id="701516489">
                  <w:marLeft w:val="0"/>
                  <w:marRight w:val="0"/>
                  <w:marTop w:val="225"/>
                  <w:marBottom w:val="225"/>
                  <w:divBdr>
                    <w:top w:val="none" w:sz="0" w:space="0" w:color="auto"/>
                    <w:left w:val="single" w:sz="18" w:space="26" w:color="00BCD6"/>
                    <w:bottom w:val="none" w:sz="0" w:space="0" w:color="auto"/>
                    <w:right w:val="none" w:sz="0" w:space="0" w:color="auto"/>
                  </w:divBdr>
                </w:div>
                <w:div w:id="477654744">
                  <w:marLeft w:val="0"/>
                  <w:marRight w:val="0"/>
                  <w:marTop w:val="225"/>
                  <w:marBottom w:val="225"/>
                  <w:divBdr>
                    <w:top w:val="none" w:sz="0" w:space="0" w:color="auto"/>
                    <w:left w:val="single" w:sz="18" w:space="26" w:color="00BCD6"/>
                    <w:bottom w:val="none" w:sz="0" w:space="0" w:color="auto"/>
                    <w:right w:val="none" w:sz="0" w:space="0" w:color="auto"/>
                  </w:divBdr>
                </w:div>
                <w:div w:id="1998221468">
                  <w:marLeft w:val="0"/>
                  <w:marRight w:val="0"/>
                  <w:marTop w:val="225"/>
                  <w:marBottom w:val="225"/>
                  <w:divBdr>
                    <w:top w:val="none" w:sz="0" w:space="0" w:color="auto"/>
                    <w:left w:val="single" w:sz="18" w:space="26" w:color="00BCD6"/>
                    <w:bottom w:val="none" w:sz="0" w:space="0" w:color="auto"/>
                    <w:right w:val="none" w:sz="0" w:space="0" w:color="auto"/>
                  </w:divBdr>
                </w:div>
                <w:div w:id="1017539957">
                  <w:marLeft w:val="0"/>
                  <w:marRight w:val="0"/>
                  <w:marTop w:val="225"/>
                  <w:marBottom w:val="225"/>
                  <w:divBdr>
                    <w:top w:val="none" w:sz="0" w:space="0" w:color="auto"/>
                    <w:left w:val="single" w:sz="18" w:space="26" w:color="00BCD6"/>
                    <w:bottom w:val="none" w:sz="0" w:space="0" w:color="auto"/>
                    <w:right w:val="none" w:sz="0" w:space="0" w:color="auto"/>
                  </w:divBdr>
                </w:div>
                <w:div w:id="1119648251">
                  <w:marLeft w:val="0"/>
                  <w:marRight w:val="0"/>
                  <w:marTop w:val="0"/>
                  <w:marBottom w:val="225"/>
                  <w:divBdr>
                    <w:top w:val="none" w:sz="0" w:space="0" w:color="auto"/>
                    <w:left w:val="single" w:sz="18" w:space="26" w:color="00BCD6"/>
                    <w:bottom w:val="none" w:sz="0" w:space="0" w:color="auto"/>
                    <w:right w:val="none" w:sz="0" w:space="0" w:color="auto"/>
                  </w:divBdr>
                </w:div>
                <w:div w:id="1187404471">
                  <w:marLeft w:val="0"/>
                  <w:marRight w:val="0"/>
                  <w:marTop w:val="225"/>
                  <w:marBottom w:val="225"/>
                  <w:divBdr>
                    <w:top w:val="none" w:sz="0" w:space="0" w:color="auto"/>
                    <w:left w:val="single" w:sz="18" w:space="26" w:color="00BCD6"/>
                    <w:bottom w:val="none" w:sz="0" w:space="0" w:color="auto"/>
                    <w:right w:val="none" w:sz="0" w:space="0" w:color="auto"/>
                  </w:divBdr>
                </w:div>
                <w:div w:id="954484037">
                  <w:marLeft w:val="0"/>
                  <w:marRight w:val="0"/>
                  <w:marTop w:val="0"/>
                  <w:marBottom w:val="225"/>
                  <w:divBdr>
                    <w:top w:val="none" w:sz="0" w:space="0" w:color="auto"/>
                    <w:left w:val="single" w:sz="18" w:space="26" w:color="00BCD6"/>
                    <w:bottom w:val="none" w:sz="0" w:space="0" w:color="auto"/>
                    <w:right w:val="none" w:sz="0" w:space="0" w:color="auto"/>
                  </w:divBdr>
                </w:div>
                <w:div w:id="70859616">
                  <w:marLeft w:val="0"/>
                  <w:marRight w:val="0"/>
                  <w:marTop w:val="225"/>
                  <w:marBottom w:val="225"/>
                  <w:divBdr>
                    <w:top w:val="none" w:sz="0" w:space="0" w:color="auto"/>
                    <w:left w:val="single" w:sz="18" w:space="26" w:color="00BCD6"/>
                    <w:bottom w:val="none" w:sz="0" w:space="0" w:color="auto"/>
                    <w:right w:val="none" w:sz="0" w:space="0" w:color="auto"/>
                  </w:divBdr>
                </w:div>
                <w:div w:id="1517696646">
                  <w:marLeft w:val="0"/>
                  <w:marRight w:val="0"/>
                  <w:marTop w:val="0"/>
                  <w:marBottom w:val="225"/>
                  <w:divBdr>
                    <w:top w:val="none" w:sz="0" w:space="0" w:color="auto"/>
                    <w:left w:val="single" w:sz="18" w:space="26" w:color="00BCD6"/>
                    <w:bottom w:val="none" w:sz="0" w:space="0" w:color="auto"/>
                    <w:right w:val="none" w:sz="0" w:space="0" w:color="auto"/>
                  </w:divBdr>
                </w:div>
                <w:div w:id="1549225458">
                  <w:marLeft w:val="0"/>
                  <w:marRight w:val="0"/>
                  <w:marTop w:val="225"/>
                  <w:marBottom w:val="225"/>
                  <w:divBdr>
                    <w:top w:val="none" w:sz="0" w:space="0" w:color="auto"/>
                    <w:left w:val="single" w:sz="18" w:space="26" w:color="00BCD6"/>
                    <w:bottom w:val="none" w:sz="0" w:space="0" w:color="auto"/>
                    <w:right w:val="none" w:sz="0" w:space="0" w:color="auto"/>
                  </w:divBdr>
                </w:div>
                <w:div w:id="1480880906">
                  <w:marLeft w:val="0"/>
                  <w:marRight w:val="0"/>
                  <w:marTop w:val="0"/>
                  <w:marBottom w:val="225"/>
                  <w:divBdr>
                    <w:top w:val="none" w:sz="0" w:space="0" w:color="auto"/>
                    <w:left w:val="single" w:sz="18" w:space="26" w:color="00BCD6"/>
                    <w:bottom w:val="none" w:sz="0" w:space="0" w:color="auto"/>
                    <w:right w:val="none" w:sz="0" w:space="0" w:color="auto"/>
                  </w:divBdr>
                </w:div>
                <w:div w:id="2094932980">
                  <w:marLeft w:val="0"/>
                  <w:marRight w:val="0"/>
                  <w:marTop w:val="225"/>
                  <w:marBottom w:val="225"/>
                  <w:divBdr>
                    <w:top w:val="none" w:sz="0" w:space="0" w:color="auto"/>
                    <w:left w:val="single" w:sz="18" w:space="26" w:color="00BCD6"/>
                    <w:bottom w:val="none" w:sz="0" w:space="0" w:color="auto"/>
                    <w:right w:val="none" w:sz="0" w:space="0" w:color="auto"/>
                  </w:divBdr>
                </w:div>
                <w:div w:id="1498419859">
                  <w:marLeft w:val="0"/>
                  <w:marRight w:val="0"/>
                  <w:marTop w:val="0"/>
                  <w:marBottom w:val="225"/>
                  <w:divBdr>
                    <w:top w:val="none" w:sz="0" w:space="0" w:color="auto"/>
                    <w:left w:val="single" w:sz="18" w:space="26" w:color="00BCD6"/>
                    <w:bottom w:val="none" w:sz="0" w:space="0" w:color="auto"/>
                    <w:right w:val="none" w:sz="0" w:space="0" w:color="auto"/>
                  </w:divBdr>
                </w:div>
                <w:div w:id="451241772">
                  <w:marLeft w:val="0"/>
                  <w:marRight w:val="0"/>
                  <w:marTop w:val="225"/>
                  <w:marBottom w:val="225"/>
                  <w:divBdr>
                    <w:top w:val="none" w:sz="0" w:space="0" w:color="auto"/>
                    <w:left w:val="single" w:sz="18" w:space="26" w:color="00BCD6"/>
                    <w:bottom w:val="none" w:sz="0" w:space="0" w:color="auto"/>
                    <w:right w:val="none" w:sz="0" w:space="0" w:color="auto"/>
                  </w:divBdr>
                </w:div>
                <w:div w:id="381707802">
                  <w:marLeft w:val="0"/>
                  <w:marRight w:val="0"/>
                  <w:marTop w:val="0"/>
                  <w:marBottom w:val="225"/>
                  <w:divBdr>
                    <w:top w:val="none" w:sz="0" w:space="0" w:color="auto"/>
                    <w:left w:val="single" w:sz="18" w:space="26" w:color="00BCD6"/>
                    <w:bottom w:val="none" w:sz="0" w:space="0" w:color="auto"/>
                    <w:right w:val="none" w:sz="0" w:space="0" w:color="auto"/>
                  </w:divBdr>
                </w:div>
                <w:div w:id="414133998">
                  <w:marLeft w:val="0"/>
                  <w:marRight w:val="0"/>
                  <w:marTop w:val="225"/>
                  <w:marBottom w:val="225"/>
                  <w:divBdr>
                    <w:top w:val="none" w:sz="0" w:space="0" w:color="auto"/>
                    <w:left w:val="single" w:sz="18" w:space="26" w:color="00BCD6"/>
                    <w:bottom w:val="none" w:sz="0" w:space="0" w:color="auto"/>
                    <w:right w:val="none" w:sz="0" w:space="0" w:color="auto"/>
                  </w:divBdr>
                </w:div>
                <w:div w:id="1701276932">
                  <w:marLeft w:val="0"/>
                  <w:marRight w:val="0"/>
                  <w:marTop w:val="0"/>
                  <w:marBottom w:val="225"/>
                  <w:divBdr>
                    <w:top w:val="none" w:sz="0" w:space="0" w:color="auto"/>
                    <w:left w:val="single" w:sz="18" w:space="26" w:color="00BCD6"/>
                    <w:bottom w:val="none" w:sz="0" w:space="0" w:color="auto"/>
                    <w:right w:val="none" w:sz="0" w:space="0" w:color="auto"/>
                  </w:divBdr>
                </w:div>
                <w:div w:id="1311327066">
                  <w:marLeft w:val="0"/>
                  <w:marRight w:val="0"/>
                  <w:marTop w:val="0"/>
                  <w:marBottom w:val="0"/>
                  <w:divBdr>
                    <w:top w:val="none" w:sz="0" w:space="0" w:color="auto"/>
                    <w:left w:val="none" w:sz="0" w:space="0" w:color="auto"/>
                    <w:bottom w:val="none" w:sz="0" w:space="0" w:color="auto"/>
                    <w:right w:val="none" w:sz="0" w:space="0" w:color="auto"/>
                  </w:divBdr>
                </w:div>
                <w:div w:id="1763379978">
                  <w:marLeft w:val="0"/>
                  <w:marRight w:val="0"/>
                  <w:marTop w:val="225"/>
                  <w:marBottom w:val="225"/>
                  <w:divBdr>
                    <w:top w:val="none" w:sz="0" w:space="0" w:color="auto"/>
                    <w:left w:val="single" w:sz="18" w:space="26" w:color="00BCD6"/>
                    <w:bottom w:val="none" w:sz="0" w:space="0" w:color="auto"/>
                    <w:right w:val="none" w:sz="0" w:space="0" w:color="auto"/>
                  </w:divBdr>
                </w:div>
                <w:div w:id="97917659">
                  <w:marLeft w:val="0"/>
                  <w:marRight w:val="0"/>
                  <w:marTop w:val="0"/>
                  <w:marBottom w:val="225"/>
                  <w:divBdr>
                    <w:top w:val="none" w:sz="0" w:space="0" w:color="auto"/>
                    <w:left w:val="single" w:sz="18" w:space="26" w:color="00BCD6"/>
                    <w:bottom w:val="none" w:sz="0" w:space="0" w:color="auto"/>
                    <w:right w:val="none" w:sz="0" w:space="0" w:color="auto"/>
                  </w:divBdr>
                </w:div>
                <w:div w:id="1080519116">
                  <w:marLeft w:val="0"/>
                  <w:marRight w:val="0"/>
                  <w:marTop w:val="225"/>
                  <w:marBottom w:val="225"/>
                  <w:divBdr>
                    <w:top w:val="none" w:sz="0" w:space="0" w:color="auto"/>
                    <w:left w:val="single" w:sz="18" w:space="26" w:color="00BCD6"/>
                    <w:bottom w:val="none" w:sz="0" w:space="0" w:color="auto"/>
                    <w:right w:val="none" w:sz="0" w:space="0" w:color="auto"/>
                  </w:divBdr>
                </w:div>
                <w:div w:id="1507205097">
                  <w:marLeft w:val="0"/>
                  <w:marRight w:val="0"/>
                  <w:marTop w:val="0"/>
                  <w:marBottom w:val="225"/>
                  <w:divBdr>
                    <w:top w:val="none" w:sz="0" w:space="0" w:color="auto"/>
                    <w:left w:val="single" w:sz="18" w:space="26" w:color="00BCD6"/>
                    <w:bottom w:val="none" w:sz="0" w:space="0" w:color="auto"/>
                    <w:right w:val="none" w:sz="0" w:space="0" w:color="auto"/>
                  </w:divBdr>
                </w:div>
                <w:div w:id="770473382">
                  <w:marLeft w:val="0"/>
                  <w:marRight w:val="0"/>
                  <w:marTop w:val="225"/>
                  <w:marBottom w:val="225"/>
                  <w:divBdr>
                    <w:top w:val="none" w:sz="0" w:space="0" w:color="auto"/>
                    <w:left w:val="single" w:sz="18" w:space="26" w:color="00BCD6"/>
                    <w:bottom w:val="none" w:sz="0" w:space="0" w:color="auto"/>
                    <w:right w:val="none" w:sz="0" w:space="0" w:color="auto"/>
                  </w:divBdr>
                </w:div>
                <w:div w:id="1674869488">
                  <w:marLeft w:val="0"/>
                  <w:marRight w:val="0"/>
                  <w:marTop w:val="0"/>
                  <w:marBottom w:val="225"/>
                  <w:divBdr>
                    <w:top w:val="none" w:sz="0" w:space="0" w:color="auto"/>
                    <w:left w:val="single" w:sz="18" w:space="26" w:color="00BCD6"/>
                    <w:bottom w:val="none" w:sz="0" w:space="0" w:color="auto"/>
                    <w:right w:val="none" w:sz="0" w:space="0" w:color="auto"/>
                  </w:divBdr>
                </w:div>
                <w:div w:id="1767848107">
                  <w:marLeft w:val="0"/>
                  <w:marRight w:val="0"/>
                  <w:marTop w:val="225"/>
                  <w:marBottom w:val="225"/>
                  <w:divBdr>
                    <w:top w:val="none" w:sz="0" w:space="0" w:color="auto"/>
                    <w:left w:val="single" w:sz="18" w:space="26" w:color="00BCD6"/>
                    <w:bottom w:val="none" w:sz="0" w:space="0" w:color="auto"/>
                    <w:right w:val="none" w:sz="0" w:space="0" w:color="auto"/>
                  </w:divBdr>
                </w:div>
                <w:div w:id="49043297">
                  <w:marLeft w:val="0"/>
                  <w:marRight w:val="0"/>
                  <w:marTop w:val="0"/>
                  <w:marBottom w:val="225"/>
                  <w:divBdr>
                    <w:top w:val="none" w:sz="0" w:space="0" w:color="auto"/>
                    <w:left w:val="single" w:sz="18" w:space="26" w:color="00BCD6"/>
                    <w:bottom w:val="none" w:sz="0" w:space="0" w:color="auto"/>
                    <w:right w:val="none" w:sz="0" w:space="0" w:color="auto"/>
                  </w:divBdr>
                </w:div>
                <w:div w:id="1211040121">
                  <w:marLeft w:val="0"/>
                  <w:marRight w:val="0"/>
                  <w:marTop w:val="225"/>
                  <w:marBottom w:val="225"/>
                  <w:divBdr>
                    <w:top w:val="none" w:sz="0" w:space="0" w:color="auto"/>
                    <w:left w:val="single" w:sz="18" w:space="26" w:color="00BCD6"/>
                    <w:bottom w:val="none" w:sz="0" w:space="0" w:color="auto"/>
                    <w:right w:val="none" w:sz="0" w:space="0" w:color="auto"/>
                  </w:divBdr>
                </w:div>
                <w:div w:id="2053651071">
                  <w:marLeft w:val="0"/>
                  <w:marRight w:val="0"/>
                  <w:marTop w:val="0"/>
                  <w:marBottom w:val="225"/>
                  <w:divBdr>
                    <w:top w:val="none" w:sz="0" w:space="0" w:color="auto"/>
                    <w:left w:val="single" w:sz="18" w:space="26" w:color="00BCD6"/>
                    <w:bottom w:val="none" w:sz="0" w:space="0" w:color="auto"/>
                    <w:right w:val="none" w:sz="0" w:space="0" w:color="auto"/>
                  </w:divBdr>
                </w:div>
                <w:div w:id="995650753">
                  <w:marLeft w:val="0"/>
                  <w:marRight w:val="0"/>
                  <w:marTop w:val="225"/>
                  <w:marBottom w:val="225"/>
                  <w:divBdr>
                    <w:top w:val="none" w:sz="0" w:space="0" w:color="auto"/>
                    <w:left w:val="single" w:sz="18" w:space="26" w:color="00BCD6"/>
                    <w:bottom w:val="none" w:sz="0" w:space="0" w:color="auto"/>
                    <w:right w:val="none" w:sz="0" w:space="0" w:color="auto"/>
                  </w:divBdr>
                </w:div>
                <w:div w:id="1391659726">
                  <w:marLeft w:val="0"/>
                  <w:marRight w:val="0"/>
                  <w:marTop w:val="0"/>
                  <w:marBottom w:val="225"/>
                  <w:divBdr>
                    <w:top w:val="none" w:sz="0" w:space="0" w:color="auto"/>
                    <w:left w:val="single" w:sz="18" w:space="26" w:color="00BCD6"/>
                    <w:bottom w:val="none" w:sz="0" w:space="0" w:color="auto"/>
                    <w:right w:val="none" w:sz="0" w:space="0" w:color="auto"/>
                  </w:divBdr>
                </w:div>
                <w:div w:id="2094160154">
                  <w:marLeft w:val="0"/>
                  <w:marRight w:val="0"/>
                  <w:marTop w:val="225"/>
                  <w:marBottom w:val="225"/>
                  <w:divBdr>
                    <w:top w:val="none" w:sz="0" w:space="0" w:color="auto"/>
                    <w:left w:val="single" w:sz="18" w:space="26" w:color="00BCD6"/>
                    <w:bottom w:val="none" w:sz="0" w:space="0" w:color="auto"/>
                    <w:right w:val="none" w:sz="0" w:space="0" w:color="auto"/>
                  </w:divBdr>
                </w:div>
                <w:div w:id="1421373305">
                  <w:marLeft w:val="0"/>
                  <w:marRight w:val="0"/>
                  <w:marTop w:val="0"/>
                  <w:marBottom w:val="225"/>
                  <w:divBdr>
                    <w:top w:val="none" w:sz="0" w:space="0" w:color="auto"/>
                    <w:left w:val="single" w:sz="18" w:space="26" w:color="00BCD6"/>
                    <w:bottom w:val="none" w:sz="0" w:space="0" w:color="auto"/>
                    <w:right w:val="none" w:sz="0" w:space="0" w:color="auto"/>
                  </w:divBdr>
                </w:div>
                <w:div w:id="310713930">
                  <w:marLeft w:val="0"/>
                  <w:marRight w:val="0"/>
                  <w:marTop w:val="225"/>
                  <w:marBottom w:val="225"/>
                  <w:divBdr>
                    <w:top w:val="none" w:sz="0" w:space="0" w:color="auto"/>
                    <w:left w:val="single" w:sz="18" w:space="26" w:color="00BCD6"/>
                    <w:bottom w:val="none" w:sz="0" w:space="0" w:color="auto"/>
                    <w:right w:val="none" w:sz="0" w:space="0" w:color="auto"/>
                  </w:divBdr>
                </w:div>
                <w:div w:id="277152298">
                  <w:marLeft w:val="0"/>
                  <w:marRight w:val="0"/>
                  <w:marTop w:val="0"/>
                  <w:marBottom w:val="225"/>
                  <w:divBdr>
                    <w:top w:val="none" w:sz="0" w:space="0" w:color="auto"/>
                    <w:left w:val="single" w:sz="18" w:space="26" w:color="00BCD6"/>
                    <w:bottom w:val="none" w:sz="0" w:space="0" w:color="auto"/>
                    <w:right w:val="none" w:sz="0" w:space="0" w:color="auto"/>
                  </w:divBdr>
                </w:div>
                <w:div w:id="118300827">
                  <w:marLeft w:val="0"/>
                  <w:marRight w:val="0"/>
                  <w:marTop w:val="225"/>
                  <w:marBottom w:val="225"/>
                  <w:divBdr>
                    <w:top w:val="none" w:sz="0" w:space="0" w:color="auto"/>
                    <w:left w:val="single" w:sz="18" w:space="26" w:color="00BCD6"/>
                    <w:bottom w:val="none" w:sz="0" w:space="0" w:color="auto"/>
                    <w:right w:val="none" w:sz="0" w:space="0" w:color="auto"/>
                  </w:divBdr>
                </w:div>
                <w:div w:id="1918174167">
                  <w:marLeft w:val="0"/>
                  <w:marRight w:val="0"/>
                  <w:marTop w:val="0"/>
                  <w:marBottom w:val="225"/>
                  <w:divBdr>
                    <w:top w:val="none" w:sz="0" w:space="0" w:color="auto"/>
                    <w:left w:val="single" w:sz="18" w:space="26" w:color="00BCD6"/>
                    <w:bottom w:val="none" w:sz="0" w:space="0" w:color="auto"/>
                    <w:right w:val="none" w:sz="0" w:space="0" w:color="auto"/>
                  </w:divBdr>
                </w:div>
                <w:div w:id="1578006260">
                  <w:marLeft w:val="0"/>
                  <w:marRight w:val="0"/>
                  <w:marTop w:val="225"/>
                  <w:marBottom w:val="225"/>
                  <w:divBdr>
                    <w:top w:val="none" w:sz="0" w:space="0" w:color="auto"/>
                    <w:left w:val="single" w:sz="18" w:space="26" w:color="00BCD6"/>
                    <w:bottom w:val="none" w:sz="0" w:space="0" w:color="auto"/>
                    <w:right w:val="none" w:sz="0" w:space="0" w:color="auto"/>
                  </w:divBdr>
                </w:div>
                <w:div w:id="452095853">
                  <w:marLeft w:val="0"/>
                  <w:marRight w:val="0"/>
                  <w:marTop w:val="0"/>
                  <w:marBottom w:val="225"/>
                  <w:divBdr>
                    <w:top w:val="none" w:sz="0" w:space="0" w:color="auto"/>
                    <w:left w:val="single" w:sz="18" w:space="26" w:color="00BCD6"/>
                    <w:bottom w:val="none" w:sz="0" w:space="0" w:color="auto"/>
                    <w:right w:val="none" w:sz="0" w:space="0" w:color="auto"/>
                  </w:divBdr>
                </w:div>
                <w:div w:id="1309553584">
                  <w:marLeft w:val="0"/>
                  <w:marRight w:val="0"/>
                  <w:marTop w:val="225"/>
                  <w:marBottom w:val="225"/>
                  <w:divBdr>
                    <w:top w:val="none" w:sz="0" w:space="0" w:color="auto"/>
                    <w:left w:val="single" w:sz="18" w:space="26" w:color="00BCD6"/>
                    <w:bottom w:val="none" w:sz="0" w:space="0" w:color="auto"/>
                    <w:right w:val="none" w:sz="0" w:space="0" w:color="auto"/>
                  </w:divBdr>
                </w:div>
                <w:div w:id="1902128971">
                  <w:marLeft w:val="0"/>
                  <w:marRight w:val="0"/>
                  <w:marTop w:val="0"/>
                  <w:marBottom w:val="225"/>
                  <w:divBdr>
                    <w:top w:val="none" w:sz="0" w:space="0" w:color="auto"/>
                    <w:left w:val="single" w:sz="18" w:space="26" w:color="00BCD6"/>
                    <w:bottom w:val="none" w:sz="0" w:space="0" w:color="auto"/>
                    <w:right w:val="none" w:sz="0" w:space="0" w:color="auto"/>
                  </w:divBdr>
                </w:div>
                <w:div w:id="1967202943">
                  <w:marLeft w:val="0"/>
                  <w:marRight w:val="0"/>
                  <w:marTop w:val="225"/>
                  <w:marBottom w:val="225"/>
                  <w:divBdr>
                    <w:top w:val="none" w:sz="0" w:space="0" w:color="auto"/>
                    <w:left w:val="single" w:sz="18" w:space="26" w:color="00BCD6"/>
                    <w:bottom w:val="none" w:sz="0" w:space="0" w:color="auto"/>
                    <w:right w:val="none" w:sz="0" w:space="0" w:color="auto"/>
                  </w:divBdr>
                </w:div>
                <w:div w:id="2115706199">
                  <w:marLeft w:val="0"/>
                  <w:marRight w:val="0"/>
                  <w:marTop w:val="0"/>
                  <w:marBottom w:val="225"/>
                  <w:divBdr>
                    <w:top w:val="none" w:sz="0" w:space="0" w:color="auto"/>
                    <w:left w:val="single" w:sz="18" w:space="26" w:color="00BCD6"/>
                    <w:bottom w:val="none" w:sz="0" w:space="0" w:color="auto"/>
                    <w:right w:val="none" w:sz="0" w:space="0" w:color="auto"/>
                  </w:divBdr>
                </w:div>
                <w:div w:id="651913542">
                  <w:marLeft w:val="0"/>
                  <w:marRight w:val="0"/>
                  <w:marTop w:val="225"/>
                  <w:marBottom w:val="225"/>
                  <w:divBdr>
                    <w:top w:val="none" w:sz="0" w:space="0" w:color="auto"/>
                    <w:left w:val="single" w:sz="18" w:space="26" w:color="00BCD6"/>
                    <w:bottom w:val="none" w:sz="0" w:space="0" w:color="auto"/>
                    <w:right w:val="none" w:sz="0" w:space="0" w:color="auto"/>
                  </w:divBdr>
                </w:div>
                <w:div w:id="1012953627">
                  <w:marLeft w:val="0"/>
                  <w:marRight w:val="0"/>
                  <w:marTop w:val="0"/>
                  <w:marBottom w:val="225"/>
                  <w:divBdr>
                    <w:top w:val="none" w:sz="0" w:space="0" w:color="auto"/>
                    <w:left w:val="single" w:sz="18" w:space="26" w:color="00BCD6"/>
                    <w:bottom w:val="none" w:sz="0" w:space="0" w:color="auto"/>
                    <w:right w:val="none" w:sz="0" w:space="0" w:color="auto"/>
                  </w:divBdr>
                </w:div>
                <w:div w:id="612176248">
                  <w:marLeft w:val="0"/>
                  <w:marRight w:val="0"/>
                  <w:marTop w:val="225"/>
                  <w:marBottom w:val="225"/>
                  <w:divBdr>
                    <w:top w:val="none" w:sz="0" w:space="0" w:color="auto"/>
                    <w:left w:val="single" w:sz="18" w:space="26" w:color="00BCD6"/>
                    <w:bottom w:val="none" w:sz="0" w:space="0" w:color="auto"/>
                    <w:right w:val="none" w:sz="0" w:space="0" w:color="auto"/>
                  </w:divBdr>
                </w:div>
                <w:div w:id="962226924">
                  <w:marLeft w:val="0"/>
                  <w:marRight w:val="0"/>
                  <w:marTop w:val="0"/>
                  <w:marBottom w:val="225"/>
                  <w:divBdr>
                    <w:top w:val="none" w:sz="0" w:space="0" w:color="auto"/>
                    <w:left w:val="single" w:sz="18" w:space="26" w:color="00BCD6"/>
                    <w:bottom w:val="none" w:sz="0" w:space="0" w:color="auto"/>
                    <w:right w:val="none" w:sz="0" w:space="0" w:color="auto"/>
                  </w:divBdr>
                </w:div>
                <w:div w:id="155657793">
                  <w:marLeft w:val="0"/>
                  <w:marRight w:val="0"/>
                  <w:marTop w:val="225"/>
                  <w:marBottom w:val="225"/>
                  <w:divBdr>
                    <w:top w:val="none" w:sz="0" w:space="0" w:color="auto"/>
                    <w:left w:val="single" w:sz="18" w:space="26" w:color="00BCD6"/>
                    <w:bottom w:val="none" w:sz="0" w:space="0" w:color="auto"/>
                    <w:right w:val="none" w:sz="0" w:space="0" w:color="auto"/>
                  </w:divBdr>
                </w:div>
                <w:div w:id="325086243">
                  <w:marLeft w:val="0"/>
                  <w:marRight w:val="0"/>
                  <w:marTop w:val="0"/>
                  <w:marBottom w:val="225"/>
                  <w:divBdr>
                    <w:top w:val="none" w:sz="0" w:space="0" w:color="auto"/>
                    <w:left w:val="single" w:sz="18" w:space="26" w:color="00BCD6"/>
                    <w:bottom w:val="none" w:sz="0" w:space="0" w:color="auto"/>
                    <w:right w:val="none" w:sz="0" w:space="0" w:color="auto"/>
                  </w:divBdr>
                </w:div>
                <w:div w:id="286856684">
                  <w:marLeft w:val="0"/>
                  <w:marRight w:val="0"/>
                  <w:marTop w:val="225"/>
                  <w:marBottom w:val="225"/>
                  <w:divBdr>
                    <w:top w:val="none" w:sz="0" w:space="0" w:color="auto"/>
                    <w:left w:val="single" w:sz="18" w:space="26" w:color="00BCD6"/>
                    <w:bottom w:val="none" w:sz="0" w:space="0" w:color="auto"/>
                    <w:right w:val="none" w:sz="0" w:space="0" w:color="auto"/>
                  </w:divBdr>
                </w:div>
              </w:divsChild>
            </w:div>
          </w:divsChild>
        </w:div>
        <w:div w:id="541672424">
          <w:marLeft w:val="0"/>
          <w:marRight w:val="0"/>
          <w:marTop w:val="0"/>
          <w:marBottom w:val="0"/>
          <w:divBdr>
            <w:top w:val="none" w:sz="0" w:space="0" w:color="auto"/>
            <w:left w:val="none" w:sz="0" w:space="0" w:color="auto"/>
            <w:bottom w:val="none" w:sz="0" w:space="0" w:color="auto"/>
            <w:right w:val="none" w:sz="0" w:space="0" w:color="auto"/>
          </w:divBdr>
          <w:divsChild>
            <w:div w:id="668411334">
              <w:marLeft w:val="0"/>
              <w:marRight w:val="0"/>
              <w:marTop w:val="0"/>
              <w:marBottom w:val="0"/>
              <w:divBdr>
                <w:top w:val="none" w:sz="0" w:space="0" w:color="auto"/>
                <w:left w:val="none" w:sz="0" w:space="0" w:color="auto"/>
                <w:bottom w:val="none" w:sz="0" w:space="0" w:color="auto"/>
                <w:right w:val="none" w:sz="0" w:space="0" w:color="auto"/>
              </w:divBdr>
              <w:divsChild>
                <w:div w:id="32774873">
                  <w:marLeft w:val="0"/>
                  <w:marRight w:val="0"/>
                  <w:marTop w:val="225"/>
                  <w:marBottom w:val="225"/>
                  <w:divBdr>
                    <w:top w:val="none" w:sz="0" w:space="0" w:color="auto"/>
                    <w:left w:val="single" w:sz="18" w:space="26" w:color="00BCD6"/>
                    <w:bottom w:val="none" w:sz="0" w:space="0" w:color="auto"/>
                    <w:right w:val="none" w:sz="0" w:space="0" w:color="auto"/>
                  </w:divBdr>
                </w:div>
                <w:div w:id="51581874">
                  <w:marLeft w:val="0"/>
                  <w:marRight w:val="0"/>
                  <w:marTop w:val="0"/>
                  <w:marBottom w:val="225"/>
                  <w:divBdr>
                    <w:top w:val="none" w:sz="0" w:space="0" w:color="auto"/>
                    <w:left w:val="single" w:sz="18" w:space="26" w:color="00BCD6"/>
                    <w:bottom w:val="none" w:sz="0" w:space="0" w:color="auto"/>
                    <w:right w:val="none" w:sz="0" w:space="0" w:color="auto"/>
                  </w:divBdr>
                </w:div>
                <w:div w:id="820847050">
                  <w:marLeft w:val="0"/>
                  <w:marRight w:val="0"/>
                  <w:marTop w:val="225"/>
                  <w:marBottom w:val="225"/>
                  <w:divBdr>
                    <w:top w:val="none" w:sz="0" w:space="0" w:color="auto"/>
                    <w:left w:val="single" w:sz="18" w:space="26" w:color="00BCD6"/>
                    <w:bottom w:val="none" w:sz="0" w:space="0" w:color="auto"/>
                    <w:right w:val="none" w:sz="0" w:space="0" w:color="auto"/>
                  </w:divBdr>
                </w:div>
                <w:div w:id="1133601900">
                  <w:marLeft w:val="0"/>
                  <w:marRight w:val="0"/>
                  <w:marTop w:val="0"/>
                  <w:marBottom w:val="225"/>
                  <w:divBdr>
                    <w:top w:val="none" w:sz="0" w:space="0" w:color="auto"/>
                    <w:left w:val="single" w:sz="18" w:space="26" w:color="00BCD6"/>
                    <w:bottom w:val="none" w:sz="0" w:space="0" w:color="auto"/>
                    <w:right w:val="none" w:sz="0" w:space="0" w:color="auto"/>
                  </w:divBdr>
                </w:div>
                <w:div w:id="442499107">
                  <w:marLeft w:val="0"/>
                  <w:marRight w:val="0"/>
                  <w:marTop w:val="225"/>
                  <w:marBottom w:val="225"/>
                  <w:divBdr>
                    <w:top w:val="none" w:sz="0" w:space="0" w:color="auto"/>
                    <w:left w:val="single" w:sz="18" w:space="26" w:color="00BCD6"/>
                    <w:bottom w:val="none" w:sz="0" w:space="0" w:color="auto"/>
                    <w:right w:val="none" w:sz="0" w:space="0" w:color="auto"/>
                  </w:divBdr>
                </w:div>
                <w:div w:id="1251696442">
                  <w:marLeft w:val="0"/>
                  <w:marRight w:val="0"/>
                  <w:marTop w:val="0"/>
                  <w:marBottom w:val="225"/>
                  <w:divBdr>
                    <w:top w:val="none" w:sz="0" w:space="0" w:color="auto"/>
                    <w:left w:val="single" w:sz="18" w:space="26" w:color="00BCD6"/>
                    <w:bottom w:val="none" w:sz="0" w:space="0" w:color="auto"/>
                    <w:right w:val="none" w:sz="0" w:space="0" w:color="auto"/>
                  </w:divBdr>
                </w:div>
                <w:div w:id="1428427176">
                  <w:marLeft w:val="0"/>
                  <w:marRight w:val="0"/>
                  <w:marTop w:val="225"/>
                  <w:marBottom w:val="225"/>
                  <w:divBdr>
                    <w:top w:val="none" w:sz="0" w:space="0" w:color="auto"/>
                    <w:left w:val="single" w:sz="18" w:space="26" w:color="00BCD6"/>
                    <w:bottom w:val="none" w:sz="0" w:space="0" w:color="auto"/>
                    <w:right w:val="none" w:sz="0" w:space="0" w:color="auto"/>
                  </w:divBdr>
                </w:div>
                <w:div w:id="1430660299">
                  <w:marLeft w:val="0"/>
                  <w:marRight w:val="0"/>
                  <w:marTop w:val="0"/>
                  <w:marBottom w:val="225"/>
                  <w:divBdr>
                    <w:top w:val="none" w:sz="0" w:space="0" w:color="auto"/>
                    <w:left w:val="single" w:sz="18" w:space="26" w:color="00BCD6"/>
                    <w:bottom w:val="none" w:sz="0" w:space="0" w:color="auto"/>
                    <w:right w:val="none" w:sz="0" w:space="0" w:color="auto"/>
                  </w:divBdr>
                </w:div>
                <w:div w:id="252738242">
                  <w:marLeft w:val="0"/>
                  <w:marRight w:val="0"/>
                  <w:marTop w:val="225"/>
                  <w:marBottom w:val="225"/>
                  <w:divBdr>
                    <w:top w:val="none" w:sz="0" w:space="0" w:color="auto"/>
                    <w:left w:val="single" w:sz="18" w:space="26" w:color="00BCD6"/>
                    <w:bottom w:val="none" w:sz="0" w:space="0" w:color="auto"/>
                    <w:right w:val="none" w:sz="0" w:space="0" w:color="auto"/>
                  </w:divBdr>
                </w:div>
                <w:div w:id="116026918">
                  <w:marLeft w:val="0"/>
                  <w:marRight w:val="0"/>
                  <w:marTop w:val="0"/>
                  <w:marBottom w:val="225"/>
                  <w:divBdr>
                    <w:top w:val="none" w:sz="0" w:space="0" w:color="auto"/>
                    <w:left w:val="single" w:sz="18" w:space="26" w:color="00BCD6"/>
                    <w:bottom w:val="none" w:sz="0" w:space="0" w:color="auto"/>
                    <w:right w:val="none" w:sz="0" w:space="0" w:color="auto"/>
                  </w:divBdr>
                </w:div>
                <w:div w:id="1509097942">
                  <w:marLeft w:val="0"/>
                  <w:marRight w:val="0"/>
                  <w:marTop w:val="225"/>
                  <w:marBottom w:val="225"/>
                  <w:divBdr>
                    <w:top w:val="none" w:sz="0" w:space="0" w:color="auto"/>
                    <w:left w:val="single" w:sz="18" w:space="26" w:color="00BCD6"/>
                    <w:bottom w:val="none" w:sz="0" w:space="0" w:color="auto"/>
                    <w:right w:val="none" w:sz="0" w:space="0" w:color="auto"/>
                  </w:divBdr>
                </w:div>
                <w:div w:id="2071075482">
                  <w:marLeft w:val="0"/>
                  <w:marRight w:val="0"/>
                  <w:marTop w:val="0"/>
                  <w:marBottom w:val="225"/>
                  <w:divBdr>
                    <w:top w:val="none" w:sz="0" w:space="0" w:color="auto"/>
                    <w:left w:val="single" w:sz="18" w:space="26" w:color="00BCD6"/>
                    <w:bottom w:val="none" w:sz="0" w:space="0" w:color="auto"/>
                    <w:right w:val="none" w:sz="0" w:space="0" w:color="auto"/>
                  </w:divBdr>
                </w:div>
                <w:div w:id="655299181">
                  <w:marLeft w:val="0"/>
                  <w:marRight w:val="0"/>
                  <w:marTop w:val="225"/>
                  <w:marBottom w:val="225"/>
                  <w:divBdr>
                    <w:top w:val="none" w:sz="0" w:space="0" w:color="auto"/>
                    <w:left w:val="single" w:sz="18" w:space="26" w:color="00BCD6"/>
                    <w:bottom w:val="none" w:sz="0" w:space="0" w:color="auto"/>
                    <w:right w:val="none" w:sz="0" w:space="0" w:color="auto"/>
                  </w:divBdr>
                </w:div>
                <w:div w:id="1598559320">
                  <w:marLeft w:val="0"/>
                  <w:marRight w:val="0"/>
                  <w:marTop w:val="0"/>
                  <w:marBottom w:val="225"/>
                  <w:divBdr>
                    <w:top w:val="none" w:sz="0" w:space="0" w:color="auto"/>
                    <w:left w:val="single" w:sz="18" w:space="26" w:color="00BCD6"/>
                    <w:bottom w:val="none" w:sz="0" w:space="0" w:color="auto"/>
                    <w:right w:val="none" w:sz="0" w:space="0" w:color="auto"/>
                  </w:divBdr>
                </w:div>
                <w:div w:id="59136332">
                  <w:marLeft w:val="0"/>
                  <w:marRight w:val="0"/>
                  <w:marTop w:val="225"/>
                  <w:marBottom w:val="225"/>
                  <w:divBdr>
                    <w:top w:val="none" w:sz="0" w:space="0" w:color="auto"/>
                    <w:left w:val="single" w:sz="18" w:space="26" w:color="00BCD6"/>
                    <w:bottom w:val="none" w:sz="0" w:space="0" w:color="auto"/>
                    <w:right w:val="none" w:sz="0" w:space="0" w:color="auto"/>
                  </w:divBdr>
                </w:div>
                <w:div w:id="1327441063">
                  <w:marLeft w:val="0"/>
                  <w:marRight w:val="0"/>
                  <w:marTop w:val="0"/>
                  <w:marBottom w:val="225"/>
                  <w:divBdr>
                    <w:top w:val="none" w:sz="0" w:space="0" w:color="auto"/>
                    <w:left w:val="single" w:sz="18" w:space="26" w:color="00BCD6"/>
                    <w:bottom w:val="none" w:sz="0" w:space="0" w:color="auto"/>
                    <w:right w:val="none" w:sz="0" w:space="0" w:color="auto"/>
                  </w:divBdr>
                </w:div>
                <w:div w:id="1061829553">
                  <w:marLeft w:val="0"/>
                  <w:marRight w:val="0"/>
                  <w:marTop w:val="225"/>
                  <w:marBottom w:val="225"/>
                  <w:divBdr>
                    <w:top w:val="none" w:sz="0" w:space="0" w:color="auto"/>
                    <w:left w:val="single" w:sz="18" w:space="26" w:color="00BCD6"/>
                    <w:bottom w:val="none" w:sz="0" w:space="0" w:color="auto"/>
                    <w:right w:val="none" w:sz="0" w:space="0" w:color="auto"/>
                  </w:divBdr>
                </w:div>
                <w:div w:id="390541539">
                  <w:marLeft w:val="0"/>
                  <w:marRight w:val="0"/>
                  <w:marTop w:val="0"/>
                  <w:marBottom w:val="225"/>
                  <w:divBdr>
                    <w:top w:val="none" w:sz="0" w:space="0" w:color="auto"/>
                    <w:left w:val="single" w:sz="18" w:space="26" w:color="00BCD6"/>
                    <w:bottom w:val="none" w:sz="0" w:space="0" w:color="auto"/>
                    <w:right w:val="none" w:sz="0" w:space="0" w:color="auto"/>
                  </w:divBdr>
                </w:div>
                <w:div w:id="348072158">
                  <w:marLeft w:val="0"/>
                  <w:marRight w:val="0"/>
                  <w:marTop w:val="225"/>
                  <w:marBottom w:val="225"/>
                  <w:divBdr>
                    <w:top w:val="none" w:sz="0" w:space="0" w:color="auto"/>
                    <w:left w:val="single" w:sz="18" w:space="26" w:color="00BCD6"/>
                    <w:bottom w:val="none" w:sz="0" w:space="0" w:color="auto"/>
                    <w:right w:val="none" w:sz="0" w:space="0" w:color="auto"/>
                  </w:divBdr>
                </w:div>
                <w:div w:id="1801613086">
                  <w:marLeft w:val="0"/>
                  <w:marRight w:val="0"/>
                  <w:marTop w:val="0"/>
                  <w:marBottom w:val="225"/>
                  <w:divBdr>
                    <w:top w:val="none" w:sz="0" w:space="0" w:color="auto"/>
                    <w:left w:val="single" w:sz="18" w:space="26" w:color="00BCD6"/>
                    <w:bottom w:val="none" w:sz="0" w:space="0" w:color="auto"/>
                    <w:right w:val="none" w:sz="0" w:space="0" w:color="auto"/>
                  </w:divBdr>
                </w:div>
                <w:div w:id="1907639279">
                  <w:marLeft w:val="0"/>
                  <w:marRight w:val="0"/>
                  <w:marTop w:val="225"/>
                  <w:marBottom w:val="225"/>
                  <w:divBdr>
                    <w:top w:val="none" w:sz="0" w:space="0" w:color="auto"/>
                    <w:left w:val="single" w:sz="18" w:space="26" w:color="00BCD6"/>
                    <w:bottom w:val="none" w:sz="0" w:space="0" w:color="auto"/>
                    <w:right w:val="none" w:sz="0" w:space="0" w:color="auto"/>
                  </w:divBdr>
                </w:div>
                <w:div w:id="1459765961">
                  <w:marLeft w:val="0"/>
                  <w:marRight w:val="0"/>
                  <w:marTop w:val="225"/>
                  <w:marBottom w:val="225"/>
                  <w:divBdr>
                    <w:top w:val="none" w:sz="0" w:space="0" w:color="auto"/>
                    <w:left w:val="single" w:sz="18" w:space="26" w:color="00BCD6"/>
                    <w:bottom w:val="none" w:sz="0" w:space="0" w:color="auto"/>
                    <w:right w:val="none" w:sz="0" w:space="0" w:color="auto"/>
                  </w:divBdr>
                </w:div>
                <w:div w:id="843476724">
                  <w:marLeft w:val="0"/>
                  <w:marRight w:val="0"/>
                  <w:marTop w:val="0"/>
                  <w:marBottom w:val="225"/>
                  <w:divBdr>
                    <w:top w:val="none" w:sz="0" w:space="0" w:color="auto"/>
                    <w:left w:val="single" w:sz="18" w:space="26" w:color="00BCD6"/>
                    <w:bottom w:val="none" w:sz="0" w:space="0" w:color="auto"/>
                    <w:right w:val="none" w:sz="0" w:space="0" w:color="auto"/>
                  </w:divBdr>
                </w:div>
                <w:div w:id="771051679">
                  <w:marLeft w:val="0"/>
                  <w:marRight w:val="0"/>
                  <w:marTop w:val="225"/>
                  <w:marBottom w:val="225"/>
                  <w:divBdr>
                    <w:top w:val="none" w:sz="0" w:space="0" w:color="auto"/>
                    <w:left w:val="single" w:sz="18" w:space="26" w:color="00BCD6"/>
                    <w:bottom w:val="none" w:sz="0" w:space="0" w:color="auto"/>
                    <w:right w:val="none" w:sz="0" w:space="0" w:color="auto"/>
                  </w:divBdr>
                </w:div>
                <w:div w:id="1997369761">
                  <w:marLeft w:val="0"/>
                  <w:marRight w:val="0"/>
                  <w:marTop w:val="0"/>
                  <w:marBottom w:val="225"/>
                  <w:divBdr>
                    <w:top w:val="none" w:sz="0" w:space="0" w:color="auto"/>
                    <w:left w:val="single" w:sz="18" w:space="26" w:color="00BCD6"/>
                    <w:bottom w:val="none" w:sz="0" w:space="0" w:color="auto"/>
                    <w:right w:val="none" w:sz="0" w:space="0" w:color="auto"/>
                  </w:divBdr>
                </w:div>
                <w:div w:id="1186365315">
                  <w:marLeft w:val="0"/>
                  <w:marRight w:val="0"/>
                  <w:marTop w:val="0"/>
                  <w:marBottom w:val="0"/>
                  <w:divBdr>
                    <w:top w:val="none" w:sz="0" w:space="0" w:color="auto"/>
                    <w:left w:val="none" w:sz="0" w:space="0" w:color="auto"/>
                    <w:bottom w:val="none" w:sz="0" w:space="0" w:color="auto"/>
                    <w:right w:val="none" w:sz="0" w:space="0" w:color="auto"/>
                  </w:divBdr>
                </w:div>
                <w:div w:id="1896625190">
                  <w:marLeft w:val="0"/>
                  <w:marRight w:val="0"/>
                  <w:marTop w:val="225"/>
                  <w:marBottom w:val="225"/>
                  <w:divBdr>
                    <w:top w:val="none" w:sz="0" w:space="0" w:color="auto"/>
                    <w:left w:val="single" w:sz="18" w:space="26" w:color="00BCD6"/>
                    <w:bottom w:val="none" w:sz="0" w:space="0" w:color="auto"/>
                    <w:right w:val="none" w:sz="0" w:space="0" w:color="auto"/>
                  </w:divBdr>
                </w:div>
                <w:div w:id="874389633">
                  <w:marLeft w:val="0"/>
                  <w:marRight w:val="0"/>
                  <w:marTop w:val="0"/>
                  <w:marBottom w:val="225"/>
                  <w:divBdr>
                    <w:top w:val="none" w:sz="0" w:space="0" w:color="auto"/>
                    <w:left w:val="single" w:sz="18" w:space="26" w:color="00BCD6"/>
                    <w:bottom w:val="none" w:sz="0" w:space="0" w:color="auto"/>
                    <w:right w:val="none" w:sz="0" w:space="0" w:color="auto"/>
                  </w:divBdr>
                </w:div>
                <w:div w:id="171840655">
                  <w:marLeft w:val="0"/>
                  <w:marRight w:val="0"/>
                  <w:marTop w:val="225"/>
                  <w:marBottom w:val="225"/>
                  <w:divBdr>
                    <w:top w:val="none" w:sz="0" w:space="0" w:color="auto"/>
                    <w:left w:val="single" w:sz="18" w:space="26" w:color="00BCD6"/>
                    <w:bottom w:val="none" w:sz="0" w:space="0" w:color="auto"/>
                    <w:right w:val="none" w:sz="0" w:space="0" w:color="auto"/>
                  </w:divBdr>
                </w:div>
                <w:div w:id="1242832706">
                  <w:marLeft w:val="0"/>
                  <w:marRight w:val="0"/>
                  <w:marTop w:val="225"/>
                  <w:marBottom w:val="225"/>
                  <w:divBdr>
                    <w:top w:val="none" w:sz="0" w:space="0" w:color="auto"/>
                    <w:left w:val="single" w:sz="18" w:space="26" w:color="00BCD6"/>
                    <w:bottom w:val="none" w:sz="0" w:space="0" w:color="auto"/>
                    <w:right w:val="none" w:sz="0" w:space="0" w:color="auto"/>
                  </w:divBdr>
                </w:div>
                <w:div w:id="840923809">
                  <w:marLeft w:val="0"/>
                  <w:marRight w:val="0"/>
                  <w:marTop w:val="0"/>
                  <w:marBottom w:val="225"/>
                  <w:divBdr>
                    <w:top w:val="none" w:sz="0" w:space="0" w:color="auto"/>
                    <w:left w:val="single" w:sz="18" w:space="26" w:color="00BCD6"/>
                    <w:bottom w:val="none" w:sz="0" w:space="0" w:color="auto"/>
                    <w:right w:val="none" w:sz="0" w:space="0" w:color="auto"/>
                  </w:divBdr>
                </w:div>
                <w:div w:id="472791312">
                  <w:marLeft w:val="0"/>
                  <w:marRight w:val="0"/>
                  <w:marTop w:val="225"/>
                  <w:marBottom w:val="225"/>
                  <w:divBdr>
                    <w:top w:val="none" w:sz="0" w:space="0" w:color="auto"/>
                    <w:left w:val="single" w:sz="18" w:space="26" w:color="00BCD6"/>
                    <w:bottom w:val="none" w:sz="0" w:space="0" w:color="auto"/>
                    <w:right w:val="none" w:sz="0" w:space="0" w:color="auto"/>
                  </w:divBdr>
                </w:div>
                <w:div w:id="893545272">
                  <w:marLeft w:val="0"/>
                  <w:marRight w:val="0"/>
                  <w:marTop w:val="0"/>
                  <w:marBottom w:val="225"/>
                  <w:divBdr>
                    <w:top w:val="none" w:sz="0" w:space="0" w:color="auto"/>
                    <w:left w:val="single" w:sz="18" w:space="26" w:color="00BCD6"/>
                    <w:bottom w:val="none" w:sz="0" w:space="0" w:color="auto"/>
                    <w:right w:val="none" w:sz="0" w:space="0" w:color="auto"/>
                  </w:divBdr>
                </w:div>
                <w:div w:id="1792087124">
                  <w:marLeft w:val="0"/>
                  <w:marRight w:val="0"/>
                  <w:marTop w:val="225"/>
                  <w:marBottom w:val="225"/>
                  <w:divBdr>
                    <w:top w:val="none" w:sz="0" w:space="0" w:color="auto"/>
                    <w:left w:val="single" w:sz="18" w:space="26" w:color="00BCD6"/>
                    <w:bottom w:val="none" w:sz="0" w:space="0" w:color="auto"/>
                    <w:right w:val="none" w:sz="0" w:space="0" w:color="auto"/>
                  </w:divBdr>
                </w:div>
                <w:div w:id="2063941527">
                  <w:marLeft w:val="0"/>
                  <w:marRight w:val="0"/>
                  <w:marTop w:val="0"/>
                  <w:marBottom w:val="225"/>
                  <w:divBdr>
                    <w:top w:val="none" w:sz="0" w:space="0" w:color="auto"/>
                    <w:left w:val="single" w:sz="18" w:space="26" w:color="00BCD6"/>
                    <w:bottom w:val="none" w:sz="0" w:space="0" w:color="auto"/>
                    <w:right w:val="none" w:sz="0" w:space="0" w:color="auto"/>
                  </w:divBdr>
                </w:div>
                <w:div w:id="651329236">
                  <w:marLeft w:val="0"/>
                  <w:marRight w:val="0"/>
                  <w:marTop w:val="225"/>
                  <w:marBottom w:val="225"/>
                  <w:divBdr>
                    <w:top w:val="none" w:sz="0" w:space="0" w:color="auto"/>
                    <w:left w:val="single" w:sz="18" w:space="26" w:color="00BCD6"/>
                    <w:bottom w:val="none" w:sz="0" w:space="0" w:color="auto"/>
                    <w:right w:val="none" w:sz="0" w:space="0" w:color="auto"/>
                  </w:divBdr>
                </w:div>
                <w:div w:id="908657498">
                  <w:marLeft w:val="0"/>
                  <w:marRight w:val="0"/>
                  <w:marTop w:val="0"/>
                  <w:marBottom w:val="225"/>
                  <w:divBdr>
                    <w:top w:val="none" w:sz="0" w:space="0" w:color="auto"/>
                    <w:left w:val="single" w:sz="18" w:space="26" w:color="00BCD6"/>
                    <w:bottom w:val="none" w:sz="0" w:space="0" w:color="auto"/>
                    <w:right w:val="none" w:sz="0" w:space="0" w:color="auto"/>
                  </w:divBdr>
                </w:div>
                <w:div w:id="513687550">
                  <w:marLeft w:val="0"/>
                  <w:marRight w:val="0"/>
                  <w:marTop w:val="225"/>
                  <w:marBottom w:val="225"/>
                  <w:divBdr>
                    <w:top w:val="none" w:sz="0" w:space="0" w:color="auto"/>
                    <w:left w:val="single" w:sz="18" w:space="26" w:color="00BCD6"/>
                    <w:bottom w:val="none" w:sz="0" w:space="0" w:color="auto"/>
                    <w:right w:val="none" w:sz="0" w:space="0" w:color="auto"/>
                  </w:divBdr>
                </w:div>
                <w:div w:id="454757530">
                  <w:marLeft w:val="0"/>
                  <w:marRight w:val="0"/>
                  <w:marTop w:val="0"/>
                  <w:marBottom w:val="225"/>
                  <w:divBdr>
                    <w:top w:val="none" w:sz="0" w:space="0" w:color="auto"/>
                    <w:left w:val="single" w:sz="18" w:space="26" w:color="00BCD6"/>
                    <w:bottom w:val="none" w:sz="0" w:space="0" w:color="auto"/>
                    <w:right w:val="none" w:sz="0" w:space="0" w:color="auto"/>
                  </w:divBdr>
                </w:div>
                <w:div w:id="28796391">
                  <w:marLeft w:val="0"/>
                  <w:marRight w:val="0"/>
                  <w:marTop w:val="225"/>
                  <w:marBottom w:val="225"/>
                  <w:divBdr>
                    <w:top w:val="none" w:sz="0" w:space="0" w:color="auto"/>
                    <w:left w:val="single" w:sz="18" w:space="26" w:color="00BCD6"/>
                    <w:bottom w:val="none" w:sz="0" w:space="0" w:color="auto"/>
                    <w:right w:val="none" w:sz="0" w:space="0" w:color="auto"/>
                  </w:divBdr>
                </w:div>
                <w:div w:id="1707680695">
                  <w:marLeft w:val="0"/>
                  <w:marRight w:val="0"/>
                  <w:marTop w:val="0"/>
                  <w:marBottom w:val="0"/>
                  <w:divBdr>
                    <w:top w:val="none" w:sz="0" w:space="0" w:color="auto"/>
                    <w:left w:val="none" w:sz="0" w:space="0" w:color="auto"/>
                    <w:bottom w:val="none" w:sz="0" w:space="0" w:color="auto"/>
                    <w:right w:val="none" w:sz="0" w:space="0" w:color="auto"/>
                  </w:divBdr>
                </w:div>
                <w:div w:id="933365923">
                  <w:marLeft w:val="0"/>
                  <w:marRight w:val="0"/>
                  <w:marTop w:val="0"/>
                  <w:marBottom w:val="0"/>
                  <w:divBdr>
                    <w:top w:val="none" w:sz="0" w:space="0" w:color="auto"/>
                    <w:left w:val="none" w:sz="0" w:space="0" w:color="auto"/>
                    <w:bottom w:val="none" w:sz="0" w:space="0" w:color="auto"/>
                    <w:right w:val="none" w:sz="0" w:space="0" w:color="auto"/>
                  </w:divBdr>
                </w:div>
                <w:div w:id="1724481169">
                  <w:marLeft w:val="0"/>
                  <w:marRight w:val="0"/>
                  <w:marTop w:val="225"/>
                  <w:marBottom w:val="225"/>
                  <w:divBdr>
                    <w:top w:val="none" w:sz="0" w:space="0" w:color="auto"/>
                    <w:left w:val="single" w:sz="18" w:space="26" w:color="00BCD6"/>
                    <w:bottom w:val="none" w:sz="0" w:space="0" w:color="auto"/>
                    <w:right w:val="none" w:sz="0" w:space="0" w:color="auto"/>
                  </w:divBdr>
                </w:div>
                <w:div w:id="1045373144">
                  <w:marLeft w:val="0"/>
                  <w:marRight w:val="0"/>
                  <w:marTop w:val="0"/>
                  <w:marBottom w:val="225"/>
                  <w:divBdr>
                    <w:top w:val="none" w:sz="0" w:space="0" w:color="auto"/>
                    <w:left w:val="single" w:sz="18" w:space="26" w:color="00BCD6"/>
                    <w:bottom w:val="none" w:sz="0" w:space="0" w:color="auto"/>
                    <w:right w:val="none" w:sz="0" w:space="0" w:color="auto"/>
                  </w:divBdr>
                </w:div>
                <w:div w:id="445975336">
                  <w:marLeft w:val="0"/>
                  <w:marRight w:val="0"/>
                  <w:marTop w:val="0"/>
                  <w:marBottom w:val="0"/>
                  <w:divBdr>
                    <w:top w:val="none" w:sz="0" w:space="0" w:color="auto"/>
                    <w:left w:val="none" w:sz="0" w:space="0" w:color="auto"/>
                    <w:bottom w:val="none" w:sz="0" w:space="0" w:color="auto"/>
                    <w:right w:val="none" w:sz="0" w:space="0" w:color="auto"/>
                  </w:divBdr>
                </w:div>
                <w:div w:id="334235437">
                  <w:marLeft w:val="0"/>
                  <w:marRight w:val="0"/>
                  <w:marTop w:val="225"/>
                  <w:marBottom w:val="225"/>
                  <w:divBdr>
                    <w:top w:val="none" w:sz="0" w:space="0" w:color="auto"/>
                    <w:left w:val="single" w:sz="18" w:space="26" w:color="00BCD6"/>
                    <w:bottom w:val="none" w:sz="0" w:space="0" w:color="auto"/>
                    <w:right w:val="none" w:sz="0" w:space="0" w:color="auto"/>
                  </w:divBdr>
                </w:div>
                <w:div w:id="1251935246">
                  <w:marLeft w:val="0"/>
                  <w:marRight w:val="0"/>
                  <w:marTop w:val="0"/>
                  <w:marBottom w:val="225"/>
                  <w:divBdr>
                    <w:top w:val="none" w:sz="0" w:space="0" w:color="auto"/>
                    <w:left w:val="single" w:sz="18" w:space="26" w:color="00BCD6"/>
                    <w:bottom w:val="none" w:sz="0" w:space="0" w:color="auto"/>
                    <w:right w:val="none" w:sz="0" w:space="0" w:color="auto"/>
                  </w:divBdr>
                </w:div>
                <w:div w:id="207184080">
                  <w:marLeft w:val="0"/>
                  <w:marRight w:val="0"/>
                  <w:marTop w:val="225"/>
                  <w:marBottom w:val="225"/>
                  <w:divBdr>
                    <w:top w:val="none" w:sz="0" w:space="0" w:color="auto"/>
                    <w:left w:val="single" w:sz="18" w:space="26" w:color="00BCD6"/>
                    <w:bottom w:val="none" w:sz="0" w:space="0" w:color="auto"/>
                    <w:right w:val="none" w:sz="0" w:space="0" w:color="auto"/>
                  </w:divBdr>
                </w:div>
                <w:div w:id="869416333">
                  <w:marLeft w:val="0"/>
                  <w:marRight w:val="0"/>
                  <w:marTop w:val="0"/>
                  <w:marBottom w:val="225"/>
                  <w:divBdr>
                    <w:top w:val="none" w:sz="0" w:space="0" w:color="auto"/>
                    <w:left w:val="single" w:sz="18" w:space="26" w:color="00BCD6"/>
                    <w:bottom w:val="none" w:sz="0" w:space="0" w:color="auto"/>
                    <w:right w:val="none" w:sz="0" w:space="0" w:color="auto"/>
                  </w:divBdr>
                </w:div>
                <w:div w:id="1739936054">
                  <w:marLeft w:val="0"/>
                  <w:marRight w:val="0"/>
                  <w:marTop w:val="225"/>
                  <w:marBottom w:val="225"/>
                  <w:divBdr>
                    <w:top w:val="none" w:sz="0" w:space="0" w:color="auto"/>
                    <w:left w:val="single" w:sz="18" w:space="26" w:color="00BCD6"/>
                    <w:bottom w:val="none" w:sz="0" w:space="0" w:color="auto"/>
                    <w:right w:val="none" w:sz="0" w:space="0" w:color="auto"/>
                  </w:divBdr>
                </w:div>
                <w:div w:id="363941357">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620330139">
          <w:marLeft w:val="0"/>
          <w:marRight w:val="0"/>
          <w:marTop w:val="0"/>
          <w:marBottom w:val="0"/>
          <w:divBdr>
            <w:top w:val="none" w:sz="0" w:space="0" w:color="auto"/>
            <w:left w:val="none" w:sz="0" w:space="0" w:color="auto"/>
            <w:bottom w:val="none" w:sz="0" w:space="0" w:color="auto"/>
            <w:right w:val="none" w:sz="0" w:space="0" w:color="auto"/>
          </w:divBdr>
          <w:divsChild>
            <w:div w:id="165364760">
              <w:marLeft w:val="0"/>
              <w:marRight w:val="0"/>
              <w:marTop w:val="0"/>
              <w:marBottom w:val="0"/>
              <w:divBdr>
                <w:top w:val="none" w:sz="0" w:space="0" w:color="auto"/>
                <w:left w:val="none" w:sz="0" w:space="0" w:color="auto"/>
                <w:bottom w:val="none" w:sz="0" w:space="0" w:color="auto"/>
                <w:right w:val="none" w:sz="0" w:space="0" w:color="auto"/>
              </w:divBdr>
              <w:divsChild>
                <w:div w:id="931166386">
                  <w:marLeft w:val="0"/>
                  <w:marRight w:val="0"/>
                  <w:marTop w:val="225"/>
                  <w:marBottom w:val="225"/>
                  <w:divBdr>
                    <w:top w:val="none" w:sz="0" w:space="0" w:color="auto"/>
                    <w:left w:val="single" w:sz="18" w:space="26" w:color="00BCD6"/>
                    <w:bottom w:val="none" w:sz="0" w:space="0" w:color="auto"/>
                    <w:right w:val="none" w:sz="0" w:space="0" w:color="auto"/>
                  </w:divBdr>
                </w:div>
                <w:div w:id="1972057685">
                  <w:marLeft w:val="0"/>
                  <w:marRight w:val="0"/>
                  <w:marTop w:val="0"/>
                  <w:marBottom w:val="225"/>
                  <w:divBdr>
                    <w:top w:val="none" w:sz="0" w:space="0" w:color="auto"/>
                    <w:left w:val="single" w:sz="18" w:space="26" w:color="00BCD6"/>
                    <w:bottom w:val="none" w:sz="0" w:space="0" w:color="auto"/>
                    <w:right w:val="none" w:sz="0" w:space="0" w:color="auto"/>
                  </w:divBdr>
                </w:div>
                <w:div w:id="1809201235">
                  <w:marLeft w:val="0"/>
                  <w:marRight w:val="0"/>
                  <w:marTop w:val="225"/>
                  <w:marBottom w:val="225"/>
                  <w:divBdr>
                    <w:top w:val="none" w:sz="0" w:space="0" w:color="auto"/>
                    <w:left w:val="single" w:sz="18" w:space="26" w:color="00BCD6"/>
                    <w:bottom w:val="none" w:sz="0" w:space="0" w:color="auto"/>
                    <w:right w:val="none" w:sz="0" w:space="0" w:color="auto"/>
                  </w:divBdr>
                </w:div>
                <w:div w:id="1716616317">
                  <w:marLeft w:val="0"/>
                  <w:marRight w:val="0"/>
                  <w:marTop w:val="0"/>
                  <w:marBottom w:val="225"/>
                  <w:divBdr>
                    <w:top w:val="none" w:sz="0" w:space="0" w:color="auto"/>
                    <w:left w:val="single" w:sz="18" w:space="26" w:color="00BCD6"/>
                    <w:bottom w:val="none" w:sz="0" w:space="0" w:color="auto"/>
                    <w:right w:val="none" w:sz="0" w:space="0" w:color="auto"/>
                  </w:divBdr>
                </w:div>
                <w:div w:id="41445184">
                  <w:marLeft w:val="0"/>
                  <w:marRight w:val="0"/>
                  <w:marTop w:val="225"/>
                  <w:marBottom w:val="225"/>
                  <w:divBdr>
                    <w:top w:val="none" w:sz="0" w:space="0" w:color="auto"/>
                    <w:left w:val="single" w:sz="18" w:space="26" w:color="00BCD6"/>
                    <w:bottom w:val="none" w:sz="0" w:space="0" w:color="auto"/>
                    <w:right w:val="none" w:sz="0" w:space="0" w:color="auto"/>
                  </w:divBdr>
                </w:div>
                <w:div w:id="839388875">
                  <w:marLeft w:val="0"/>
                  <w:marRight w:val="0"/>
                  <w:marTop w:val="0"/>
                  <w:marBottom w:val="225"/>
                  <w:divBdr>
                    <w:top w:val="none" w:sz="0" w:space="0" w:color="auto"/>
                    <w:left w:val="single" w:sz="18" w:space="26" w:color="00BCD6"/>
                    <w:bottom w:val="none" w:sz="0" w:space="0" w:color="auto"/>
                    <w:right w:val="none" w:sz="0" w:space="0" w:color="auto"/>
                  </w:divBdr>
                </w:div>
                <w:div w:id="285698959">
                  <w:marLeft w:val="0"/>
                  <w:marRight w:val="0"/>
                  <w:marTop w:val="225"/>
                  <w:marBottom w:val="225"/>
                  <w:divBdr>
                    <w:top w:val="none" w:sz="0" w:space="0" w:color="auto"/>
                    <w:left w:val="single" w:sz="18" w:space="26" w:color="00BCD6"/>
                    <w:bottom w:val="none" w:sz="0" w:space="0" w:color="auto"/>
                    <w:right w:val="none" w:sz="0" w:space="0" w:color="auto"/>
                  </w:divBdr>
                </w:div>
                <w:div w:id="82264701">
                  <w:marLeft w:val="0"/>
                  <w:marRight w:val="0"/>
                  <w:marTop w:val="0"/>
                  <w:marBottom w:val="225"/>
                  <w:divBdr>
                    <w:top w:val="none" w:sz="0" w:space="0" w:color="auto"/>
                    <w:left w:val="single" w:sz="18" w:space="26" w:color="00BCD6"/>
                    <w:bottom w:val="none" w:sz="0" w:space="0" w:color="auto"/>
                    <w:right w:val="none" w:sz="0" w:space="0" w:color="auto"/>
                  </w:divBdr>
                </w:div>
                <w:div w:id="1675259011">
                  <w:marLeft w:val="0"/>
                  <w:marRight w:val="0"/>
                  <w:marTop w:val="225"/>
                  <w:marBottom w:val="225"/>
                  <w:divBdr>
                    <w:top w:val="none" w:sz="0" w:space="0" w:color="auto"/>
                    <w:left w:val="single" w:sz="18" w:space="26" w:color="00BCD6"/>
                    <w:bottom w:val="none" w:sz="0" w:space="0" w:color="auto"/>
                    <w:right w:val="none" w:sz="0" w:space="0" w:color="auto"/>
                  </w:divBdr>
                </w:div>
                <w:div w:id="50691940">
                  <w:marLeft w:val="0"/>
                  <w:marRight w:val="0"/>
                  <w:marTop w:val="0"/>
                  <w:marBottom w:val="225"/>
                  <w:divBdr>
                    <w:top w:val="none" w:sz="0" w:space="0" w:color="auto"/>
                    <w:left w:val="single" w:sz="18" w:space="26" w:color="00BCD6"/>
                    <w:bottom w:val="none" w:sz="0" w:space="0" w:color="auto"/>
                    <w:right w:val="none" w:sz="0" w:space="0" w:color="auto"/>
                  </w:divBdr>
                </w:div>
                <w:div w:id="1243177694">
                  <w:marLeft w:val="0"/>
                  <w:marRight w:val="0"/>
                  <w:marTop w:val="225"/>
                  <w:marBottom w:val="225"/>
                  <w:divBdr>
                    <w:top w:val="none" w:sz="0" w:space="0" w:color="auto"/>
                    <w:left w:val="single" w:sz="18" w:space="26" w:color="00BCD6"/>
                    <w:bottom w:val="none" w:sz="0" w:space="0" w:color="auto"/>
                    <w:right w:val="none" w:sz="0" w:space="0" w:color="auto"/>
                  </w:divBdr>
                </w:div>
                <w:div w:id="332025819">
                  <w:marLeft w:val="0"/>
                  <w:marRight w:val="0"/>
                  <w:marTop w:val="0"/>
                  <w:marBottom w:val="225"/>
                  <w:divBdr>
                    <w:top w:val="none" w:sz="0" w:space="0" w:color="auto"/>
                    <w:left w:val="single" w:sz="18" w:space="26" w:color="00BCD6"/>
                    <w:bottom w:val="none" w:sz="0" w:space="0" w:color="auto"/>
                    <w:right w:val="none" w:sz="0" w:space="0" w:color="auto"/>
                  </w:divBdr>
                </w:div>
                <w:div w:id="328407327">
                  <w:marLeft w:val="0"/>
                  <w:marRight w:val="0"/>
                  <w:marTop w:val="225"/>
                  <w:marBottom w:val="225"/>
                  <w:divBdr>
                    <w:top w:val="none" w:sz="0" w:space="0" w:color="auto"/>
                    <w:left w:val="single" w:sz="18" w:space="26" w:color="00BCD6"/>
                    <w:bottom w:val="none" w:sz="0" w:space="0" w:color="auto"/>
                    <w:right w:val="none" w:sz="0" w:space="0" w:color="auto"/>
                  </w:divBdr>
                </w:div>
                <w:div w:id="1318341835">
                  <w:marLeft w:val="0"/>
                  <w:marRight w:val="0"/>
                  <w:marTop w:val="0"/>
                  <w:marBottom w:val="225"/>
                  <w:divBdr>
                    <w:top w:val="none" w:sz="0" w:space="0" w:color="auto"/>
                    <w:left w:val="single" w:sz="18" w:space="26" w:color="00BCD6"/>
                    <w:bottom w:val="none" w:sz="0" w:space="0" w:color="auto"/>
                    <w:right w:val="none" w:sz="0" w:space="0" w:color="auto"/>
                  </w:divBdr>
                </w:div>
                <w:div w:id="606500705">
                  <w:marLeft w:val="0"/>
                  <w:marRight w:val="0"/>
                  <w:marTop w:val="225"/>
                  <w:marBottom w:val="225"/>
                  <w:divBdr>
                    <w:top w:val="none" w:sz="0" w:space="0" w:color="auto"/>
                    <w:left w:val="single" w:sz="18" w:space="26" w:color="00BCD6"/>
                    <w:bottom w:val="none" w:sz="0" w:space="0" w:color="auto"/>
                    <w:right w:val="none" w:sz="0" w:space="0" w:color="auto"/>
                  </w:divBdr>
                </w:div>
                <w:div w:id="1618024698">
                  <w:marLeft w:val="0"/>
                  <w:marRight w:val="0"/>
                  <w:marTop w:val="0"/>
                  <w:marBottom w:val="225"/>
                  <w:divBdr>
                    <w:top w:val="none" w:sz="0" w:space="0" w:color="auto"/>
                    <w:left w:val="single" w:sz="18" w:space="26" w:color="00BCD6"/>
                    <w:bottom w:val="none" w:sz="0" w:space="0" w:color="auto"/>
                    <w:right w:val="none" w:sz="0" w:space="0" w:color="auto"/>
                  </w:divBdr>
                </w:div>
                <w:div w:id="1052921137">
                  <w:marLeft w:val="0"/>
                  <w:marRight w:val="0"/>
                  <w:marTop w:val="225"/>
                  <w:marBottom w:val="225"/>
                  <w:divBdr>
                    <w:top w:val="none" w:sz="0" w:space="0" w:color="auto"/>
                    <w:left w:val="single" w:sz="18" w:space="26" w:color="00BCD6"/>
                    <w:bottom w:val="none" w:sz="0" w:space="0" w:color="auto"/>
                    <w:right w:val="none" w:sz="0" w:space="0" w:color="auto"/>
                  </w:divBdr>
                </w:div>
                <w:div w:id="1835099094">
                  <w:marLeft w:val="0"/>
                  <w:marRight w:val="0"/>
                  <w:marTop w:val="0"/>
                  <w:marBottom w:val="225"/>
                  <w:divBdr>
                    <w:top w:val="none" w:sz="0" w:space="0" w:color="auto"/>
                    <w:left w:val="single" w:sz="18" w:space="26" w:color="00BCD6"/>
                    <w:bottom w:val="none" w:sz="0" w:space="0" w:color="auto"/>
                    <w:right w:val="none" w:sz="0" w:space="0" w:color="auto"/>
                  </w:divBdr>
                </w:div>
                <w:div w:id="529340786">
                  <w:marLeft w:val="0"/>
                  <w:marRight w:val="0"/>
                  <w:marTop w:val="225"/>
                  <w:marBottom w:val="225"/>
                  <w:divBdr>
                    <w:top w:val="none" w:sz="0" w:space="0" w:color="auto"/>
                    <w:left w:val="single" w:sz="18" w:space="26" w:color="00BCD6"/>
                    <w:bottom w:val="none" w:sz="0" w:space="0" w:color="auto"/>
                    <w:right w:val="none" w:sz="0" w:space="0" w:color="auto"/>
                  </w:divBdr>
                </w:div>
                <w:div w:id="757599235">
                  <w:marLeft w:val="0"/>
                  <w:marRight w:val="0"/>
                  <w:marTop w:val="0"/>
                  <w:marBottom w:val="225"/>
                  <w:divBdr>
                    <w:top w:val="none" w:sz="0" w:space="0" w:color="auto"/>
                    <w:left w:val="single" w:sz="18" w:space="26" w:color="00BCD6"/>
                    <w:bottom w:val="none" w:sz="0" w:space="0" w:color="auto"/>
                    <w:right w:val="none" w:sz="0" w:space="0" w:color="auto"/>
                  </w:divBdr>
                </w:div>
                <w:div w:id="1515338765">
                  <w:marLeft w:val="0"/>
                  <w:marRight w:val="0"/>
                  <w:marTop w:val="225"/>
                  <w:marBottom w:val="225"/>
                  <w:divBdr>
                    <w:top w:val="none" w:sz="0" w:space="0" w:color="auto"/>
                    <w:left w:val="single" w:sz="18" w:space="26" w:color="00BCD6"/>
                    <w:bottom w:val="none" w:sz="0" w:space="0" w:color="auto"/>
                    <w:right w:val="none" w:sz="0" w:space="0" w:color="auto"/>
                  </w:divBdr>
                </w:div>
                <w:div w:id="1647509757">
                  <w:marLeft w:val="0"/>
                  <w:marRight w:val="0"/>
                  <w:marTop w:val="0"/>
                  <w:marBottom w:val="225"/>
                  <w:divBdr>
                    <w:top w:val="none" w:sz="0" w:space="0" w:color="auto"/>
                    <w:left w:val="single" w:sz="18" w:space="26" w:color="00BCD6"/>
                    <w:bottom w:val="none" w:sz="0" w:space="0" w:color="auto"/>
                    <w:right w:val="none" w:sz="0" w:space="0" w:color="auto"/>
                  </w:divBdr>
                </w:div>
                <w:div w:id="1984769146">
                  <w:marLeft w:val="0"/>
                  <w:marRight w:val="0"/>
                  <w:marTop w:val="225"/>
                  <w:marBottom w:val="225"/>
                  <w:divBdr>
                    <w:top w:val="none" w:sz="0" w:space="0" w:color="auto"/>
                    <w:left w:val="single" w:sz="18" w:space="26" w:color="00BCD6"/>
                    <w:bottom w:val="none" w:sz="0" w:space="0" w:color="auto"/>
                    <w:right w:val="none" w:sz="0" w:space="0" w:color="auto"/>
                  </w:divBdr>
                </w:div>
                <w:div w:id="1540976458">
                  <w:marLeft w:val="0"/>
                  <w:marRight w:val="0"/>
                  <w:marTop w:val="0"/>
                  <w:marBottom w:val="225"/>
                  <w:divBdr>
                    <w:top w:val="none" w:sz="0" w:space="0" w:color="auto"/>
                    <w:left w:val="single" w:sz="18" w:space="26" w:color="00BCD6"/>
                    <w:bottom w:val="none" w:sz="0" w:space="0" w:color="auto"/>
                    <w:right w:val="none" w:sz="0" w:space="0" w:color="auto"/>
                  </w:divBdr>
                </w:div>
                <w:div w:id="445008442">
                  <w:marLeft w:val="0"/>
                  <w:marRight w:val="0"/>
                  <w:marTop w:val="225"/>
                  <w:marBottom w:val="225"/>
                  <w:divBdr>
                    <w:top w:val="none" w:sz="0" w:space="0" w:color="auto"/>
                    <w:left w:val="single" w:sz="18" w:space="26" w:color="00BCD6"/>
                    <w:bottom w:val="none" w:sz="0" w:space="0" w:color="auto"/>
                    <w:right w:val="none" w:sz="0" w:space="0" w:color="auto"/>
                  </w:divBdr>
                </w:div>
                <w:div w:id="751313927">
                  <w:marLeft w:val="0"/>
                  <w:marRight w:val="0"/>
                  <w:marTop w:val="0"/>
                  <w:marBottom w:val="225"/>
                  <w:divBdr>
                    <w:top w:val="none" w:sz="0" w:space="0" w:color="auto"/>
                    <w:left w:val="single" w:sz="18" w:space="26" w:color="00BCD6"/>
                    <w:bottom w:val="none" w:sz="0" w:space="0" w:color="auto"/>
                    <w:right w:val="none" w:sz="0" w:space="0" w:color="auto"/>
                  </w:divBdr>
                </w:div>
                <w:div w:id="735975750">
                  <w:marLeft w:val="0"/>
                  <w:marRight w:val="0"/>
                  <w:marTop w:val="225"/>
                  <w:marBottom w:val="225"/>
                  <w:divBdr>
                    <w:top w:val="none" w:sz="0" w:space="0" w:color="auto"/>
                    <w:left w:val="single" w:sz="18" w:space="26" w:color="00BCD6"/>
                    <w:bottom w:val="none" w:sz="0" w:space="0" w:color="auto"/>
                    <w:right w:val="none" w:sz="0" w:space="0" w:color="auto"/>
                  </w:divBdr>
                </w:div>
                <w:div w:id="698313333">
                  <w:marLeft w:val="0"/>
                  <w:marRight w:val="0"/>
                  <w:marTop w:val="0"/>
                  <w:marBottom w:val="225"/>
                  <w:divBdr>
                    <w:top w:val="none" w:sz="0" w:space="0" w:color="auto"/>
                    <w:left w:val="single" w:sz="18" w:space="26" w:color="00BCD6"/>
                    <w:bottom w:val="none" w:sz="0" w:space="0" w:color="auto"/>
                    <w:right w:val="none" w:sz="0" w:space="0" w:color="auto"/>
                  </w:divBdr>
                </w:div>
                <w:div w:id="792483167">
                  <w:marLeft w:val="0"/>
                  <w:marRight w:val="0"/>
                  <w:marTop w:val="225"/>
                  <w:marBottom w:val="225"/>
                  <w:divBdr>
                    <w:top w:val="none" w:sz="0" w:space="0" w:color="auto"/>
                    <w:left w:val="single" w:sz="18" w:space="26" w:color="00BCD6"/>
                    <w:bottom w:val="none" w:sz="0" w:space="0" w:color="auto"/>
                    <w:right w:val="none" w:sz="0" w:space="0" w:color="auto"/>
                  </w:divBdr>
                </w:div>
                <w:div w:id="854537221">
                  <w:marLeft w:val="0"/>
                  <w:marRight w:val="0"/>
                  <w:marTop w:val="0"/>
                  <w:marBottom w:val="225"/>
                  <w:divBdr>
                    <w:top w:val="none" w:sz="0" w:space="0" w:color="auto"/>
                    <w:left w:val="single" w:sz="18" w:space="26" w:color="00BCD6"/>
                    <w:bottom w:val="none" w:sz="0" w:space="0" w:color="auto"/>
                    <w:right w:val="none" w:sz="0" w:space="0" w:color="auto"/>
                  </w:divBdr>
                </w:div>
                <w:div w:id="1241938544">
                  <w:marLeft w:val="0"/>
                  <w:marRight w:val="0"/>
                  <w:marTop w:val="225"/>
                  <w:marBottom w:val="225"/>
                  <w:divBdr>
                    <w:top w:val="none" w:sz="0" w:space="0" w:color="auto"/>
                    <w:left w:val="single" w:sz="18" w:space="26" w:color="00BCD6"/>
                    <w:bottom w:val="none" w:sz="0" w:space="0" w:color="auto"/>
                    <w:right w:val="none" w:sz="0" w:space="0" w:color="auto"/>
                  </w:divBdr>
                </w:div>
                <w:div w:id="1384907656">
                  <w:marLeft w:val="0"/>
                  <w:marRight w:val="0"/>
                  <w:marTop w:val="0"/>
                  <w:marBottom w:val="225"/>
                  <w:divBdr>
                    <w:top w:val="none" w:sz="0" w:space="0" w:color="auto"/>
                    <w:left w:val="single" w:sz="18" w:space="26" w:color="00BCD6"/>
                    <w:bottom w:val="none" w:sz="0" w:space="0" w:color="auto"/>
                    <w:right w:val="none" w:sz="0" w:space="0" w:color="auto"/>
                  </w:divBdr>
                </w:div>
                <w:div w:id="1939632265">
                  <w:marLeft w:val="0"/>
                  <w:marRight w:val="0"/>
                  <w:marTop w:val="225"/>
                  <w:marBottom w:val="225"/>
                  <w:divBdr>
                    <w:top w:val="none" w:sz="0" w:space="0" w:color="auto"/>
                    <w:left w:val="single" w:sz="18" w:space="26" w:color="00BCD6"/>
                    <w:bottom w:val="none" w:sz="0" w:space="0" w:color="auto"/>
                    <w:right w:val="none" w:sz="0" w:space="0" w:color="auto"/>
                  </w:divBdr>
                </w:div>
                <w:div w:id="1850558279">
                  <w:marLeft w:val="0"/>
                  <w:marRight w:val="0"/>
                  <w:marTop w:val="0"/>
                  <w:marBottom w:val="225"/>
                  <w:divBdr>
                    <w:top w:val="none" w:sz="0" w:space="0" w:color="auto"/>
                    <w:left w:val="single" w:sz="18" w:space="26" w:color="00BCD6"/>
                    <w:bottom w:val="none" w:sz="0" w:space="0" w:color="auto"/>
                    <w:right w:val="none" w:sz="0" w:space="0" w:color="auto"/>
                  </w:divBdr>
                </w:div>
                <w:div w:id="161943499">
                  <w:marLeft w:val="0"/>
                  <w:marRight w:val="0"/>
                  <w:marTop w:val="225"/>
                  <w:marBottom w:val="225"/>
                  <w:divBdr>
                    <w:top w:val="none" w:sz="0" w:space="0" w:color="auto"/>
                    <w:left w:val="single" w:sz="18" w:space="26" w:color="00BCD6"/>
                    <w:bottom w:val="none" w:sz="0" w:space="0" w:color="auto"/>
                    <w:right w:val="none" w:sz="0" w:space="0" w:color="auto"/>
                  </w:divBdr>
                </w:div>
                <w:div w:id="2100439130">
                  <w:marLeft w:val="0"/>
                  <w:marRight w:val="0"/>
                  <w:marTop w:val="0"/>
                  <w:marBottom w:val="225"/>
                  <w:divBdr>
                    <w:top w:val="none" w:sz="0" w:space="0" w:color="auto"/>
                    <w:left w:val="single" w:sz="18" w:space="26" w:color="00BCD6"/>
                    <w:bottom w:val="none" w:sz="0" w:space="0" w:color="auto"/>
                    <w:right w:val="none" w:sz="0" w:space="0" w:color="auto"/>
                  </w:divBdr>
                </w:div>
                <w:div w:id="391805781">
                  <w:marLeft w:val="0"/>
                  <w:marRight w:val="0"/>
                  <w:marTop w:val="225"/>
                  <w:marBottom w:val="225"/>
                  <w:divBdr>
                    <w:top w:val="none" w:sz="0" w:space="0" w:color="auto"/>
                    <w:left w:val="single" w:sz="18" w:space="26" w:color="00BCD6"/>
                    <w:bottom w:val="none" w:sz="0" w:space="0" w:color="auto"/>
                    <w:right w:val="none" w:sz="0" w:space="0" w:color="auto"/>
                  </w:divBdr>
                </w:div>
                <w:div w:id="367534088">
                  <w:marLeft w:val="0"/>
                  <w:marRight w:val="0"/>
                  <w:marTop w:val="0"/>
                  <w:marBottom w:val="225"/>
                  <w:divBdr>
                    <w:top w:val="none" w:sz="0" w:space="0" w:color="auto"/>
                    <w:left w:val="single" w:sz="18" w:space="26" w:color="00BCD6"/>
                    <w:bottom w:val="none" w:sz="0" w:space="0" w:color="auto"/>
                    <w:right w:val="none" w:sz="0" w:space="0" w:color="auto"/>
                  </w:divBdr>
                </w:div>
                <w:div w:id="1504278075">
                  <w:marLeft w:val="0"/>
                  <w:marRight w:val="0"/>
                  <w:marTop w:val="225"/>
                  <w:marBottom w:val="225"/>
                  <w:divBdr>
                    <w:top w:val="none" w:sz="0" w:space="0" w:color="auto"/>
                    <w:left w:val="single" w:sz="18" w:space="26" w:color="00BCD6"/>
                    <w:bottom w:val="none" w:sz="0" w:space="0" w:color="auto"/>
                    <w:right w:val="none" w:sz="0" w:space="0" w:color="auto"/>
                  </w:divBdr>
                </w:div>
                <w:div w:id="1655717961">
                  <w:marLeft w:val="0"/>
                  <w:marRight w:val="0"/>
                  <w:marTop w:val="0"/>
                  <w:marBottom w:val="225"/>
                  <w:divBdr>
                    <w:top w:val="none" w:sz="0" w:space="0" w:color="auto"/>
                    <w:left w:val="single" w:sz="18" w:space="26" w:color="00BCD6"/>
                    <w:bottom w:val="none" w:sz="0" w:space="0" w:color="auto"/>
                    <w:right w:val="none" w:sz="0" w:space="0" w:color="auto"/>
                  </w:divBdr>
                </w:div>
                <w:div w:id="1365862248">
                  <w:marLeft w:val="0"/>
                  <w:marRight w:val="0"/>
                  <w:marTop w:val="225"/>
                  <w:marBottom w:val="225"/>
                  <w:divBdr>
                    <w:top w:val="none" w:sz="0" w:space="0" w:color="auto"/>
                    <w:left w:val="single" w:sz="18" w:space="26" w:color="00BCD6"/>
                    <w:bottom w:val="none" w:sz="0" w:space="0" w:color="auto"/>
                    <w:right w:val="none" w:sz="0" w:space="0" w:color="auto"/>
                  </w:divBdr>
                </w:div>
                <w:div w:id="975724644">
                  <w:marLeft w:val="0"/>
                  <w:marRight w:val="0"/>
                  <w:marTop w:val="0"/>
                  <w:marBottom w:val="225"/>
                  <w:divBdr>
                    <w:top w:val="none" w:sz="0" w:space="0" w:color="auto"/>
                    <w:left w:val="single" w:sz="18" w:space="26" w:color="00BCD6"/>
                    <w:bottom w:val="none" w:sz="0" w:space="0" w:color="auto"/>
                    <w:right w:val="none" w:sz="0" w:space="0" w:color="auto"/>
                  </w:divBdr>
                </w:div>
                <w:div w:id="2138138466">
                  <w:marLeft w:val="0"/>
                  <w:marRight w:val="0"/>
                  <w:marTop w:val="225"/>
                  <w:marBottom w:val="225"/>
                  <w:divBdr>
                    <w:top w:val="none" w:sz="0" w:space="0" w:color="auto"/>
                    <w:left w:val="single" w:sz="18" w:space="26" w:color="00BCD6"/>
                    <w:bottom w:val="none" w:sz="0" w:space="0" w:color="auto"/>
                    <w:right w:val="none" w:sz="0" w:space="0" w:color="auto"/>
                  </w:divBdr>
                </w:div>
                <w:div w:id="1003975043">
                  <w:marLeft w:val="0"/>
                  <w:marRight w:val="0"/>
                  <w:marTop w:val="0"/>
                  <w:marBottom w:val="225"/>
                  <w:divBdr>
                    <w:top w:val="none" w:sz="0" w:space="0" w:color="auto"/>
                    <w:left w:val="single" w:sz="18" w:space="26" w:color="00BCD6"/>
                    <w:bottom w:val="none" w:sz="0" w:space="0" w:color="auto"/>
                    <w:right w:val="none" w:sz="0" w:space="0" w:color="auto"/>
                  </w:divBdr>
                </w:div>
                <w:div w:id="1721780053">
                  <w:marLeft w:val="0"/>
                  <w:marRight w:val="0"/>
                  <w:marTop w:val="225"/>
                  <w:marBottom w:val="225"/>
                  <w:divBdr>
                    <w:top w:val="none" w:sz="0" w:space="0" w:color="auto"/>
                    <w:left w:val="single" w:sz="18" w:space="26" w:color="00BCD6"/>
                    <w:bottom w:val="none" w:sz="0" w:space="0" w:color="auto"/>
                    <w:right w:val="none" w:sz="0" w:space="0" w:color="auto"/>
                  </w:divBdr>
                </w:div>
                <w:div w:id="651106670">
                  <w:marLeft w:val="0"/>
                  <w:marRight w:val="0"/>
                  <w:marTop w:val="0"/>
                  <w:marBottom w:val="225"/>
                  <w:divBdr>
                    <w:top w:val="none" w:sz="0" w:space="0" w:color="auto"/>
                    <w:left w:val="single" w:sz="18" w:space="26" w:color="00BCD6"/>
                    <w:bottom w:val="none" w:sz="0" w:space="0" w:color="auto"/>
                    <w:right w:val="none" w:sz="0" w:space="0" w:color="auto"/>
                  </w:divBdr>
                </w:div>
                <w:div w:id="662319477">
                  <w:marLeft w:val="0"/>
                  <w:marRight w:val="0"/>
                  <w:marTop w:val="225"/>
                  <w:marBottom w:val="225"/>
                  <w:divBdr>
                    <w:top w:val="none" w:sz="0" w:space="0" w:color="auto"/>
                    <w:left w:val="single" w:sz="18" w:space="26" w:color="00BCD6"/>
                    <w:bottom w:val="none" w:sz="0" w:space="0" w:color="auto"/>
                    <w:right w:val="none" w:sz="0" w:space="0" w:color="auto"/>
                  </w:divBdr>
                </w:div>
                <w:div w:id="1753116279">
                  <w:marLeft w:val="0"/>
                  <w:marRight w:val="0"/>
                  <w:marTop w:val="0"/>
                  <w:marBottom w:val="225"/>
                  <w:divBdr>
                    <w:top w:val="none" w:sz="0" w:space="0" w:color="auto"/>
                    <w:left w:val="single" w:sz="18" w:space="26" w:color="00BCD6"/>
                    <w:bottom w:val="none" w:sz="0" w:space="0" w:color="auto"/>
                    <w:right w:val="none" w:sz="0" w:space="0" w:color="auto"/>
                  </w:divBdr>
                </w:div>
                <w:div w:id="95372760">
                  <w:marLeft w:val="0"/>
                  <w:marRight w:val="0"/>
                  <w:marTop w:val="225"/>
                  <w:marBottom w:val="225"/>
                  <w:divBdr>
                    <w:top w:val="none" w:sz="0" w:space="0" w:color="auto"/>
                    <w:left w:val="single" w:sz="18" w:space="26" w:color="00BCD6"/>
                    <w:bottom w:val="none" w:sz="0" w:space="0" w:color="auto"/>
                    <w:right w:val="none" w:sz="0" w:space="0" w:color="auto"/>
                  </w:divBdr>
                </w:div>
                <w:div w:id="345060023">
                  <w:marLeft w:val="0"/>
                  <w:marRight w:val="0"/>
                  <w:marTop w:val="0"/>
                  <w:marBottom w:val="225"/>
                  <w:divBdr>
                    <w:top w:val="none" w:sz="0" w:space="0" w:color="auto"/>
                    <w:left w:val="single" w:sz="18" w:space="26" w:color="00BCD6"/>
                    <w:bottom w:val="none" w:sz="0" w:space="0" w:color="auto"/>
                    <w:right w:val="none" w:sz="0" w:space="0" w:color="auto"/>
                  </w:divBdr>
                </w:div>
                <w:div w:id="1058553716">
                  <w:marLeft w:val="0"/>
                  <w:marRight w:val="0"/>
                  <w:marTop w:val="225"/>
                  <w:marBottom w:val="225"/>
                  <w:divBdr>
                    <w:top w:val="none" w:sz="0" w:space="0" w:color="auto"/>
                    <w:left w:val="single" w:sz="18" w:space="26" w:color="00BCD6"/>
                    <w:bottom w:val="none" w:sz="0" w:space="0" w:color="auto"/>
                    <w:right w:val="none" w:sz="0" w:space="0" w:color="auto"/>
                  </w:divBdr>
                </w:div>
                <w:div w:id="1614900523">
                  <w:marLeft w:val="0"/>
                  <w:marRight w:val="0"/>
                  <w:marTop w:val="0"/>
                  <w:marBottom w:val="225"/>
                  <w:divBdr>
                    <w:top w:val="none" w:sz="0" w:space="0" w:color="auto"/>
                    <w:left w:val="single" w:sz="18" w:space="26" w:color="00BCD6"/>
                    <w:bottom w:val="none" w:sz="0" w:space="0" w:color="auto"/>
                    <w:right w:val="none" w:sz="0" w:space="0" w:color="auto"/>
                  </w:divBdr>
                </w:div>
                <w:div w:id="799151114">
                  <w:marLeft w:val="0"/>
                  <w:marRight w:val="0"/>
                  <w:marTop w:val="225"/>
                  <w:marBottom w:val="225"/>
                  <w:divBdr>
                    <w:top w:val="none" w:sz="0" w:space="0" w:color="auto"/>
                    <w:left w:val="single" w:sz="18" w:space="26" w:color="00BCD6"/>
                    <w:bottom w:val="none" w:sz="0" w:space="0" w:color="auto"/>
                    <w:right w:val="none" w:sz="0" w:space="0" w:color="auto"/>
                  </w:divBdr>
                </w:div>
                <w:div w:id="1137339821">
                  <w:marLeft w:val="0"/>
                  <w:marRight w:val="0"/>
                  <w:marTop w:val="0"/>
                  <w:marBottom w:val="225"/>
                  <w:divBdr>
                    <w:top w:val="none" w:sz="0" w:space="0" w:color="auto"/>
                    <w:left w:val="single" w:sz="18" w:space="26" w:color="00BCD6"/>
                    <w:bottom w:val="none" w:sz="0" w:space="0" w:color="auto"/>
                    <w:right w:val="none" w:sz="0" w:space="0" w:color="auto"/>
                  </w:divBdr>
                </w:div>
                <w:div w:id="1050768764">
                  <w:marLeft w:val="0"/>
                  <w:marRight w:val="0"/>
                  <w:marTop w:val="225"/>
                  <w:marBottom w:val="225"/>
                  <w:divBdr>
                    <w:top w:val="none" w:sz="0" w:space="0" w:color="auto"/>
                    <w:left w:val="single" w:sz="18" w:space="26" w:color="00BCD6"/>
                    <w:bottom w:val="none" w:sz="0" w:space="0" w:color="auto"/>
                    <w:right w:val="none" w:sz="0" w:space="0" w:color="auto"/>
                  </w:divBdr>
                </w:div>
                <w:div w:id="1210073139">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670869322">
          <w:marLeft w:val="0"/>
          <w:marRight w:val="0"/>
          <w:marTop w:val="0"/>
          <w:marBottom w:val="0"/>
          <w:divBdr>
            <w:top w:val="none" w:sz="0" w:space="0" w:color="auto"/>
            <w:left w:val="none" w:sz="0" w:space="0" w:color="auto"/>
            <w:bottom w:val="none" w:sz="0" w:space="0" w:color="auto"/>
            <w:right w:val="none" w:sz="0" w:space="0" w:color="auto"/>
          </w:divBdr>
          <w:divsChild>
            <w:div w:id="5602228">
              <w:marLeft w:val="0"/>
              <w:marRight w:val="0"/>
              <w:marTop w:val="0"/>
              <w:marBottom w:val="0"/>
              <w:divBdr>
                <w:top w:val="none" w:sz="0" w:space="0" w:color="auto"/>
                <w:left w:val="none" w:sz="0" w:space="0" w:color="auto"/>
                <w:bottom w:val="none" w:sz="0" w:space="0" w:color="auto"/>
                <w:right w:val="none" w:sz="0" w:space="0" w:color="auto"/>
              </w:divBdr>
              <w:divsChild>
                <w:div w:id="940258098">
                  <w:marLeft w:val="0"/>
                  <w:marRight w:val="0"/>
                  <w:marTop w:val="225"/>
                  <w:marBottom w:val="225"/>
                  <w:divBdr>
                    <w:top w:val="none" w:sz="0" w:space="0" w:color="auto"/>
                    <w:left w:val="single" w:sz="18" w:space="26" w:color="00BCD6"/>
                    <w:bottom w:val="none" w:sz="0" w:space="0" w:color="auto"/>
                    <w:right w:val="none" w:sz="0" w:space="0" w:color="auto"/>
                  </w:divBdr>
                </w:div>
                <w:div w:id="714087160">
                  <w:marLeft w:val="0"/>
                  <w:marRight w:val="0"/>
                  <w:marTop w:val="0"/>
                  <w:marBottom w:val="225"/>
                  <w:divBdr>
                    <w:top w:val="none" w:sz="0" w:space="0" w:color="auto"/>
                    <w:left w:val="single" w:sz="18" w:space="26" w:color="00BCD6"/>
                    <w:bottom w:val="none" w:sz="0" w:space="0" w:color="auto"/>
                    <w:right w:val="none" w:sz="0" w:space="0" w:color="auto"/>
                  </w:divBdr>
                </w:div>
                <w:div w:id="895817306">
                  <w:marLeft w:val="0"/>
                  <w:marRight w:val="0"/>
                  <w:marTop w:val="225"/>
                  <w:marBottom w:val="225"/>
                  <w:divBdr>
                    <w:top w:val="none" w:sz="0" w:space="0" w:color="auto"/>
                    <w:left w:val="single" w:sz="18" w:space="26" w:color="00BCD6"/>
                    <w:bottom w:val="none" w:sz="0" w:space="0" w:color="auto"/>
                    <w:right w:val="none" w:sz="0" w:space="0" w:color="auto"/>
                  </w:divBdr>
                </w:div>
                <w:div w:id="314342112">
                  <w:marLeft w:val="0"/>
                  <w:marRight w:val="0"/>
                  <w:marTop w:val="0"/>
                  <w:marBottom w:val="225"/>
                  <w:divBdr>
                    <w:top w:val="none" w:sz="0" w:space="0" w:color="auto"/>
                    <w:left w:val="single" w:sz="18" w:space="26" w:color="00BCD6"/>
                    <w:bottom w:val="none" w:sz="0" w:space="0" w:color="auto"/>
                    <w:right w:val="none" w:sz="0" w:space="0" w:color="auto"/>
                  </w:divBdr>
                </w:div>
                <w:div w:id="206457637">
                  <w:marLeft w:val="0"/>
                  <w:marRight w:val="0"/>
                  <w:marTop w:val="225"/>
                  <w:marBottom w:val="225"/>
                  <w:divBdr>
                    <w:top w:val="none" w:sz="0" w:space="0" w:color="auto"/>
                    <w:left w:val="single" w:sz="18" w:space="26" w:color="00BCD6"/>
                    <w:bottom w:val="none" w:sz="0" w:space="0" w:color="auto"/>
                    <w:right w:val="none" w:sz="0" w:space="0" w:color="auto"/>
                  </w:divBdr>
                </w:div>
                <w:div w:id="1811048109">
                  <w:marLeft w:val="0"/>
                  <w:marRight w:val="0"/>
                  <w:marTop w:val="0"/>
                  <w:marBottom w:val="225"/>
                  <w:divBdr>
                    <w:top w:val="none" w:sz="0" w:space="0" w:color="auto"/>
                    <w:left w:val="single" w:sz="18" w:space="26" w:color="00BCD6"/>
                    <w:bottom w:val="none" w:sz="0" w:space="0" w:color="auto"/>
                    <w:right w:val="none" w:sz="0" w:space="0" w:color="auto"/>
                  </w:divBdr>
                </w:div>
                <w:div w:id="729035280">
                  <w:marLeft w:val="0"/>
                  <w:marRight w:val="0"/>
                  <w:marTop w:val="225"/>
                  <w:marBottom w:val="225"/>
                  <w:divBdr>
                    <w:top w:val="none" w:sz="0" w:space="0" w:color="auto"/>
                    <w:left w:val="single" w:sz="18" w:space="26" w:color="00BCD6"/>
                    <w:bottom w:val="none" w:sz="0" w:space="0" w:color="auto"/>
                    <w:right w:val="none" w:sz="0" w:space="0" w:color="auto"/>
                  </w:divBdr>
                </w:div>
                <w:div w:id="935820746">
                  <w:marLeft w:val="0"/>
                  <w:marRight w:val="0"/>
                  <w:marTop w:val="0"/>
                  <w:marBottom w:val="225"/>
                  <w:divBdr>
                    <w:top w:val="none" w:sz="0" w:space="0" w:color="auto"/>
                    <w:left w:val="single" w:sz="18" w:space="26" w:color="00BCD6"/>
                    <w:bottom w:val="none" w:sz="0" w:space="0" w:color="auto"/>
                    <w:right w:val="none" w:sz="0" w:space="0" w:color="auto"/>
                  </w:divBdr>
                </w:div>
                <w:div w:id="1236818346">
                  <w:marLeft w:val="0"/>
                  <w:marRight w:val="0"/>
                  <w:marTop w:val="225"/>
                  <w:marBottom w:val="225"/>
                  <w:divBdr>
                    <w:top w:val="none" w:sz="0" w:space="0" w:color="auto"/>
                    <w:left w:val="single" w:sz="18" w:space="26" w:color="00BCD6"/>
                    <w:bottom w:val="none" w:sz="0" w:space="0" w:color="auto"/>
                    <w:right w:val="none" w:sz="0" w:space="0" w:color="auto"/>
                  </w:divBdr>
                </w:div>
                <w:div w:id="1853108863">
                  <w:marLeft w:val="0"/>
                  <w:marRight w:val="0"/>
                  <w:marTop w:val="0"/>
                  <w:marBottom w:val="225"/>
                  <w:divBdr>
                    <w:top w:val="none" w:sz="0" w:space="0" w:color="auto"/>
                    <w:left w:val="single" w:sz="18" w:space="26" w:color="00BCD6"/>
                    <w:bottom w:val="none" w:sz="0" w:space="0" w:color="auto"/>
                    <w:right w:val="none" w:sz="0" w:space="0" w:color="auto"/>
                  </w:divBdr>
                </w:div>
                <w:div w:id="1250769691">
                  <w:marLeft w:val="0"/>
                  <w:marRight w:val="0"/>
                  <w:marTop w:val="225"/>
                  <w:marBottom w:val="225"/>
                  <w:divBdr>
                    <w:top w:val="none" w:sz="0" w:space="0" w:color="auto"/>
                    <w:left w:val="single" w:sz="18" w:space="26" w:color="00BCD6"/>
                    <w:bottom w:val="none" w:sz="0" w:space="0" w:color="auto"/>
                    <w:right w:val="none" w:sz="0" w:space="0" w:color="auto"/>
                  </w:divBdr>
                </w:div>
                <w:div w:id="599995090">
                  <w:marLeft w:val="0"/>
                  <w:marRight w:val="0"/>
                  <w:marTop w:val="0"/>
                  <w:marBottom w:val="225"/>
                  <w:divBdr>
                    <w:top w:val="none" w:sz="0" w:space="0" w:color="auto"/>
                    <w:left w:val="single" w:sz="18" w:space="26" w:color="00BCD6"/>
                    <w:bottom w:val="none" w:sz="0" w:space="0" w:color="auto"/>
                    <w:right w:val="none" w:sz="0" w:space="0" w:color="auto"/>
                  </w:divBdr>
                </w:div>
                <w:div w:id="867572203">
                  <w:marLeft w:val="0"/>
                  <w:marRight w:val="0"/>
                  <w:marTop w:val="225"/>
                  <w:marBottom w:val="225"/>
                  <w:divBdr>
                    <w:top w:val="none" w:sz="0" w:space="0" w:color="auto"/>
                    <w:left w:val="single" w:sz="18" w:space="26" w:color="00BCD6"/>
                    <w:bottom w:val="none" w:sz="0" w:space="0" w:color="auto"/>
                    <w:right w:val="none" w:sz="0" w:space="0" w:color="auto"/>
                  </w:divBdr>
                </w:div>
                <w:div w:id="1383097255">
                  <w:marLeft w:val="0"/>
                  <w:marRight w:val="0"/>
                  <w:marTop w:val="0"/>
                  <w:marBottom w:val="225"/>
                  <w:divBdr>
                    <w:top w:val="none" w:sz="0" w:space="0" w:color="auto"/>
                    <w:left w:val="single" w:sz="18" w:space="26" w:color="00BCD6"/>
                    <w:bottom w:val="none" w:sz="0" w:space="0" w:color="auto"/>
                    <w:right w:val="none" w:sz="0" w:space="0" w:color="auto"/>
                  </w:divBdr>
                </w:div>
                <w:div w:id="726219882">
                  <w:marLeft w:val="0"/>
                  <w:marRight w:val="0"/>
                  <w:marTop w:val="225"/>
                  <w:marBottom w:val="225"/>
                  <w:divBdr>
                    <w:top w:val="none" w:sz="0" w:space="0" w:color="auto"/>
                    <w:left w:val="single" w:sz="18" w:space="26" w:color="00BCD6"/>
                    <w:bottom w:val="none" w:sz="0" w:space="0" w:color="auto"/>
                    <w:right w:val="none" w:sz="0" w:space="0" w:color="auto"/>
                  </w:divBdr>
                </w:div>
                <w:div w:id="1333407321">
                  <w:marLeft w:val="0"/>
                  <w:marRight w:val="0"/>
                  <w:marTop w:val="0"/>
                  <w:marBottom w:val="225"/>
                  <w:divBdr>
                    <w:top w:val="none" w:sz="0" w:space="0" w:color="auto"/>
                    <w:left w:val="single" w:sz="18" w:space="26" w:color="00BCD6"/>
                    <w:bottom w:val="none" w:sz="0" w:space="0" w:color="auto"/>
                    <w:right w:val="none" w:sz="0" w:space="0" w:color="auto"/>
                  </w:divBdr>
                </w:div>
                <w:div w:id="275410591">
                  <w:marLeft w:val="0"/>
                  <w:marRight w:val="0"/>
                  <w:marTop w:val="225"/>
                  <w:marBottom w:val="225"/>
                  <w:divBdr>
                    <w:top w:val="none" w:sz="0" w:space="0" w:color="auto"/>
                    <w:left w:val="single" w:sz="18" w:space="26" w:color="00BCD6"/>
                    <w:bottom w:val="none" w:sz="0" w:space="0" w:color="auto"/>
                    <w:right w:val="none" w:sz="0" w:space="0" w:color="auto"/>
                  </w:divBdr>
                </w:div>
                <w:div w:id="1998798474">
                  <w:marLeft w:val="0"/>
                  <w:marRight w:val="0"/>
                  <w:marTop w:val="225"/>
                  <w:marBottom w:val="225"/>
                  <w:divBdr>
                    <w:top w:val="none" w:sz="0" w:space="0" w:color="auto"/>
                    <w:left w:val="single" w:sz="18" w:space="26" w:color="00BCD6"/>
                    <w:bottom w:val="none" w:sz="0" w:space="0" w:color="auto"/>
                    <w:right w:val="none" w:sz="0" w:space="0" w:color="auto"/>
                  </w:divBdr>
                </w:div>
                <w:div w:id="1547060321">
                  <w:marLeft w:val="0"/>
                  <w:marRight w:val="0"/>
                  <w:marTop w:val="0"/>
                  <w:marBottom w:val="225"/>
                  <w:divBdr>
                    <w:top w:val="none" w:sz="0" w:space="0" w:color="auto"/>
                    <w:left w:val="single" w:sz="18" w:space="26" w:color="00BCD6"/>
                    <w:bottom w:val="none" w:sz="0" w:space="0" w:color="auto"/>
                    <w:right w:val="none" w:sz="0" w:space="0" w:color="auto"/>
                  </w:divBdr>
                </w:div>
                <w:div w:id="1463108899">
                  <w:marLeft w:val="0"/>
                  <w:marRight w:val="0"/>
                  <w:marTop w:val="225"/>
                  <w:marBottom w:val="225"/>
                  <w:divBdr>
                    <w:top w:val="none" w:sz="0" w:space="0" w:color="auto"/>
                    <w:left w:val="single" w:sz="18" w:space="26" w:color="00BCD6"/>
                    <w:bottom w:val="none" w:sz="0" w:space="0" w:color="auto"/>
                    <w:right w:val="none" w:sz="0" w:space="0" w:color="auto"/>
                  </w:divBdr>
                </w:div>
                <w:div w:id="2030176689">
                  <w:marLeft w:val="0"/>
                  <w:marRight w:val="0"/>
                  <w:marTop w:val="0"/>
                  <w:marBottom w:val="225"/>
                  <w:divBdr>
                    <w:top w:val="none" w:sz="0" w:space="0" w:color="auto"/>
                    <w:left w:val="single" w:sz="18" w:space="26" w:color="00BCD6"/>
                    <w:bottom w:val="none" w:sz="0" w:space="0" w:color="auto"/>
                    <w:right w:val="none" w:sz="0" w:space="0" w:color="auto"/>
                  </w:divBdr>
                </w:div>
                <w:div w:id="1307324130">
                  <w:marLeft w:val="0"/>
                  <w:marRight w:val="0"/>
                  <w:marTop w:val="225"/>
                  <w:marBottom w:val="225"/>
                  <w:divBdr>
                    <w:top w:val="none" w:sz="0" w:space="0" w:color="auto"/>
                    <w:left w:val="single" w:sz="18" w:space="26" w:color="00BCD6"/>
                    <w:bottom w:val="none" w:sz="0" w:space="0" w:color="auto"/>
                    <w:right w:val="none" w:sz="0" w:space="0" w:color="auto"/>
                  </w:divBdr>
                </w:div>
                <w:div w:id="622927977">
                  <w:marLeft w:val="0"/>
                  <w:marRight w:val="0"/>
                  <w:marTop w:val="225"/>
                  <w:marBottom w:val="225"/>
                  <w:divBdr>
                    <w:top w:val="none" w:sz="0" w:space="0" w:color="auto"/>
                    <w:left w:val="single" w:sz="18" w:space="26" w:color="00BCD6"/>
                    <w:bottom w:val="none" w:sz="0" w:space="0" w:color="auto"/>
                    <w:right w:val="none" w:sz="0" w:space="0" w:color="auto"/>
                  </w:divBdr>
                </w:div>
                <w:div w:id="2141603733">
                  <w:marLeft w:val="0"/>
                  <w:marRight w:val="0"/>
                  <w:marTop w:val="0"/>
                  <w:marBottom w:val="225"/>
                  <w:divBdr>
                    <w:top w:val="none" w:sz="0" w:space="0" w:color="auto"/>
                    <w:left w:val="single" w:sz="18" w:space="26" w:color="00BCD6"/>
                    <w:bottom w:val="none" w:sz="0" w:space="0" w:color="auto"/>
                    <w:right w:val="none" w:sz="0" w:space="0" w:color="auto"/>
                  </w:divBdr>
                </w:div>
                <w:div w:id="785732411">
                  <w:marLeft w:val="0"/>
                  <w:marRight w:val="0"/>
                  <w:marTop w:val="225"/>
                  <w:marBottom w:val="225"/>
                  <w:divBdr>
                    <w:top w:val="none" w:sz="0" w:space="0" w:color="auto"/>
                    <w:left w:val="single" w:sz="18" w:space="26" w:color="00BCD6"/>
                    <w:bottom w:val="none" w:sz="0" w:space="0" w:color="auto"/>
                    <w:right w:val="none" w:sz="0" w:space="0" w:color="auto"/>
                  </w:divBdr>
                </w:div>
                <w:div w:id="494076750">
                  <w:marLeft w:val="0"/>
                  <w:marRight w:val="0"/>
                  <w:marTop w:val="0"/>
                  <w:marBottom w:val="225"/>
                  <w:divBdr>
                    <w:top w:val="none" w:sz="0" w:space="0" w:color="auto"/>
                    <w:left w:val="single" w:sz="18" w:space="26" w:color="00BCD6"/>
                    <w:bottom w:val="none" w:sz="0" w:space="0" w:color="auto"/>
                    <w:right w:val="none" w:sz="0" w:space="0" w:color="auto"/>
                  </w:divBdr>
                </w:div>
                <w:div w:id="1252620628">
                  <w:marLeft w:val="0"/>
                  <w:marRight w:val="0"/>
                  <w:marTop w:val="225"/>
                  <w:marBottom w:val="225"/>
                  <w:divBdr>
                    <w:top w:val="none" w:sz="0" w:space="0" w:color="auto"/>
                    <w:left w:val="single" w:sz="18" w:space="26" w:color="00BCD6"/>
                    <w:bottom w:val="none" w:sz="0" w:space="0" w:color="auto"/>
                    <w:right w:val="none" w:sz="0" w:space="0" w:color="auto"/>
                  </w:divBdr>
                </w:div>
                <w:div w:id="948857507">
                  <w:marLeft w:val="0"/>
                  <w:marRight w:val="0"/>
                  <w:marTop w:val="0"/>
                  <w:marBottom w:val="225"/>
                  <w:divBdr>
                    <w:top w:val="none" w:sz="0" w:space="0" w:color="auto"/>
                    <w:left w:val="single" w:sz="18" w:space="26" w:color="00BCD6"/>
                    <w:bottom w:val="none" w:sz="0" w:space="0" w:color="auto"/>
                    <w:right w:val="none" w:sz="0" w:space="0" w:color="auto"/>
                  </w:divBdr>
                </w:div>
                <w:div w:id="571087753">
                  <w:marLeft w:val="0"/>
                  <w:marRight w:val="0"/>
                  <w:marTop w:val="0"/>
                  <w:marBottom w:val="0"/>
                  <w:divBdr>
                    <w:top w:val="none" w:sz="0" w:space="0" w:color="auto"/>
                    <w:left w:val="none" w:sz="0" w:space="0" w:color="auto"/>
                    <w:bottom w:val="none" w:sz="0" w:space="0" w:color="auto"/>
                    <w:right w:val="none" w:sz="0" w:space="0" w:color="auto"/>
                  </w:divBdr>
                </w:div>
                <w:div w:id="1640837253">
                  <w:marLeft w:val="0"/>
                  <w:marRight w:val="0"/>
                  <w:marTop w:val="225"/>
                  <w:marBottom w:val="225"/>
                  <w:divBdr>
                    <w:top w:val="none" w:sz="0" w:space="0" w:color="auto"/>
                    <w:left w:val="single" w:sz="18" w:space="26" w:color="00BCD6"/>
                    <w:bottom w:val="none" w:sz="0" w:space="0" w:color="auto"/>
                    <w:right w:val="none" w:sz="0" w:space="0" w:color="auto"/>
                  </w:divBdr>
                </w:div>
                <w:div w:id="117260607">
                  <w:marLeft w:val="0"/>
                  <w:marRight w:val="0"/>
                  <w:marTop w:val="0"/>
                  <w:marBottom w:val="225"/>
                  <w:divBdr>
                    <w:top w:val="none" w:sz="0" w:space="0" w:color="auto"/>
                    <w:left w:val="single" w:sz="18" w:space="26" w:color="00BCD6"/>
                    <w:bottom w:val="none" w:sz="0" w:space="0" w:color="auto"/>
                    <w:right w:val="none" w:sz="0" w:space="0" w:color="auto"/>
                  </w:divBdr>
                </w:div>
                <w:div w:id="718633672">
                  <w:marLeft w:val="0"/>
                  <w:marRight w:val="0"/>
                  <w:marTop w:val="225"/>
                  <w:marBottom w:val="225"/>
                  <w:divBdr>
                    <w:top w:val="none" w:sz="0" w:space="0" w:color="auto"/>
                    <w:left w:val="single" w:sz="18" w:space="26" w:color="00BCD6"/>
                    <w:bottom w:val="none" w:sz="0" w:space="0" w:color="auto"/>
                    <w:right w:val="none" w:sz="0" w:space="0" w:color="auto"/>
                  </w:divBdr>
                </w:div>
                <w:div w:id="2101877215">
                  <w:marLeft w:val="0"/>
                  <w:marRight w:val="0"/>
                  <w:marTop w:val="0"/>
                  <w:marBottom w:val="225"/>
                  <w:divBdr>
                    <w:top w:val="none" w:sz="0" w:space="0" w:color="auto"/>
                    <w:left w:val="single" w:sz="18" w:space="26" w:color="00BCD6"/>
                    <w:bottom w:val="none" w:sz="0" w:space="0" w:color="auto"/>
                    <w:right w:val="none" w:sz="0" w:space="0" w:color="auto"/>
                  </w:divBdr>
                </w:div>
                <w:div w:id="423428336">
                  <w:marLeft w:val="0"/>
                  <w:marRight w:val="0"/>
                  <w:marTop w:val="225"/>
                  <w:marBottom w:val="225"/>
                  <w:divBdr>
                    <w:top w:val="none" w:sz="0" w:space="0" w:color="auto"/>
                    <w:left w:val="single" w:sz="18" w:space="26" w:color="00BCD6"/>
                    <w:bottom w:val="none" w:sz="0" w:space="0" w:color="auto"/>
                    <w:right w:val="none" w:sz="0" w:space="0" w:color="auto"/>
                  </w:divBdr>
                </w:div>
                <w:div w:id="1900244687">
                  <w:marLeft w:val="0"/>
                  <w:marRight w:val="0"/>
                  <w:marTop w:val="0"/>
                  <w:marBottom w:val="225"/>
                  <w:divBdr>
                    <w:top w:val="none" w:sz="0" w:space="0" w:color="auto"/>
                    <w:left w:val="single" w:sz="18" w:space="26" w:color="00BCD6"/>
                    <w:bottom w:val="none" w:sz="0" w:space="0" w:color="auto"/>
                    <w:right w:val="none" w:sz="0" w:space="0" w:color="auto"/>
                  </w:divBdr>
                </w:div>
                <w:div w:id="371420562">
                  <w:marLeft w:val="0"/>
                  <w:marRight w:val="0"/>
                  <w:marTop w:val="225"/>
                  <w:marBottom w:val="225"/>
                  <w:divBdr>
                    <w:top w:val="none" w:sz="0" w:space="0" w:color="auto"/>
                    <w:left w:val="single" w:sz="18" w:space="26" w:color="00BCD6"/>
                    <w:bottom w:val="none" w:sz="0" w:space="0" w:color="auto"/>
                    <w:right w:val="none" w:sz="0" w:space="0" w:color="auto"/>
                  </w:divBdr>
                </w:div>
                <w:div w:id="634408654">
                  <w:marLeft w:val="0"/>
                  <w:marRight w:val="0"/>
                  <w:marTop w:val="0"/>
                  <w:marBottom w:val="225"/>
                  <w:divBdr>
                    <w:top w:val="none" w:sz="0" w:space="0" w:color="auto"/>
                    <w:left w:val="single" w:sz="18" w:space="26" w:color="00BCD6"/>
                    <w:bottom w:val="none" w:sz="0" w:space="0" w:color="auto"/>
                    <w:right w:val="none" w:sz="0" w:space="0" w:color="auto"/>
                  </w:divBdr>
                </w:div>
                <w:div w:id="1635258507">
                  <w:marLeft w:val="0"/>
                  <w:marRight w:val="0"/>
                  <w:marTop w:val="225"/>
                  <w:marBottom w:val="225"/>
                  <w:divBdr>
                    <w:top w:val="none" w:sz="0" w:space="0" w:color="auto"/>
                    <w:left w:val="single" w:sz="18" w:space="26" w:color="00BCD6"/>
                    <w:bottom w:val="none" w:sz="0" w:space="0" w:color="auto"/>
                    <w:right w:val="none" w:sz="0" w:space="0" w:color="auto"/>
                  </w:divBdr>
                </w:div>
                <w:div w:id="932972570">
                  <w:marLeft w:val="0"/>
                  <w:marRight w:val="0"/>
                  <w:marTop w:val="225"/>
                  <w:marBottom w:val="225"/>
                  <w:divBdr>
                    <w:top w:val="none" w:sz="0" w:space="0" w:color="auto"/>
                    <w:left w:val="single" w:sz="18" w:space="26" w:color="00BCD6"/>
                    <w:bottom w:val="none" w:sz="0" w:space="0" w:color="auto"/>
                    <w:right w:val="none" w:sz="0" w:space="0" w:color="auto"/>
                  </w:divBdr>
                </w:div>
                <w:div w:id="1385329165">
                  <w:marLeft w:val="0"/>
                  <w:marRight w:val="0"/>
                  <w:marTop w:val="0"/>
                  <w:marBottom w:val="225"/>
                  <w:divBdr>
                    <w:top w:val="none" w:sz="0" w:space="0" w:color="auto"/>
                    <w:left w:val="single" w:sz="18" w:space="26" w:color="00BCD6"/>
                    <w:bottom w:val="none" w:sz="0" w:space="0" w:color="auto"/>
                    <w:right w:val="none" w:sz="0" w:space="0" w:color="auto"/>
                  </w:divBdr>
                </w:div>
                <w:div w:id="358622675">
                  <w:marLeft w:val="0"/>
                  <w:marRight w:val="0"/>
                  <w:marTop w:val="225"/>
                  <w:marBottom w:val="225"/>
                  <w:divBdr>
                    <w:top w:val="none" w:sz="0" w:space="0" w:color="auto"/>
                    <w:left w:val="single" w:sz="18" w:space="26" w:color="00BCD6"/>
                    <w:bottom w:val="none" w:sz="0" w:space="0" w:color="auto"/>
                    <w:right w:val="none" w:sz="0" w:space="0" w:color="auto"/>
                  </w:divBdr>
                </w:div>
                <w:div w:id="449393807">
                  <w:marLeft w:val="0"/>
                  <w:marRight w:val="0"/>
                  <w:marTop w:val="0"/>
                  <w:marBottom w:val="225"/>
                  <w:divBdr>
                    <w:top w:val="none" w:sz="0" w:space="0" w:color="auto"/>
                    <w:left w:val="single" w:sz="18" w:space="26" w:color="00BCD6"/>
                    <w:bottom w:val="none" w:sz="0" w:space="0" w:color="auto"/>
                    <w:right w:val="none" w:sz="0" w:space="0" w:color="auto"/>
                  </w:divBdr>
                </w:div>
                <w:div w:id="2013291559">
                  <w:marLeft w:val="0"/>
                  <w:marRight w:val="0"/>
                  <w:marTop w:val="225"/>
                  <w:marBottom w:val="225"/>
                  <w:divBdr>
                    <w:top w:val="none" w:sz="0" w:space="0" w:color="auto"/>
                    <w:left w:val="single" w:sz="18" w:space="26" w:color="00BCD6"/>
                    <w:bottom w:val="none" w:sz="0" w:space="0" w:color="auto"/>
                    <w:right w:val="none" w:sz="0" w:space="0" w:color="auto"/>
                  </w:divBdr>
                </w:div>
                <w:div w:id="1436746815">
                  <w:marLeft w:val="0"/>
                  <w:marRight w:val="0"/>
                  <w:marTop w:val="0"/>
                  <w:marBottom w:val="0"/>
                  <w:divBdr>
                    <w:top w:val="none" w:sz="0" w:space="0" w:color="auto"/>
                    <w:left w:val="none" w:sz="0" w:space="0" w:color="auto"/>
                    <w:bottom w:val="none" w:sz="0" w:space="0" w:color="auto"/>
                    <w:right w:val="none" w:sz="0" w:space="0" w:color="auto"/>
                  </w:divBdr>
                </w:div>
                <w:div w:id="1985694433">
                  <w:marLeft w:val="0"/>
                  <w:marRight w:val="0"/>
                  <w:marTop w:val="225"/>
                  <w:marBottom w:val="225"/>
                  <w:divBdr>
                    <w:top w:val="none" w:sz="0" w:space="0" w:color="auto"/>
                    <w:left w:val="single" w:sz="18" w:space="26" w:color="00BCD6"/>
                    <w:bottom w:val="none" w:sz="0" w:space="0" w:color="auto"/>
                    <w:right w:val="none" w:sz="0" w:space="0" w:color="auto"/>
                  </w:divBdr>
                </w:div>
                <w:div w:id="966132071">
                  <w:marLeft w:val="0"/>
                  <w:marRight w:val="0"/>
                  <w:marTop w:val="0"/>
                  <w:marBottom w:val="225"/>
                  <w:divBdr>
                    <w:top w:val="none" w:sz="0" w:space="0" w:color="auto"/>
                    <w:left w:val="single" w:sz="18" w:space="26" w:color="00BCD6"/>
                    <w:bottom w:val="none" w:sz="0" w:space="0" w:color="auto"/>
                    <w:right w:val="none" w:sz="0" w:space="0" w:color="auto"/>
                  </w:divBdr>
                </w:div>
                <w:div w:id="1171144601">
                  <w:marLeft w:val="0"/>
                  <w:marRight w:val="0"/>
                  <w:marTop w:val="225"/>
                  <w:marBottom w:val="225"/>
                  <w:divBdr>
                    <w:top w:val="none" w:sz="0" w:space="0" w:color="auto"/>
                    <w:left w:val="single" w:sz="18" w:space="26" w:color="00BCD6"/>
                    <w:bottom w:val="none" w:sz="0" w:space="0" w:color="auto"/>
                    <w:right w:val="none" w:sz="0" w:space="0" w:color="auto"/>
                  </w:divBdr>
                </w:div>
                <w:div w:id="188228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9647">
          <w:marLeft w:val="0"/>
          <w:marRight w:val="0"/>
          <w:marTop w:val="0"/>
          <w:marBottom w:val="0"/>
          <w:divBdr>
            <w:top w:val="none" w:sz="0" w:space="0" w:color="auto"/>
            <w:left w:val="none" w:sz="0" w:space="0" w:color="auto"/>
            <w:bottom w:val="none" w:sz="0" w:space="0" w:color="auto"/>
            <w:right w:val="none" w:sz="0" w:space="0" w:color="auto"/>
          </w:divBdr>
          <w:divsChild>
            <w:div w:id="1592079190">
              <w:marLeft w:val="0"/>
              <w:marRight w:val="0"/>
              <w:marTop w:val="0"/>
              <w:marBottom w:val="0"/>
              <w:divBdr>
                <w:top w:val="none" w:sz="0" w:space="0" w:color="auto"/>
                <w:left w:val="none" w:sz="0" w:space="0" w:color="auto"/>
                <w:bottom w:val="none" w:sz="0" w:space="0" w:color="auto"/>
                <w:right w:val="none" w:sz="0" w:space="0" w:color="auto"/>
              </w:divBdr>
              <w:divsChild>
                <w:div w:id="1166048749">
                  <w:marLeft w:val="0"/>
                  <w:marRight w:val="0"/>
                  <w:marTop w:val="225"/>
                  <w:marBottom w:val="225"/>
                  <w:divBdr>
                    <w:top w:val="none" w:sz="0" w:space="0" w:color="auto"/>
                    <w:left w:val="single" w:sz="18" w:space="26" w:color="00BCD6"/>
                    <w:bottom w:val="none" w:sz="0" w:space="0" w:color="auto"/>
                    <w:right w:val="none" w:sz="0" w:space="0" w:color="auto"/>
                  </w:divBdr>
                </w:div>
                <w:div w:id="135533975">
                  <w:marLeft w:val="0"/>
                  <w:marRight w:val="0"/>
                  <w:marTop w:val="0"/>
                  <w:marBottom w:val="225"/>
                  <w:divBdr>
                    <w:top w:val="none" w:sz="0" w:space="0" w:color="auto"/>
                    <w:left w:val="single" w:sz="18" w:space="26" w:color="00BCD6"/>
                    <w:bottom w:val="none" w:sz="0" w:space="0" w:color="auto"/>
                    <w:right w:val="none" w:sz="0" w:space="0" w:color="auto"/>
                  </w:divBdr>
                </w:div>
                <w:div w:id="1519545766">
                  <w:marLeft w:val="0"/>
                  <w:marRight w:val="0"/>
                  <w:marTop w:val="225"/>
                  <w:marBottom w:val="225"/>
                  <w:divBdr>
                    <w:top w:val="none" w:sz="0" w:space="0" w:color="auto"/>
                    <w:left w:val="single" w:sz="18" w:space="26" w:color="00BCD6"/>
                    <w:bottom w:val="none" w:sz="0" w:space="0" w:color="auto"/>
                    <w:right w:val="none" w:sz="0" w:space="0" w:color="auto"/>
                  </w:divBdr>
                </w:div>
                <w:div w:id="678388651">
                  <w:marLeft w:val="0"/>
                  <w:marRight w:val="0"/>
                  <w:marTop w:val="225"/>
                  <w:marBottom w:val="225"/>
                  <w:divBdr>
                    <w:top w:val="none" w:sz="0" w:space="0" w:color="auto"/>
                    <w:left w:val="single" w:sz="18" w:space="26" w:color="00BCD6"/>
                    <w:bottom w:val="none" w:sz="0" w:space="0" w:color="auto"/>
                    <w:right w:val="none" w:sz="0" w:space="0" w:color="auto"/>
                  </w:divBdr>
                </w:div>
                <w:div w:id="847524737">
                  <w:marLeft w:val="0"/>
                  <w:marRight w:val="0"/>
                  <w:marTop w:val="225"/>
                  <w:marBottom w:val="225"/>
                  <w:divBdr>
                    <w:top w:val="none" w:sz="0" w:space="0" w:color="auto"/>
                    <w:left w:val="single" w:sz="18" w:space="26" w:color="00BCD6"/>
                    <w:bottom w:val="none" w:sz="0" w:space="0" w:color="auto"/>
                    <w:right w:val="none" w:sz="0" w:space="0" w:color="auto"/>
                  </w:divBdr>
                </w:div>
                <w:div w:id="2071030022">
                  <w:marLeft w:val="0"/>
                  <w:marRight w:val="0"/>
                  <w:marTop w:val="0"/>
                  <w:marBottom w:val="0"/>
                  <w:divBdr>
                    <w:top w:val="none" w:sz="0" w:space="0" w:color="auto"/>
                    <w:left w:val="none" w:sz="0" w:space="0" w:color="auto"/>
                    <w:bottom w:val="none" w:sz="0" w:space="0" w:color="auto"/>
                    <w:right w:val="none" w:sz="0" w:space="0" w:color="auto"/>
                  </w:divBdr>
                </w:div>
                <w:div w:id="579104181">
                  <w:marLeft w:val="0"/>
                  <w:marRight w:val="0"/>
                  <w:marTop w:val="225"/>
                  <w:marBottom w:val="225"/>
                  <w:divBdr>
                    <w:top w:val="none" w:sz="0" w:space="0" w:color="auto"/>
                    <w:left w:val="single" w:sz="18" w:space="26" w:color="00BCD6"/>
                    <w:bottom w:val="none" w:sz="0" w:space="0" w:color="auto"/>
                    <w:right w:val="none" w:sz="0" w:space="0" w:color="auto"/>
                  </w:divBdr>
                </w:div>
                <w:div w:id="1626813919">
                  <w:marLeft w:val="0"/>
                  <w:marRight w:val="0"/>
                  <w:marTop w:val="0"/>
                  <w:marBottom w:val="225"/>
                  <w:divBdr>
                    <w:top w:val="none" w:sz="0" w:space="0" w:color="auto"/>
                    <w:left w:val="single" w:sz="18" w:space="26" w:color="00BCD6"/>
                    <w:bottom w:val="none" w:sz="0" w:space="0" w:color="auto"/>
                    <w:right w:val="none" w:sz="0" w:space="0" w:color="auto"/>
                  </w:divBdr>
                </w:div>
                <w:div w:id="874579027">
                  <w:marLeft w:val="0"/>
                  <w:marRight w:val="0"/>
                  <w:marTop w:val="225"/>
                  <w:marBottom w:val="225"/>
                  <w:divBdr>
                    <w:top w:val="none" w:sz="0" w:space="0" w:color="auto"/>
                    <w:left w:val="single" w:sz="18" w:space="26" w:color="00BCD6"/>
                    <w:bottom w:val="none" w:sz="0" w:space="0" w:color="auto"/>
                    <w:right w:val="none" w:sz="0" w:space="0" w:color="auto"/>
                  </w:divBdr>
                </w:div>
                <w:div w:id="2146584721">
                  <w:marLeft w:val="0"/>
                  <w:marRight w:val="0"/>
                  <w:marTop w:val="0"/>
                  <w:marBottom w:val="225"/>
                  <w:divBdr>
                    <w:top w:val="none" w:sz="0" w:space="0" w:color="auto"/>
                    <w:left w:val="single" w:sz="18" w:space="26" w:color="00BCD6"/>
                    <w:bottom w:val="none" w:sz="0" w:space="0" w:color="auto"/>
                    <w:right w:val="none" w:sz="0" w:space="0" w:color="auto"/>
                  </w:divBdr>
                </w:div>
                <w:div w:id="1866281933">
                  <w:marLeft w:val="0"/>
                  <w:marRight w:val="0"/>
                  <w:marTop w:val="225"/>
                  <w:marBottom w:val="225"/>
                  <w:divBdr>
                    <w:top w:val="none" w:sz="0" w:space="0" w:color="auto"/>
                    <w:left w:val="single" w:sz="18" w:space="26" w:color="00BCD6"/>
                    <w:bottom w:val="none" w:sz="0" w:space="0" w:color="auto"/>
                    <w:right w:val="none" w:sz="0" w:space="0" w:color="auto"/>
                  </w:divBdr>
                </w:div>
                <w:div w:id="1240866794">
                  <w:marLeft w:val="0"/>
                  <w:marRight w:val="0"/>
                  <w:marTop w:val="0"/>
                  <w:marBottom w:val="225"/>
                  <w:divBdr>
                    <w:top w:val="none" w:sz="0" w:space="0" w:color="auto"/>
                    <w:left w:val="single" w:sz="18" w:space="26" w:color="00BCD6"/>
                    <w:bottom w:val="none" w:sz="0" w:space="0" w:color="auto"/>
                    <w:right w:val="none" w:sz="0" w:space="0" w:color="auto"/>
                  </w:divBdr>
                </w:div>
                <w:div w:id="1722316476">
                  <w:marLeft w:val="0"/>
                  <w:marRight w:val="0"/>
                  <w:marTop w:val="225"/>
                  <w:marBottom w:val="225"/>
                  <w:divBdr>
                    <w:top w:val="none" w:sz="0" w:space="0" w:color="auto"/>
                    <w:left w:val="single" w:sz="18" w:space="26" w:color="00BCD6"/>
                    <w:bottom w:val="none" w:sz="0" w:space="0" w:color="auto"/>
                    <w:right w:val="none" w:sz="0" w:space="0" w:color="auto"/>
                  </w:divBdr>
                </w:div>
                <w:div w:id="632832130">
                  <w:marLeft w:val="0"/>
                  <w:marRight w:val="0"/>
                  <w:marTop w:val="0"/>
                  <w:marBottom w:val="225"/>
                  <w:divBdr>
                    <w:top w:val="none" w:sz="0" w:space="0" w:color="auto"/>
                    <w:left w:val="single" w:sz="18" w:space="26" w:color="00BCD6"/>
                    <w:bottom w:val="none" w:sz="0" w:space="0" w:color="auto"/>
                    <w:right w:val="none" w:sz="0" w:space="0" w:color="auto"/>
                  </w:divBdr>
                </w:div>
                <w:div w:id="1531920854">
                  <w:marLeft w:val="0"/>
                  <w:marRight w:val="0"/>
                  <w:marTop w:val="225"/>
                  <w:marBottom w:val="225"/>
                  <w:divBdr>
                    <w:top w:val="none" w:sz="0" w:space="0" w:color="auto"/>
                    <w:left w:val="single" w:sz="18" w:space="26" w:color="00BCD6"/>
                    <w:bottom w:val="none" w:sz="0" w:space="0" w:color="auto"/>
                    <w:right w:val="none" w:sz="0" w:space="0" w:color="auto"/>
                  </w:divBdr>
                </w:div>
                <w:div w:id="1062751403">
                  <w:marLeft w:val="0"/>
                  <w:marRight w:val="0"/>
                  <w:marTop w:val="0"/>
                  <w:marBottom w:val="225"/>
                  <w:divBdr>
                    <w:top w:val="none" w:sz="0" w:space="0" w:color="auto"/>
                    <w:left w:val="single" w:sz="18" w:space="26" w:color="00BCD6"/>
                    <w:bottom w:val="none" w:sz="0" w:space="0" w:color="auto"/>
                    <w:right w:val="none" w:sz="0" w:space="0" w:color="auto"/>
                  </w:divBdr>
                </w:div>
                <w:div w:id="1556698148">
                  <w:marLeft w:val="0"/>
                  <w:marRight w:val="0"/>
                  <w:marTop w:val="225"/>
                  <w:marBottom w:val="225"/>
                  <w:divBdr>
                    <w:top w:val="none" w:sz="0" w:space="0" w:color="auto"/>
                    <w:left w:val="single" w:sz="18" w:space="26" w:color="00BCD6"/>
                    <w:bottom w:val="none" w:sz="0" w:space="0" w:color="auto"/>
                    <w:right w:val="none" w:sz="0" w:space="0" w:color="auto"/>
                  </w:divBdr>
                </w:div>
                <w:div w:id="11298434">
                  <w:marLeft w:val="0"/>
                  <w:marRight w:val="0"/>
                  <w:marTop w:val="0"/>
                  <w:marBottom w:val="225"/>
                  <w:divBdr>
                    <w:top w:val="none" w:sz="0" w:space="0" w:color="auto"/>
                    <w:left w:val="single" w:sz="18" w:space="26" w:color="00BCD6"/>
                    <w:bottom w:val="none" w:sz="0" w:space="0" w:color="auto"/>
                    <w:right w:val="none" w:sz="0" w:space="0" w:color="auto"/>
                  </w:divBdr>
                </w:div>
                <w:div w:id="782379355">
                  <w:marLeft w:val="0"/>
                  <w:marRight w:val="0"/>
                  <w:marTop w:val="225"/>
                  <w:marBottom w:val="225"/>
                  <w:divBdr>
                    <w:top w:val="none" w:sz="0" w:space="0" w:color="auto"/>
                    <w:left w:val="single" w:sz="18" w:space="26" w:color="00BCD6"/>
                    <w:bottom w:val="none" w:sz="0" w:space="0" w:color="auto"/>
                    <w:right w:val="none" w:sz="0" w:space="0" w:color="auto"/>
                  </w:divBdr>
                </w:div>
                <w:div w:id="192504946">
                  <w:marLeft w:val="0"/>
                  <w:marRight w:val="0"/>
                  <w:marTop w:val="0"/>
                  <w:marBottom w:val="225"/>
                  <w:divBdr>
                    <w:top w:val="none" w:sz="0" w:space="0" w:color="auto"/>
                    <w:left w:val="single" w:sz="18" w:space="26" w:color="00BCD6"/>
                    <w:bottom w:val="none" w:sz="0" w:space="0" w:color="auto"/>
                    <w:right w:val="none" w:sz="0" w:space="0" w:color="auto"/>
                  </w:divBdr>
                </w:div>
                <w:div w:id="101388821">
                  <w:marLeft w:val="0"/>
                  <w:marRight w:val="0"/>
                  <w:marTop w:val="225"/>
                  <w:marBottom w:val="225"/>
                  <w:divBdr>
                    <w:top w:val="none" w:sz="0" w:space="0" w:color="auto"/>
                    <w:left w:val="single" w:sz="18" w:space="26" w:color="00BCD6"/>
                    <w:bottom w:val="none" w:sz="0" w:space="0" w:color="auto"/>
                    <w:right w:val="none" w:sz="0" w:space="0" w:color="auto"/>
                  </w:divBdr>
                </w:div>
                <w:div w:id="1082027148">
                  <w:marLeft w:val="0"/>
                  <w:marRight w:val="0"/>
                  <w:marTop w:val="225"/>
                  <w:marBottom w:val="225"/>
                  <w:divBdr>
                    <w:top w:val="none" w:sz="0" w:space="0" w:color="auto"/>
                    <w:left w:val="single" w:sz="18" w:space="26" w:color="00BCD6"/>
                    <w:bottom w:val="none" w:sz="0" w:space="0" w:color="auto"/>
                    <w:right w:val="none" w:sz="0" w:space="0" w:color="auto"/>
                  </w:divBdr>
                </w:div>
                <w:div w:id="17677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36</Pages>
  <Words>14342</Words>
  <Characters>81756</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Гайкович Анжелика Васильевна</dc:creator>
  <cp:keywords/>
  <dc:description/>
  <cp:lastModifiedBy>Гайкович Анжелика Васильевна</cp:lastModifiedBy>
  <cp:revision>3</cp:revision>
  <dcterms:created xsi:type="dcterms:W3CDTF">2024-01-17T12:30:00Z</dcterms:created>
  <dcterms:modified xsi:type="dcterms:W3CDTF">2024-01-17T12:49:00Z</dcterms:modified>
</cp:coreProperties>
</file>