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32BD" w14:textId="77777777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bookmarkStart w:id="0" w:name="_GoBack"/>
      <w:bookmarkEnd w:id="0"/>
      <w:r w:rsidRPr="00216527">
        <w:rPr>
          <w:sz w:val="30"/>
          <w:szCs w:val="30"/>
        </w:rPr>
        <w:t>УТВЕРЖДЕНО</w:t>
      </w:r>
    </w:p>
    <w:p w14:paraId="6DF26A21" w14:textId="1311D6DE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Протокол заседания комиссии </w:t>
      </w:r>
      <w:proofErr w:type="gramStart"/>
      <w:r w:rsidRPr="00216527">
        <w:rPr>
          <w:sz w:val="30"/>
          <w:szCs w:val="30"/>
        </w:rPr>
        <w:t>по</w:t>
      </w:r>
      <w:proofErr w:type="gramEnd"/>
    </w:p>
    <w:p w14:paraId="07DE5C4B" w14:textId="2E6CCA0F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противодействию коррупции  </w:t>
      </w:r>
      <w:proofErr w:type="gramStart"/>
      <w:r w:rsidRPr="00216527">
        <w:rPr>
          <w:sz w:val="30"/>
          <w:szCs w:val="30"/>
        </w:rPr>
        <w:t>в</w:t>
      </w:r>
      <w:proofErr w:type="gramEnd"/>
      <w:r w:rsidRPr="00216527">
        <w:rPr>
          <w:sz w:val="30"/>
          <w:szCs w:val="30"/>
        </w:rPr>
        <w:t xml:space="preserve"> </w:t>
      </w:r>
    </w:p>
    <w:p w14:paraId="788756B9" w14:textId="1E906FE7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инспекции Министерства по налогам </w:t>
      </w:r>
    </w:p>
    <w:p w14:paraId="7B170139" w14:textId="74B21C97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 xml:space="preserve">и сборам Республики Беларусь </w:t>
      </w:r>
      <w:proofErr w:type="gramStart"/>
      <w:r w:rsidRPr="00216527">
        <w:rPr>
          <w:sz w:val="30"/>
          <w:szCs w:val="30"/>
        </w:rPr>
        <w:t>по</w:t>
      </w:r>
      <w:proofErr w:type="gramEnd"/>
    </w:p>
    <w:p w14:paraId="3C96D806" w14:textId="4DCDDE0E" w:rsidR="00363F0F" w:rsidRPr="00216527" w:rsidRDefault="00363F0F" w:rsidP="00363F0F">
      <w:pPr>
        <w:tabs>
          <w:tab w:val="left" w:pos="5103"/>
        </w:tabs>
        <w:spacing w:line="280" w:lineRule="exact"/>
        <w:ind w:left="10915"/>
        <w:rPr>
          <w:sz w:val="30"/>
          <w:szCs w:val="30"/>
        </w:rPr>
      </w:pPr>
      <w:r w:rsidRPr="00216527">
        <w:rPr>
          <w:sz w:val="30"/>
          <w:szCs w:val="30"/>
        </w:rPr>
        <w:t>Ленинскому  району г. Гродно</w:t>
      </w:r>
    </w:p>
    <w:p w14:paraId="01EA42D0" w14:textId="0A3B0D69" w:rsidR="00363F0F" w:rsidRPr="00216527" w:rsidRDefault="00045EC8" w:rsidP="00363F0F">
      <w:pPr>
        <w:tabs>
          <w:tab w:val="left" w:pos="5103"/>
        </w:tabs>
        <w:ind w:left="10915"/>
        <w:rPr>
          <w:sz w:val="30"/>
          <w:szCs w:val="30"/>
        </w:rPr>
      </w:pPr>
      <w:r>
        <w:rPr>
          <w:sz w:val="30"/>
          <w:szCs w:val="30"/>
        </w:rPr>
        <w:t>о</w:t>
      </w:r>
      <w:r w:rsidR="00363F0F" w:rsidRPr="00216527">
        <w:rPr>
          <w:sz w:val="30"/>
          <w:szCs w:val="30"/>
        </w:rPr>
        <w:t>т</w:t>
      </w:r>
      <w:r>
        <w:rPr>
          <w:sz w:val="30"/>
          <w:szCs w:val="30"/>
        </w:rPr>
        <w:t xml:space="preserve"> 17.12.2021</w:t>
      </w:r>
      <w:r w:rsidR="0005116F">
        <w:rPr>
          <w:sz w:val="30"/>
          <w:szCs w:val="30"/>
        </w:rPr>
        <w:t xml:space="preserve"> </w:t>
      </w:r>
      <w:r w:rsidR="00363F0F" w:rsidRPr="00216527">
        <w:rPr>
          <w:sz w:val="30"/>
          <w:szCs w:val="30"/>
        </w:rPr>
        <w:t>№</w:t>
      </w:r>
      <w:r w:rsidR="00363F0F">
        <w:rPr>
          <w:sz w:val="30"/>
          <w:szCs w:val="30"/>
        </w:rPr>
        <w:t xml:space="preserve"> </w:t>
      </w:r>
      <w:r>
        <w:rPr>
          <w:sz w:val="30"/>
          <w:szCs w:val="30"/>
        </w:rPr>
        <w:t>5</w:t>
      </w:r>
      <w:r w:rsidR="0005116F">
        <w:rPr>
          <w:sz w:val="30"/>
          <w:szCs w:val="30"/>
        </w:rPr>
        <w:t xml:space="preserve">     </w:t>
      </w:r>
    </w:p>
    <w:p w14:paraId="79C13F3D" w14:textId="77777777" w:rsidR="002F7B16" w:rsidRPr="00860338" w:rsidRDefault="002F7B16" w:rsidP="00C97405">
      <w:pPr>
        <w:jc w:val="center"/>
        <w:rPr>
          <w:sz w:val="30"/>
          <w:szCs w:val="30"/>
        </w:rPr>
      </w:pPr>
    </w:p>
    <w:p w14:paraId="71D9DB83" w14:textId="77777777" w:rsidR="00363F0F" w:rsidRDefault="00363F0F" w:rsidP="00340164">
      <w:pPr>
        <w:jc w:val="center"/>
        <w:rPr>
          <w:sz w:val="30"/>
          <w:szCs w:val="30"/>
        </w:rPr>
      </w:pPr>
    </w:p>
    <w:p w14:paraId="05A40A83" w14:textId="27D00198" w:rsidR="008121EA" w:rsidRPr="00860338" w:rsidRDefault="00C97405" w:rsidP="00340164">
      <w:pPr>
        <w:jc w:val="center"/>
        <w:rPr>
          <w:sz w:val="30"/>
          <w:szCs w:val="30"/>
        </w:rPr>
      </w:pPr>
      <w:r w:rsidRPr="00860338">
        <w:rPr>
          <w:sz w:val="30"/>
          <w:szCs w:val="30"/>
        </w:rPr>
        <w:t xml:space="preserve">План  </w:t>
      </w:r>
    </w:p>
    <w:p w14:paraId="44013D2C" w14:textId="31EE5617" w:rsidR="008121EA" w:rsidRPr="00860338" w:rsidRDefault="00C97405" w:rsidP="00340164">
      <w:pPr>
        <w:jc w:val="center"/>
        <w:rPr>
          <w:sz w:val="28"/>
          <w:szCs w:val="28"/>
        </w:rPr>
      </w:pPr>
      <w:r w:rsidRPr="00860338">
        <w:rPr>
          <w:sz w:val="30"/>
          <w:szCs w:val="30"/>
        </w:rPr>
        <w:t xml:space="preserve">работы </w:t>
      </w:r>
      <w:bookmarkStart w:id="1" w:name="_Hlk60213644"/>
      <w:r w:rsidRPr="00860338">
        <w:rPr>
          <w:sz w:val="30"/>
          <w:szCs w:val="30"/>
        </w:rPr>
        <w:t>комиссии  по  противодействию коррупции</w:t>
      </w:r>
      <w:r w:rsidR="00340164" w:rsidRPr="00860338">
        <w:rPr>
          <w:sz w:val="30"/>
          <w:szCs w:val="30"/>
        </w:rPr>
        <w:t xml:space="preserve"> </w:t>
      </w:r>
      <w:r w:rsidR="00B2518D" w:rsidRPr="00860338">
        <w:rPr>
          <w:sz w:val="30"/>
          <w:szCs w:val="30"/>
        </w:rPr>
        <w:t xml:space="preserve">в </w:t>
      </w:r>
      <w:r w:rsidR="00340164" w:rsidRPr="00860338">
        <w:rPr>
          <w:sz w:val="30"/>
          <w:szCs w:val="30"/>
        </w:rPr>
        <w:t xml:space="preserve">инспекции Министерства по налогам и сборам Республики Беларусь по Ленинскому району г. Гродно </w:t>
      </w:r>
      <w:r w:rsidRPr="00860338">
        <w:rPr>
          <w:sz w:val="30"/>
          <w:szCs w:val="30"/>
        </w:rPr>
        <w:t>на 20</w:t>
      </w:r>
      <w:r w:rsidR="00A3269A" w:rsidRPr="00860338">
        <w:rPr>
          <w:sz w:val="30"/>
          <w:szCs w:val="30"/>
        </w:rPr>
        <w:t>2</w:t>
      </w:r>
      <w:r w:rsidR="004B1284">
        <w:rPr>
          <w:sz w:val="30"/>
          <w:szCs w:val="30"/>
        </w:rPr>
        <w:t>2</w:t>
      </w:r>
      <w:r w:rsidRPr="00860338">
        <w:rPr>
          <w:sz w:val="30"/>
          <w:szCs w:val="30"/>
        </w:rPr>
        <w:t xml:space="preserve"> год</w:t>
      </w:r>
      <w:bookmarkEnd w:id="1"/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492"/>
        <w:gridCol w:w="2084"/>
        <w:gridCol w:w="5243"/>
      </w:tblGrid>
      <w:tr w:rsidR="00860338" w:rsidRPr="00EB5E06" w14:paraId="34B3F2E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E949AD2" w14:textId="77777777" w:rsidR="007F3FAE" w:rsidRPr="00EB5E06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 xml:space="preserve">№ </w:t>
            </w:r>
            <w:proofErr w:type="gramStart"/>
            <w:r w:rsidRPr="00EB5E06">
              <w:rPr>
                <w:sz w:val="24"/>
                <w:szCs w:val="24"/>
              </w:rPr>
              <w:t>п</w:t>
            </w:r>
            <w:proofErr w:type="gramEnd"/>
            <w:r w:rsidRPr="00EB5E06">
              <w:rPr>
                <w:sz w:val="24"/>
                <w:szCs w:val="24"/>
              </w:rPr>
              <w:t>/п</w:t>
            </w:r>
          </w:p>
        </w:tc>
        <w:tc>
          <w:tcPr>
            <w:tcW w:w="6492" w:type="dxa"/>
            <w:shd w:val="clear" w:color="auto" w:fill="auto"/>
          </w:tcPr>
          <w:p w14:paraId="26046DCA" w14:textId="77777777" w:rsidR="007F3FAE" w:rsidRPr="00EB5E0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2084" w:type="dxa"/>
            <w:shd w:val="clear" w:color="auto" w:fill="auto"/>
          </w:tcPr>
          <w:p w14:paraId="12F4AFD5" w14:textId="77777777" w:rsidR="007F3FAE" w:rsidRPr="00EB5E0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5243" w:type="dxa"/>
            <w:shd w:val="clear" w:color="auto" w:fill="auto"/>
          </w:tcPr>
          <w:p w14:paraId="500A42DD" w14:textId="77777777" w:rsidR="007F3FAE" w:rsidRPr="00EB5E06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45EC8" w:rsidRPr="00EB5E06" w14:paraId="41C7A396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6794600" w14:textId="13C1A45C" w:rsidR="00045EC8" w:rsidRPr="00EB5E06" w:rsidRDefault="00045EC8" w:rsidP="00045EC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257F6AE8" w14:textId="4D4F3274" w:rsidR="00EE0122" w:rsidRPr="00EB5E06" w:rsidRDefault="00021470" w:rsidP="0067416A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обоснованности направления и</w:t>
            </w:r>
            <w:r w:rsidR="0067416A">
              <w:rPr>
                <w:sz w:val="24"/>
                <w:szCs w:val="24"/>
              </w:rPr>
              <w:t xml:space="preserve"> эффективности</w:t>
            </w:r>
            <w:r>
              <w:rPr>
                <w:sz w:val="24"/>
                <w:szCs w:val="24"/>
              </w:rPr>
              <w:t xml:space="preserve"> </w:t>
            </w:r>
            <w:r w:rsidR="0067416A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езультат</w:t>
            </w:r>
            <w:r w:rsidR="0067416A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последующего этапа камеральн</w:t>
            </w:r>
            <w:r w:rsidR="0067416A">
              <w:rPr>
                <w:sz w:val="24"/>
                <w:szCs w:val="24"/>
              </w:rPr>
              <w:t>ого контроля</w:t>
            </w:r>
          </w:p>
        </w:tc>
        <w:tc>
          <w:tcPr>
            <w:tcW w:w="2084" w:type="dxa"/>
            <w:shd w:val="clear" w:color="auto" w:fill="auto"/>
          </w:tcPr>
          <w:p w14:paraId="24351854" w14:textId="688FC226" w:rsidR="00045EC8" w:rsidRPr="00EB5E06" w:rsidRDefault="00045EC8" w:rsidP="00045EC8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 xml:space="preserve">1 квартал </w:t>
            </w:r>
          </w:p>
        </w:tc>
        <w:tc>
          <w:tcPr>
            <w:tcW w:w="5243" w:type="dxa"/>
            <w:shd w:val="clear" w:color="auto" w:fill="auto"/>
          </w:tcPr>
          <w:p w14:paraId="23F32463" w14:textId="2F5B2CAE" w:rsidR="00045EC8" w:rsidRPr="00EB5E06" w:rsidRDefault="0072718E" w:rsidP="00045EC8">
            <w:pPr>
              <w:tabs>
                <w:tab w:val="left" w:pos="1788"/>
              </w:tabs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Шулевская</w:t>
            </w:r>
            <w:proofErr w:type="spellEnd"/>
            <w:r>
              <w:rPr>
                <w:sz w:val="24"/>
                <w:szCs w:val="24"/>
              </w:rPr>
              <w:t xml:space="preserve"> Т.И. - начальник у</w:t>
            </w:r>
            <w:r w:rsidR="003079C3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="003079C3">
              <w:rPr>
                <w:sz w:val="24"/>
                <w:szCs w:val="24"/>
              </w:rPr>
              <w:t xml:space="preserve"> камеральных проверок</w:t>
            </w:r>
            <w:r w:rsidR="00021470">
              <w:rPr>
                <w:sz w:val="24"/>
                <w:szCs w:val="24"/>
              </w:rPr>
              <w:t xml:space="preserve"> </w:t>
            </w:r>
          </w:p>
        </w:tc>
      </w:tr>
      <w:tr w:rsidR="002B12B3" w:rsidRPr="00EB5E06" w14:paraId="1A02F055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E7C2CCF" w14:textId="06CB2C07" w:rsidR="002B12B3" w:rsidRPr="00EB5E06" w:rsidRDefault="002B12B3" w:rsidP="002B12B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2CCFE48E" w14:textId="07527A5B" w:rsidR="002B12B3" w:rsidRPr="00EB5E06" w:rsidRDefault="002B12B3" w:rsidP="002B12B3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состоянии учета, администрирования</w:t>
            </w:r>
            <w:r w:rsidR="00D918D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контроля </w:t>
            </w:r>
            <w:r w:rsidRPr="00EB5E06">
              <w:rPr>
                <w:sz w:val="24"/>
                <w:szCs w:val="24"/>
              </w:rPr>
              <w:t>за</w:t>
            </w:r>
            <w:proofErr w:type="gramEnd"/>
            <w:r w:rsidRPr="00EB5E06">
              <w:rPr>
                <w:sz w:val="24"/>
                <w:szCs w:val="24"/>
              </w:rPr>
              <w:t xml:space="preserve"> полнотой уплаты налог</w:t>
            </w:r>
            <w:r>
              <w:rPr>
                <w:sz w:val="24"/>
                <w:szCs w:val="24"/>
              </w:rPr>
              <w:t>ов и сборов</w:t>
            </w:r>
            <w:r w:rsidRPr="00EB5E06">
              <w:rPr>
                <w:sz w:val="24"/>
                <w:szCs w:val="24"/>
              </w:rPr>
              <w:t xml:space="preserve"> физическими лицами, не осуществляющими предпринимательскую деятельность</w:t>
            </w:r>
            <w:r>
              <w:rPr>
                <w:sz w:val="24"/>
                <w:szCs w:val="24"/>
              </w:rPr>
              <w:t xml:space="preserve"> и</w:t>
            </w:r>
            <w:r w:rsidRPr="00EB5E06">
              <w:rPr>
                <w:sz w:val="24"/>
                <w:szCs w:val="24"/>
              </w:rPr>
              <w:t xml:space="preserve"> осуществля</w:t>
            </w:r>
            <w:r w:rsidR="00C6669B">
              <w:rPr>
                <w:sz w:val="24"/>
                <w:szCs w:val="24"/>
              </w:rPr>
              <w:t xml:space="preserve">ющими </w:t>
            </w:r>
            <w:r w:rsidRPr="00EB5E06">
              <w:rPr>
                <w:sz w:val="24"/>
                <w:szCs w:val="24"/>
              </w:rPr>
              <w:t>ремесленн</w:t>
            </w:r>
            <w:r w:rsidR="00C6669B">
              <w:rPr>
                <w:sz w:val="24"/>
                <w:szCs w:val="24"/>
              </w:rPr>
              <w:t>ую</w:t>
            </w:r>
            <w:r w:rsidRPr="00EB5E06">
              <w:rPr>
                <w:sz w:val="24"/>
                <w:szCs w:val="24"/>
              </w:rPr>
              <w:t xml:space="preserve"> деятельност</w:t>
            </w:r>
            <w:r w:rsidR="00C6669B">
              <w:rPr>
                <w:sz w:val="24"/>
                <w:szCs w:val="24"/>
              </w:rPr>
              <w:t>ь</w:t>
            </w:r>
          </w:p>
        </w:tc>
        <w:tc>
          <w:tcPr>
            <w:tcW w:w="2084" w:type="dxa"/>
            <w:shd w:val="clear" w:color="auto" w:fill="auto"/>
          </w:tcPr>
          <w:p w14:paraId="3E7FF008" w14:textId="07495F90" w:rsidR="002B12B3" w:rsidRPr="00EB5E06" w:rsidRDefault="00C6669B" w:rsidP="002B12B3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12B3" w:rsidRPr="00EB5E06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243" w:type="dxa"/>
            <w:shd w:val="clear" w:color="auto" w:fill="auto"/>
          </w:tcPr>
          <w:p w14:paraId="4D283195" w14:textId="57857855" w:rsidR="002B12B3" w:rsidRPr="00EB5E06" w:rsidRDefault="002B12B3" w:rsidP="002B12B3">
            <w:pPr>
              <w:tabs>
                <w:tab w:val="left" w:pos="1788"/>
              </w:tabs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Макаревич Л.</w:t>
            </w:r>
            <w:r>
              <w:rPr>
                <w:sz w:val="24"/>
                <w:szCs w:val="24"/>
              </w:rPr>
              <w:t>А</w:t>
            </w:r>
            <w:r w:rsidRPr="00EB5E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 начальник отдела налогообложения имущества физических лиц</w:t>
            </w:r>
          </w:p>
        </w:tc>
      </w:tr>
      <w:tr w:rsidR="002B12B3" w:rsidRPr="00EB5E06" w14:paraId="667D04E8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43DC6383" w14:textId="3B64AA69" w:rsidR="002B12B3" w:rsidRDefault="002B12B3" w:rsidP="002B12B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78E27160" w14:textId="68C9A28E" w:rsidR="002B12B3" w:rsidRPr="00EB5E06" w:rsidRDefault="002B12B3" w:rsidP="002B12B3">
            <w:pPr>
              <w:ind w:right="288"/>
              <w:jc w:val="both"/>
              <w:rPr>
                <w:sz w:val="24"/>
                <w:szCs w:val="24"/>
              </w:rPr>
            </w:pPr>
            <w:r w:rsidRPr="00844776">
              <w:rPr>
                <w:sz w:val="24"/>
                <w:szCs w:val="24"/>
              </w:rPr>
              <w:t>Отчет о проводимой работе по противодействию коррупции и результативности принимаемых мер по ее предупреждению в управлени</w:t>
            </w:r>
            <w:r>
              <w:rPr>
                <w:sz w:val="24"/>
                <w:szCs w:val="24"/>
              </w:rPr>
              <w:t>и</w:t>
            </w:r>
            <w:r w:rsidRPr="008447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работе с плательщиками</w:t>
            </w:r>
          </w:p>
        </w:tc>
        <w:tc>
          <w:tcPr>
            <w:tcW w:w="2084" w:type="dxa"/>
            <w:shd w:val="clear" w:color="auto" w:fill="auto"/>
          </w:tcPr>
          <w:p w14:paraId="22247972" w14:textId="7CAC1289" w:rsidR="002B12B3" w:rsidRPr="00EB5E06" w:rsidRDefault="002B12B3" w:rsidP="002B12B3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квартал </w:t>
            </w:r>
          </w:p>
        </w:tc>
        <w:tc>
          <w:tcPr>
            <w:tcW w:w="5243" w:type="dxa"/>
            <w:shd w:val="clear" w:color="auto" w:fill="auto"/>
          </w:tcPr>
          <w:p w14:paraId="6C53D0C5" w14:textId="5458241A" w:rsidR="002B12B3" w:rsidRPr="00EB5E06" w:rsidRDefault="002B12B3" w:rsidP="002B12B3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Яшкевич</w:t>
            </w:r>
            <w:proofErr w:type="spellEnd"/>
            <w:r>
              <w:rPr>
                <w:sz w:val="24"/>
                <w:szCs w:val="24"/>
              </w:rPr>
              <w:t xml:space="preserve"> А.В. – начальник управления по работе  с плательщиками</w:t>
            </w:r>
          </w:p>
        </w:tc>
      </w:tr>
      <w:tr w:rsidR="00C6669B" w:rsidRPr="00EB5E06" w14:paraId="6162CB97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59F652E1" w14:textId="1FEA5BE2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59D663BE" w14:textId="5800428B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предоставления льгот по уплате налогов субъектами хозяйствования и физическими лицами</w:t>
            </w:r>
          </w:p>
        </w:tc>
        <w:tc>
          <w:tcPr>
            <w:tcW w:w="2084" w:type="dxa"/>
            <w:shd w:val="clear" w:color="auto" w:fill="auto"/>
          </w:tcPr>
          <w:p w14:paraId="10BD6058" w14:textId="1C5AB5FA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квартал </w:t>
            </w:r>
          </w:p>
        </w:tc>
        <w:tc>
          <w:tcPr>
            <w:tcW w:w="5243" w:type="dxa"/>
            <w:shd w:val="clear" w:color="auto" w:fill="auto"/>
          </w:tcPr>
          <w:p w14:paraId="7CEF7EB9" w14:textId="3AA9B250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Усс</w:t>
            </w:r>
            <w:proofErr w:type="spellEnd"/>
            <w:r>
              <w:rPr>
                <w:sz w:val="24"/>
                <w:szCs w:val="24"/>
              </w:rPr>
              <w:t xml:space="preserve"> О.В. – начальник управления учета налогов</w:t>
            </w:r>
          </w:p>
          <w:p w14:paraId="0ADD6BEE" w14:textId="77777777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Каплинский</w:t>
            </w:r>
            <w:proofErr w:type="spellEnd"/>
            <w:r>
              <w:rPr>
                <w:sz w:val="24"/>
                <w:szCs w:val="24"/>
              </w:rPr>
              <w:t xml:space="preserve"> Ю.Г. - заместитель начальника инспекции – начальник управления налогообложения физических лиц</w:t>
            </w:r>
          </w:p>
          <w:p w14:paraId="4C25CE29" w14:textId="6B825284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Даценко Е.А. – начальник отдела информационно-разъяснительной работы</w:t>
            </w:r>
          </w:p>
        </w:tc>
      </w:tr>
      <w:tr w:rsidR="00C6669B" w:rsidRPr="00EB5E06" w14:paraId="3F5720F2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2DB7F1F" w14:textId="7CD3A97E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59A882A1" w14:textId="12FEF232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60338">
              <w:rPr>
                <w:sz w:val="24"/>
                <w:szCs w:val="24"/>
              </w:rPr>
              <w:t>остоверност</w:t>
            </w:r>
            <w:r>
              <w:rPr>
                <w:sz w:val="24"/>
                <w:szCs w:val="24"/>
              </w:rPr>
              <w:t>ь</w:t>
            </w:r>
            <w:r w:rsidRPr="00860338">
              <w:rPr>
                <w:sz w:val="24"/>
                <w:szCs w:val="24"/>
              </w:rPr>
              <w:t xml:space="preserve"> формирования и представления отчетности о поступлениях платежей в бюджет и информации о задолженности по налогам и сборам</w:t>
            </w:r>
            <w:r>
              <w:rPr>
                <w:sz w:val="24"/>
                <w:szCs w:val="24"/>
              </w:rPr>
              <w:t xml:space="preserve"> и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законодательства, в том числе </w:t>
            </w:r>
            <w:r>
              <w:rPr>
                <w:sz w:val="24"/>
                <w:szCs w:val="24"/>
              </w:rPr>
              <w:lastRenderedPageBreak/>
              <w:t>по видам проводимых проверок. П</w:t>
            </w:r>
            <w:r w:rsidRPr="00860338">
              <w:rPr>
                <w:sz w:val="24"/>
                <w:szCs w:val="24"/>
              </w:rPr>
              <w:t>олнот</w:t>
            </w:r>
            <w:r>
              <w:rPr>
                <w:sz w:val="24"/>
                <w:szCs w:val="24"/>
              </w:rPr>
              <w:t>а</w:t>
            </w:r>
            <w:r w:rsidRPr="00860338">
              <w:rPr>
                <w:sz w:val="24"/>
                <w:szCs w:val="24"/>
              </w:rPr>
              <w:t xml:space="preserve"> принятия работниками мер по </w:t>
            </w:r>
            <w:r>
              <w:rPr>
                <w:sz w:val="24"/>
                <w:szCs w:val="24"/>
              </w:rPr>
              <w:t xml:space="preserve">взысканию </w:t>
            </w:r>
            <w:r w:rsidRPr="00860338">
              <w:rPr>
                <w:sz w:val="24"/>
                <w:szCs w:val="24"/>
              </w:rPr>
              <w:t xml:space="preserve"> задолженности по платежам в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084" w:type="dxa"/>
            <w:shd w:val="clear" w:color="auto" w:fill="auto"/>
          </w:tcPr>
          <w:p w14:paraId="30A8476F" w14:textId="599E21A2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227D29E8" w14:textId="77777777" w:rsidR="00C6669B" w:rsidRPr="00860338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860338">
              <w:rPr>
                <w:sz w:val="24"/>
                <w:szCs w:val="24"/>
              </w:rPr>
              <w:t>Усс</w:t>
            </w:r>
            <w:proofErr w:type="spellEnd"/>
            <w:r w:rsidRPr="00860338">
              <w:rPr>
                <w:sz w:val="24"/>
                <w:szCs w:val="24"/>
              </w:rPr>
              <w:t xml:space="preserve"> О.В. – начальник управления учета налогов</w:t>
            </w:r>
          </w:p>
          <w:p w14:paraId="36BD6BE5" w14:textId="77777777" w:rsidR="00C6669B" w:rsidRPr="00860338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860338">
              <w:rPr>
                <w:sz w:val="24"/>
                <w:szCs w:val="24"/>
              </w:rPr>
              <w:t>Каплинский</w:t>
            </w:r>
            <w:proofErr w:type="spellEnd"/>
            <w:r w:rsidRPr="00860338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860338">
              <w:rPr>
                <w:sz w:val="24"/>
                <w:szCs w:val="24"/>
              </w:rPr>
              <w:t>инспекции-начальник</w:t>
            </w:r>
            <w:proofErr w:type="gramEnd"/>
            <w:r w:rsidRPr="00860338">
              <w:rPr>
                <w:sz w:val="24"/>
                <w:szCs w:val="24"/>
              </w:rPr>
              <w:t xml:space="preserve"> управления</w:t>
            </w:r>
          </w:p>
          <w:p w14:paraId="42C94B36" w14:textId="1BE0F607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860338">
              <w:rPr>
                <w:sz w:val="24"/>
                <w:szCs w:val="24"/>
              </w:rPr>
              <w:lastRenderedPageBreak/>
              <w:t>Шипица</w:t>
            </w:r>
            <w:proofErr w:type="spellEnd"/>
            <w:r w:rsidRPr="00860338">
              <w:rPr>
                <w:sz w:val="24"/>
                <w:szCs w:val="24"/>
              </w:rPr>
              <w:t xml:space="preserve"> С.Р. – начальник управления </w:t>
            </w:r>
            <w:proofErr w:type="gramStart"/>
            <w:r w:rsidRPr="00860338">
              <w:rPr>
                <w:sz w:val="24"/>
                <w:szCs w:val="24"/>
              </w:rPr>
              <w:t>контрольной</w:t>
            </w:r>
            <w:proofErr w:type="gramEnd"/>
            <w:r w:rsidRPr="00860338">
              <w:rPr>
                <w:sz w:val="24"/>
                <w:szCs w:val="24"/>
              </w:rPr>
              <w:t xml:space="preserve"> работ</w:t>
            </w:r>
          </w:p>
        </w:tc>
      </w:tr>
      <w:tr w:rsidR="00C6669B" w:rsidRPr="00EB5E06" w14:paraId="3D690977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0015BE52" w14:textId="5F1A300C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5D330FB4" w14:textId="022CBC9F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 xml:space="preserve">Анализ качества предоставления налоговой  услуги по приему налоговых деклараций (расчетов) юридических лиц и индивидуальных предпринимателей, представленных на бумажном носителе нарочно </w:t>
            </w:r>
          </w:p>
        </w:tc>
        <w:tc>
          <w:tcPr>
            <w:tcW w:w="2084" w:type="dxa"/>
            <w:shd w:val="clear" w:color="auto" w:fill="auto"/>
          </w:tcPr>
          <w:p w14:paraId="0AEE5AE8" w14:textId="79ED1289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75223C1D" w14:textId="567B53DE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Яшкевич</w:t>
            </w:r>
            <w:proofErr w:type="spellEnd"/>
            <w:r w:rsidRPr="00EB5E06">
              <w:rPr>
                <w:sz w:val="24"/>
                <w:szCs w:val="24"/>
              </w:rPr>
              <w:t xml:space="preserve"> А.В.</w:t>
            </w:r>
            <w:r>
              <w:rPr>
                <w:sz w:val="24"/>
                <w:szCs w:val="24"/>
              </w:rPr>
              <w:t xml:space="preserve"> - начальник управления по работе  с плательщиками</w:t>
            </w:r>
          </w:p>
        </w:tc>
      </w:tr>
      <w:tr w:rsidR="00C6669B" w:rsidRPr="00EB5E06" w14:paraId="0E1440D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4A24E1B8" w14:textId="0AB21E25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03F43454" w14:textId="603FE023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Анализ результатов рассмотрения инспекцией (вышестоящим должностным лицом) жалоб субъектов хозяйствования и граждан на действия (бездействие) должностных лиц инспекции</w:t>
            </w:r>
            <w:r w:rsidR="00D918D6">
              <w:rPr>
                <w:sz w:val="24"/>
                <w:szCs w:val="24"/>
              </w:rPr>
              <w:t>,</w:t>
            </w:r>
            <w:r w:rsidRPr="00EB5E06">
              <w:rPr>
                <w:sz w:val="24"/>
                <w:szCs w:val="24"/>
              </w:rPr>
              <w:t xml:space="preserve"> а так же результатов рассмотрения вышестоящими налоговыми органами и судами жалоб субъектов хозяйствования и граждан на решения, вынесенные инспекцией</w:t>
            </w:r>
          </w:p>
        </w:tc>
        <w:tc>
          <w:tcPr>
            <w:tcW w:w="2084" w:type="dxa"/>
            <w:shd w:val="clear" w:color="auto" w:fill="auto"/>
          </w:tcPr>
          <w:p w14:paraId="4A881DE2" w14:textId="5DB06DEA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36950826" w14:textId="77777777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Самусик</w:t>
            </w:r>
            <w:proofErr w:type="spellEnd"/>
            <w:r w:rsidRPr="00EB5E06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- главный специалист юридического отдела </w:t>
            </w:r>
          </w:p>
          <w:p w14:paraId="62EF36C0" w14:textId="24965704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C6669B" w:rsidRPr="00EB5E06" w14:paraId="6079B8BD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4CE0C157" w14:textId="6E3B267D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6565F8A6" w14:textId="34EE36E7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 соблюдении порядка рассмотрения обращений граждан, субъектов хозяйствования, содержащих сведения о нарушениях законодательства</w:t>
            </w:r>
          </w:p>
        </w:tc>
        <w:tc>
          <w:tcPr>
            <w:tcW w:w="2084" w:type="dxa"/>
            <w:shd w:val="clear" w:color="auto" w:fill="auto"/>
          </w:tcPr>
          <w:p w14:paraId="1400F48A" w14:textId="0971DB6C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2 квартал</w:t>
            </w:r>
          </w:p>
        </w:tc>
        <w:tc>
          <w:tcPr>
            <w:tcW w:w="5243" w:type="dxa"/>
            <w:shd w:val="clear" w:color="auto" w:fill="auto"/>
          </w:tcPr>
          <w:p w14:paraId="03B20BC2" w14:textId="7DAC9D38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Шипица</w:t>
            </w:r>
            <w:proofErr w:type="spellEnd"/>
            <w:r w:rsidRPr="00EB5E06">
              <w:rPr>
                <w:sz w:val="24"/>
                <w:szCs w:val="24"/>
              </w:rPr>
              <w:t xml:space="preserve"> С.Р.</w:t>
            </w:r>
            <w:r>
              <w:rPr>
                <w:sz w:val="24"/>
                <w:szCs w:val="24"/>
              </w:rPr>
              <w:t xml:space="preserve"> - </w:t>
            </w:r>
            <w:r w:rsidRPr="00860338">
              <w:rPr>
                <w:sz w:val="24"/>
                <w:szCs w:val="24"/>
              </w:rPr>
              <w:t>начальник управления контрольной работ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C6669B" w:rsidRPr="00EB5E06" w14:paraId="75E7B96B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7406BDB7" w14:textId="6E407A53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41A90606" w14:textId="7B62A01F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  соблюдении порядка назначения, проведения, оформления и реализации результатов выездных проверок субъектов хозяйствования и индивидуальных предпринимателей,</w:t>
            </w:r>
            <w:r w:rsidRPr="00EB5E06">
              <w:rPr>
                <w:rFonts w:eastAsia="Calibri"/>
                <w:sz w:val="24"/>
                <w:szCs w:val="24"/>
                <w:lang w:eastAsia="en-US"/>
              </w:rPr>
              <w:t xml:space="preserve"> внесение информации в АИС «Контрольная работа»</w:t>
            </w:r>
          </w:p>
        </w:tc>
        <w:tc>
          <w:tcPr>
            <w:tcW w:w="2084" w:type="dxa"/>
            <w:shd w:val="clear" w:color="auto" w:fill="auto"/>
          </w:tcPr>
          <w:p w14:paraId="0C58E76E" w14:textId="11A5C52B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49B312DE" w14:textId="1F89B87F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Шипица</w:t>
            </w:r>
            <w:proofErr w:type="spellEnd"/>
            <w:r w:rsidRPr="00EB5E06">
              <w:rPr>
                <w:sz w:val="24"/>
                <w:szCs w:val="24"/>
              </w:rPr>
              <w:t xml:space="preserve"> С.Р.</w:t>
            </w:r>
            <w:r>
              <w:rPr>
                <w:sz w:val="24"/>
                <w:szCs w:val="24"/>
              </w:rPr>
              <w:t xml:space="preserve"> - </w:t>
            </w:r>
            <w:r w:rsidRPr="00860338">
              <w:rPr>
                <w:sz w:val="24"/>
                <w:szCs w:val="24"/>
              </w:rPr>
              <w:t>начальник управления контрольной работ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C6669B" w:rsidRPr="00EB5E06" w14:paraId="1D5BEF28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4EBE3A82" w14:textId="3AA1B82A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72D75E5F" w14:textId="5A0874D5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проводимой работе по противодействию коррупции и результативности принимаемых мер по ее предупреждению в управлении учета налогов</w:t>
            </w:r>
          </w:p>
        </w:tc>
        <w:tc>
          <w:tcPr>
            <w:tcW w:w="2084" w:type="dxa"/>
            <w:shd w:val="clear" w:color="auto" w:fill="auto"/>
          </w:tcPr>
          <w:p w14:paraId="4B4C57D9" w14:textId="130E7B41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493288FE" w14:textId="77777777" w:rsidR="00C6669B" w:rsidRPr="00860338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860338">
              <w:rPr>
                <w:sz w:val="24"/>
                <w:szCs w:val="24"/>
              </w:rPr>
              <w:t>Усс</w:t>
            </w:r>
            <w:proofErr w:type="spellEnd"/>
            <w:r w:rsidRPr="00860338">
              <w:rPr>
                <w:sz w:val="24"/>
                <w:szCs w:val="24"/>
              </w:rPr>
              <w:t xml:space="preserve"> О.В. – начальник управления учета налогов</w:t>
            </w:r>
          </w:p>
          <w:p w14:paraId="4AD30B0E" w14:textId="30FF5815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C6669B" w:rsidRPr="00EB5E06" w14:paraId="0D3A373D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5813A1F6" w14:textId="69230064" w:rsidR="00C6669B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D6">
              <w:rPr>
                <w:sz w:val="24"/>
                <w:szCs w:val="24"/>
              </w:rPr>
              <w:t>1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0439399B" w14:textId="2FC2EC1A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 соблюдении работниками инспекции требований по информационной безопасности, в том числе, в части использования в служебной деятельности информационных ресурсов и распоряжении сведениями, составляющими налоговую тайну</w:t>
            </w:r>
          </w:p>
        </w:tc>
        <w:tc>
          <w:tcPr>
            <w:tcW w:w="2084" w:type="dxa"/>
            <w:shd w:val="clear" w:color="auto" w:fill="auto"/>
          </w:tcPr>
          <w:p w14:paraId="22639D9E" w14:textId="7365FDC9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3 квартал</w:t>
            </w:r>
          </w:p>
        </w:tc>
        <w:tc>
          <w:tcPr>
            <w:tcW w:w="5243" w:type="dxa"/>
            <w:shd w:val="clear" w:color="auto" w:fill="auto"/>
          </w:tcPr>
          <w:p w14:paraId="62A2739D" w14:textId="7C0AEF2E" w:rsidR="00C6669B" w:rsidRPr="00EB5E06" w:rsidRDefault="00C6669B" w:rsidP="00C6669B">
            <w:pPr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Сончик</w:t>
            </w:r>
            <w:proofErr w:type="spellEnd"/>
            <w:r w:rsidRPr="00EB5E06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– заведующий группой информационного обеспечения</w:t>
            </w:r>
          </w:p>
        </w:tc>
      </w:tr>
      <w:tr w:rsidR="00C6669B" w:rsidRPr="00EB5E06" w14:paraId="054EAAC7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9A3F76F" w14:textId="7ED2F40F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D6">
              <w:rPr>
                <w:sz w:val="24"/>
                <w:szCs w:val="24"/>
              </w:rPr>
              <w:t>2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52583B5C" w14:textId="6FF97627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контрольных мероприятий в сфере декларирования доходов и имущества физических лиц</w:t>
            </w:r>
          </w:p>
        </w:tc>
        <w:tc>
          <w:tcPr>
            <w:tcW w:w="2084" w:type="dxa"/>
            <w:shd w:val="clear" w:color="auto" w:fill="auto"/>
          </w:tcPr>
          <w:p w14:paraId="1DEA10B1" w14:textId="335FF7C2" w:rsidR="00C6669B" w:rsidRPr="00EB5E06" w:rsidRDefault="00D918D6" w:rsidP="00C6669B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669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5243" w:type="dxa"/>
            <w:shd w:val="clear" w:color="auto" w:fill="auto"/>
          </w:tcPr>
          <w:p w14:paraId="378F08BA" w14:textId="24A3211F" w:rsidR="00C6669B" w:rsidRPr="00EB5E06" w:rsidRDefault="00C6669B" w:rsidP="00C66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Малышко Е.В. - заместитель начальника управления - начальник отдела налогообложения доходов физических лиц</w:t>
            </w:r>
          </w:p>
        </w:tc>
      </w:tr>
      <w:tr w:rsidR="00C6669B" w:rsidRPr="00EB5E06" w14:paraId="6FAD2EBA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55225DC" w14:textId="7DE9EDB0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D6">
              <w:rPr>
                <w:sz w:val="24"/>
                <w:szCs w:val="24"/>
              </w:rPr>
              <w:t>3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2CFBFBF5" w14:textId="77777777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 xml:space="preserve">О результатах проверки полноты и своевременности привлечения субъектов хозяйствования и физических лиц к административной ответственности </w:t>
            </w:r>
          </w:p>
          <w:p w14:paraId="5B831F65" w14:textId="660A91E8" w:rsidR="00C6669B" w:rsidRPr="00EB5E06" w:rsidRDefault="00C6669B" w:rsidP="00C666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14:paraId="5058418E" w14:textId="59FDA1CC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 xml:space="preserve">4 квартал </w:t>
            </w:r>
          </w:p>
        </w:tc>
        <w:tc>
          <w:tcPr>
            <w:tcW w:w="5243" w:type="dxa"/>
            <w:shd w:val="clear" w:color="auto" w:fill="auto"/>
          </w:tcPr>
          <w:p w14:paraId="7234E6FF" w14:textId="3BCF3739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Самусик</w:t>
            </w:r>
            <w:proofErr w:type="spellEnd"/>
            <w:r w:rsidRPr="00EB5E06">
              <w:rPr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– главный специалист юридического отдела </w:t>
            </w:r>
          </w:p>
          <w:p w14:paraId="728EC74F" w14:textId="04930E6E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Шипица</w:t>
            </w:r>
            <w:proofErr w:type="spellEnd"/>
            <w:r>
              <w:rPr>
                <w:sz w:val="24"/>
                <w:szCs w:val="24"/>
              </w:rPr>
              <w:t xml:space="preserve"> С.Р. - </w:t>
            </w:r>
            <w:r w:rsidRPr="00860338">
              <w:rPr>
                <w:sz w:val="24"/>
                <w:szCs w:val="24"/>
              </w:rPr>
              <w:t>начальник управления контрольной работ</w:t>
            </w:r>
            <w:r>
              <w:rPr>
                <w:sz w:val="24"/>
                <w:szCs w:val="24"/>
              </w:rPr>
              <w:t>ы</w:t>
            </w:r>
          </w:p>
          <w:p w14:paraId="19D728AF" w14:textId="77777777" w:rsidR="00C6669B" w:rsidRPr="00860338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Усс</w:t>
            </w:r>
            <w:proofErr w:type="spellEnd"/>
            <w:r>
              <w:rPr>
                <w:sz w:val="24"/>
                <w:szCs w:val="24"/>
              </w:rPr>
              <w:t xml:space="preserve"> О.В. - </w:t>
            </w:r>
            <w:r w:rsidRPr="00860338">
              <w:rPr>
                <w:sz w:val="24"/>
                <w:szCs w:val="24"/>
              </w:rPr>
              <w:t>начальник управления учета налогов</w:t>
            </w:r>
          </w:p>
          <w:p w14:paraId="75BC7B25" w14:textId="0BFFB801" w:rsidR="00C6669B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Шулевская</w:t>
            </w:r>
            <w:proofErr w:type="spellEnd"/>
            <w:r>
              <w:rPr>
                <w:sz w:val="24"/>
                <w:szCs w:val="24"/>
              </w:rPr>
              <w:t xml:space="preserve"> Т.И. - начальник управления камеральных проверок</w:t>
            </w:r>
          </w:p>
          <w:p w14:paraId="41EB01B4" w14:textId="2DE04A79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Каплинский</w:t>
            </w:r>
            <w:proofErr w:type="spellEnd"/>
            <w:r>
              <w:rPr>
                <w:sz w:val="24"/>
                <w:szCs w:val="24"/>
              </w:rPr>
              <w:t xml:space="preserve"> Ю.Г. - заместитель начальника инспекции – начальник управления налогообложения физических лиц</w:t>
            </w:r>
          </w:p>
        </w:tc>
      </w:tr>
      <w:tr w:rsidR="00C6669B" w:rsidRPr="00EB5E06" w14:paraId="02B16700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3BC2140" w14:textId="12507E17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918D6">
              <w:rPr>
                <w:sz w:val="24"/>
                <w:szCs w:val="24"/>
              </w:rPr>
              <w:t>4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03546BB3" w14:textId="1DDD2075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 проведении проверки полноты и достоверности  сведений,  указанных  в декларациях  о доходах  и имуществе   государственными должностными лицами и членами их семей</w:t>
            </w:r>
          </w:p>
        </w:tc>
        <w:tc>
          <w:tcPr>
            <w:tcW w:w="2084" w:type="dxa"/>
            <w:shd w:val="clear" w:color="auto" w:fill="auto"/>
          </w:tcPr>
          <w:p w14:paraId="58B4552B" w14:textId="4732EC2A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193433BC" w14:textId="079AE1ED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Якубик</w:t>
            </w:r>
            <w:proofErr w:type="spellEnd"/>
            <w:r w:rsidRPr="00EB5E06">
              <w:rPr>
                <w:sz w:val="24"/>
                <w:szCs w:val="24"/>
              </w:rPr>
              <w:t xml:space="preserve"> Н.П. - заведующий сектором организационно-кадровой работы</w:t>
            </w:r>
          </w:p>
        </w:tc>
      </w:tr>
      <w:tr w:rsidR="00C6669B" w:rsidRPr="00EB5E06" w14:paraId="3DA64E7B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7E72883" w14:textId="3501E34A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D6">
              <w:rPr>
                <w:sz w:val="24"/>
                <w:szCs w:val="24"/>
              </w:rPr>
              <w:t>5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6A09E681" w14:textId="58577F7E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Соблюдение законодательства о борьбе с коррупцией при осуществлении государственных закупок товаров (работ, услуг)</w:t>
            </w:r>
          </w:p>
        </w:tc>
        <w:tc>
          <w:tcPr>
            <w:tcW w:w="2084" w:type="dxa"/>
            <w:shd w:val="clear" w:color="auto" w:fill="auto"/>
          </w:tcPr>
          <w:p w14:paraId="18DCD68E" w14:textId="524C4B4D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6B1FCA71" w14:textId="53F19B51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Жегздринь</w:t>
            </w:r>
            <w:proofErr w:type="spellEnd"/>
            <w:r w:rsidRPr="00EB5E06">
              <w:rPr>
                <w:sz w:val="24"/>
                <w:szCs w:val="24"/>
              </w:rPr>
              <w:t xml:space="preserve"> Т.В. – главный бухгалтер – заведующий группой бухгалтерского учета и отчетности</w:t>
            </w:r>
          </w:p>
        </w:tc>
      </w:tr>
      <w:tr w:rsidR="00C6669B" w:rsidRPr="00EB5E06" w14:paraId="57C9CB53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2FE8FE71" w14:textId="24796ACC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D6">
              <w:rPr>
                <w:sz w:val="24"/>
                <w:szCs w:val="24"/>
              </w:rPr>
              <w:t>6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187610D7" w14:textId="49D930B7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 состоянии трудовой и исполнительской дисциплины  в 2022 году, в том числе о соблюдении Правил служебной этики работников налоговых органов</w:t>
            </w:r>
          </w:p>
        </w:tc>
        <w:tc>
          <w:tcPr>
            <w:tcW w:w="2084" w:type="dxa"/>
            <w:shd w:val="clear" w:color="auto" w:fill="auto"/>
          </w:tcPr>
          <w:p w14:paraId="0470CF24" w14:textId="2C2ECBD3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76C7530B" w14:textId="1A4E3459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Якубик</w:t>
            </w:r>
            <w:proofErr w:type="spellEnd"/>
            <w:r w:rsidRPr="00EB5E06">
              <w:rPr>
                <w:sz w:val="24"/>
                <w:szCs w:val="24"/>
              </w:rPr>
              <w:t xml:space="preserve"> Н.П. - заведующий сектором организационно-кадровой работы</w:t>
            </w:r>
          </w:p>
        </w:tc>
      </w:tr>
      <w:tr w:rsidR="00C6669B" w:rsidRPr="00EB5E06" w14:paraId="52F3CD60" w14:textId="77777777" w:rsidTr="00C83BC6">
        <w:trPr>
          <w:trHeight w:val="1135"/>
          <w:jc w:val="center"/>
        </w:trPr>
        <w:tc>
          <w:tcPr>
            <w:tcW w:w="829" w:type="dxa"/>
            <w:shd w:val="clear" w:color="auto" w:fill="auto"/>
          </w:tcPr>
          <w:p w14:paraId="301DA139" w14:textId="6102D093" w:rsidR="00C6669B" w:rsidRPr="00EB5E06" w:rsidRDefault="00C6669B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bookmarkStart w:id="2" w:name="_Hlk57985121"/>
            <w:r>
              <w:rPr>
                <w:sz w:val="24"/>
                <w:szCs w:val="24"/>
              </w:rPr>
              <w:t>1</w:t>
            </w:r>
            <w:r w:rsidR="00D918D6">
              <w:rPr>
                <w:sz w:val="24"/>
                <w:szCs w:val="24"/>
              </w:rPr>
              <w:t>7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6559B918" w14:textId="453AF3E1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О работе комиссии по противодействию коррупции в инспекции  Министерства по налогам и сборам Республики Беларусь по Ленинскому району г. Гродно и об утверждении плана работы комиссии по  противодействию коррупции  на 2023 год</w:t>
            </w:r>
          </w:p>
        </w:tc>
        <w:tc>
          <w:tcPr>
            <w:tcW w:w="2084" w:type="dxa"/>
            <w:shd w:val="clear" w:color="auto" w:fill="auto"/>
          </w:tcPr>
          <w:p w14:paraId="3E1EB100" w14:textId="01AAC566" w:rsidR="00C6669B" w:rsidRPr="00EB5E06" w:rsidRDefault="00C6669B" w:rsidP="00C6669B">
            <w:pPr>
              <w:ind w:right="288"/>
              <w:jc w:val="center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4 квартал</w:t>
            </w:r>
          </w:p>
        </w:tc>
        <w:tc>
          <w:tcPr>
            <w:tcW w:w="5243" w:type="dxa"/>
            <w:shd w:val="clear" w:color="auto" w:fill="auto"/>
          </w:tcPr>
          <w:p w14:paraId="3A791A54" w14:textId="0F63988C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EB5E06">
              <w:rPr>
                <w:sz w:val="24"/>
                <w:szCs w:val="24"/>
              </w:rPr>
              <w:t>Якубик</w:t>
            </w:r>
            <w:proofErr w:type="spellEnd"/>
            <w:r w:rsidRPr="00EB5E06">
              <w:rPr>
                <w:sz w:val="24"/>
                <w:szCs w:val="24"/>
              </w:rPr>
              <w:t xml:space="preserve"> Н.П. - заведующий сектором организационно-кадровой работы</w:t>
            </w:r>
          </w:p>
        </w:tc>
      </w:tr>
      <w:bookmarkEnd w:id="2"/>
      <w:tr w:rsidR="00C6669B" w:rsidRPr="00EB5E06" w14:paraId="76A69356" w14:textId="77777777" w:rsidTr="00860338">
        <w:trPr>
          <w:jc w:val="center"/>
        </w:trPr>
        <w:tc>
          <w:tcPr>
            <w:tcW w:w="829" w:type="dxa"/>
            <w:shd w:val="clear" w:color="auto" w:fill="auto"/>
          </w:tcPr>
          <w:p w14:paraId="6E1AB2F0" w14:textId="440887A5" w:rsidR="00C6669B" w:rsidRPr="00EB5E06" w:rsidRDefault="00D918D6" w:rsidP="00C6669B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F1407">
              <w:rPr>
                <w:sz w:val="24"/>
                <w:szCs w:val="24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14:paraId="114FA3F1" w14:textId="7ADFF911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Рассмотрение других вопросов</w:t>
            </w:r>
          </w:p>
        </w:tc>
        <w:tc>
          <w:tcPr>
            <w:tcW w:w="2084" w:type="dxa"/>
            <w:shd w:val="clear" w:color="auto" w:fill="auto"/>
          </w:tcPr>
          <w:p w14:paraId="375106AE" w14:textId="7D62F995" w:rsidR="00C6669B" w:rsidRPr="00EB5E06" w:rsidRDefault="00C6669B" w:rsidP="00C6669B">
            <w:pPr>
              <w:ind w:right="288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243" w:type="dxa"/>
            <w:shd w:val="clear" w:color="auto" w:fill="auto"/>
          </w:tcPr>
          <w:p w14:paraId="3A7A088B" w14:textId="590DC56F" w:rsidR="00C6669B" w:rsidRPr="00EB5E06" w:rsidRDefault="00C6669B" w:rsidP="00C6669B">
            <w:pPr>
              <w:ind w:right="288"/>
              <w:jc w:val="both"/>
              <w:rPr>
                <w:sz w:val="24"/>
                <w:szCs w:val="24"/>
              </w:rPr>
            </w:pPr>
            <w:r w:rsidRPr="00EB5E06">
              <w:rPr>
                <w:sz w:val="24"/>
                <w:szCs w:val="24"/>
              </w:rPr>
              <w:t>Члены комиссии, руководители структурных подразделений</w:t>
            </w:r>
          </w:p>
        </w:tc>
      </w:tr>
    </w:tbl>
    <w:p w14:paraId="143B8F69" w14:textId="77777777" w:rsidR="008121EA" w:rsidRPr="00860338" w:rsidRDefault="008121EA" w:rsidP="00A01341">
      <w:pPr>
        <w:jc w:val="both"/>
        <w:rPr>
          <w:sz w:val="24"/>
          <w:szCs w:val="24"/>
        </w:rPr>
      </w:pPr>
    </w:p>
    <w:sectPr w:rsidR="008121EA" w:rsidRPr="00860338" w:rsidSect="00762ECA">
      <w:pgSz w:w="16838" w:h="11906" w:orient="landscape"/>
      <w:pgMar w:top="709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21470"/>
    <w:rsid w:val="000328AD"/>
    <w:rsid w:val="00041D55"/>
    <w:rsid w:val="0004593B"/>
    <w:rsid w:val="00045EC8"/>
    <w:rsid w:val="00046F01"/>
    <w:rsid w:val="00047F61"/>
    <w:rsid w:val="0005116F"/>
    <w:rsid w:val="0008520A"/>
    <w:rsid w:val="00087A4A"/>
    <w:rsid w:val="00095122"/>
    <w:rsid w:val="000F110B"/>
    <w:rsid w:val="000F73F3"/>
    <w:rsid w:val="000F7D3A"/>
    <w:rsid w:val="00102F42"/>
    <w:rsid w:val="001514DB"/>
    <w:rsid w:val="00171991"/>
    <w:rsid w:val="001939D7"/>
    <w:rsid w:val="001A2F3C"/>
    <w:rsid w:val="001C6AF0"/>
    <w:rsid w:val="001D75A0"/>
    <w:rsid w:val="001E4FA7"/>
    <w:rsid w:val="00216527"/>
    <w:rsid w:val="00225611"/>
    <w:rsid w:val="00225ACA"/>
    <w:rsid w:val="002260C0"/>
    <w:rsid w:val="0022690C"/>
    <w:rsid w:val="002309CB"/>
    <w:rsid w:val="00243889"/>
    <w:rsid w:val="0029051C"/>
    <w:rsid w:val="00296371"/>
    <w:rsid w:val="002B12B3"/>
    <w:rsid w:val="002B3112"/>
    <w:rsid w:val="002B51DD"/>
    <w:rsid w:val="002C4E14"/>
    <w:rsid w:val="002E089B"/>
    <w:rsid w:val="002E65CD"/>
    <w:rsid w:val="002F33FD"/>
    <w:rsid w:val="002F7B16"/>
    <w:rsid w:val="003079C3"/>
    <w:rsid w:val="00317365"/>
    <w:rsid w:val="00320307"/>
    <w:rsid w:val="00322614"/>
    <w:rsid w:val="00327E06"/>
    <w:rsid w:val="00340164"/>
    <w:rsid w:val="00345AEF"/>
    <w:rsid w:val="00350048"/>
    <w:rsid w:val="00363F0F"/>
    <w:rsid w:val="003A4FDC"/>
    <w:rsid w:val="003B136F"/>
    <w:rsid w:val="003F1407"/>
    <w:rsid w:val="004156CF"/>
    <w:rsid w:val="0045114A"/>
    <w:rsid w:val="00451D4A"/>
    <w:rsid w:val="004524F6"/>
    <w:rsid w:val="00474360"/>
    <w:rsid w:val="004B1284"/>
    <w:rsid w:val="0053055C"/>
    <w:rsid w:val="00536479"/>
    <w:rsid w:val="0054008E"/>
    <w:rsid w:val="0055617E"/>
    <w:rsid w:val="005643AC"/>
    <w:rsid w:val="005C1EDC"/>
    <w:rsid w:val="005C3EF1"/>
    <w:rsid w:val="005D09C3"/>
    <w:rsid w:val="005D256A"/>
    <w:rsid w:val="005D2E5B"/>
    <w:rsid w:val="005E3956"/>
    <w:rsid w:val="005F080E"/>
    <w:rsid w:val="005F75B1"/>
    <w:rsid w:val="00603F7D"/>
    <w:rsid w:val="00624EDB"/>
    <w:rsid w:val="006450A5"/>
    <w:rsid w:val="0067416A"/>
    <w:rsid w:val="00682C4E"/>
    <w:rsid w:val="006A35B3"/>
    <w:rsid w:val="006C0EDA"/>
    <w:rsid w:val="006C193C"/>
    <w:rsid w:val="006D261B"/>
    <w:rsid w:val="006D40F6"/>
    <w:rsid w:val="006E5BC7"/>
    <w:rsid w:val="00715C54"/>
    <w:rsid w:val="0072718E"/>
    <w:rsid w:val="00762ECA"/>
    <w:rsid w:val="007653FE"/>
    <w:rsid w:val="0077230C"/>
    <w:rsid w:val="00785059"/>
    <w:rsid w:val="0079668F"/>
    <w:rsid w:val="007F3FAE"/>
    <w:rsid w:val="008121EA"/>
    <w:rsid w:val="008176B4"/>
    <w:rsid w:val="00835352"/>
    <w:rsid w:val="00844776"/>
    <w:rsid w:val="00847C1C"/>
    <w:rsid w:val="00860338"/>
    <w:rsid w:val="00884FE4"/>
    <w:rsid w:val="008917FA"/>
    <w:rsid w:val="008C3592"/>
    <w:rsid w:val="008E20C4"/>
    <w:rsid w:val="009442A6"/>
    <w:rsid w:val="0097199C"/>
    <w:rsid w:val="0099459B"/>
    <w:rsid w:val="009C3FAD"/>
    <w:rsid w:val="009E1CF4"/>
    <w:rsid w:val="009E31A9"/>
    <w:rsid w:val="009E3D1F"/>
    <w:rsid w:val="009E5266"/>
    <w:rsid w:val="009E60DB"/>
    <w:rsid w:val="00A01341"/>
    <w:rsid w:val="00A24E23"/>
    <w:rsid w:val="00A3136D"/>
    <w:rsid w:val="00A3269A"/>
    <w:rsid w:val="00A32F34"/>
    <w:rsid w:val="00A341B6"/>
    <w:rsid w:val="00A5284C"/>
    <w:rsid w:val="00A65FC1"/>
    <w:rsid w:val="00A80232"/>
    <w:rsid w:val="00AC2220"/>
    <w:rsid w:val="00AE577B"/>
    <w:rsid w:val="00B013BC"/>
    <w:rsid w:val="00B24610"/>
    <w:rsid w:val="00B2518D"/>
    <w:rsid w:val="00B2562F"/>
    <w:rsid w:val="00B531CB"/>
    <w:rsid w:val="00B56B3D"/>
    <w:rsid w:val="00B83637"/>
    <w:rsid w:val="00B94D60"/>
    <w:rsid w:val="00C6669B"/>
    <w:rsid w:val="00C83BC6"/>
    <w:rsid w:val="00C97405"/>
    <w:rsid w:val="00CC56F7"/>
    <w:rsid w:val="00CF156D"/>
    <w:rsid w:val="00D112F8"/>
    <w:rsid w:val="00D775BB"/>
    <w:rsid w:val="00D77E81"/>
    <w:rsid w:val="00D918D6"/>
    <w:rsid w:val="00D970AB"/>
    <w:rsid w:val="00E22039"/>
    <w:rsid w:val="00E341D8"/>
    <w:rsid w:val="00E8254A"/>
    <w:rsid w:val="00E86CA2"/>
    <w:rsid w:val="00E97CF0"/>
    <w:rsid w:val="00EB5E06"/>
    <w:rsid w:val="00EE0122"/>
    <w:rsid w:val="00EE11A3"/>
    <w:rsid w:val="00F0698A"/>
    <w:rsid w:val="00F15E08"/>
    <w:rsid w:val="00F15F66"/>
    <w:rsid w:val="00F17E83"/>
    <w:rsid w:val="00F27ABF"/>
    <w:rsid w:val="00F47AB0"/>
    <w:rsid w:val="00F648F6"/>
    <w:rsid w:val="00F93B4F"/>
    <w:rsid w:val="00F968BE"/>
    <w:rsid w:val="00F97CF4"/>
    <w:rsid w:val="00FA4B17"/>
    <w:rsid w:val="00FB5C43"/>
    <w:rsid w:val="00F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 Знак Знак"/>
    <w:basedOn w:val="a"/>
    <w:autoRedefine/>
    <w:rsid w:val="00320307"/>
    <w:pPr>
      <w:spacing w:after="160" w:line="240" w:lineRule="exact"/>
      <w:ind w:left="360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 Знак Знак"/>
    <w:basedOn w:val="a"/>
    <w:autoRedefine/>
    <w:rsid w:val="00320307"/>
    <w:pPr>
      <w:spacing w:after="160" w:line="240" w:lineRule="exact"/>
      <w:ind w:left="360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61572-410D-4DC3-AE0D-747BA198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4605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2</cp:revision>
  <cp:lastPrinted>2021-12-29T12:43:00Z</cp:lastPrinted>
  <dcterms:created xsi:type="dcterms:W3CDTF">2021-12-29T12:44:00Z</dcterms:created>
  <dcterms:modified xsi:type="dcterms:W3CDTF">2021-12-29T12:44:00Z</dcterms:modified>
</cp:coreProperties>
</file>