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30" w:rsidRPr="00DE4AA5" w:rsidRDefault="00705530" w:rsidP="008D34C6">
      <w:pPr>
        <w:spacing w:line="280" w:lineRule="exact"/>
        <w:jc w:val="both"/>
        <w:rPr>
          <w:sz w:val="30"/>
          <w:szCs w:val="30"/>
        </w:rPr>
      </w:pPr>
      <w:r w:rsidRPr="00DE4AA5">
        <w:rPr>
          <w:sz w:val="30"/>
          <w:szCs w:val="30"/>
        </w:rPr>
        <w:t>КОММЕНТАРИЙ</w:t>
      </w:r>
    </w:p>
    <w:p w:rsidR="00705530" w:rsidRPr="00DE4AA5" w:rsidRDefault="00705530" w:rsidP="00DE4AA5">
      <w:pPr>
        <w:pStyle w:val="ConsNormal"/>
        <w:widowControl/>
        <w:tabs>
          <w:tab w:val="left" w:pos="5245"/>
        </w:tabs>
        <w:spacing w:line="280" w:lineRule="exact"/>
        <w:ind w:right="3686" w:firstLine="0"/>
        <w:jc w:val="both"/>
        <w:rPr>
          <w:rFonts w:ascii="Times New Roman" w:hAnsi="Times New Roman" w:cs="Times New Roman"/>
          <w:sz w:val="30"/>
          <w:szCs w:val="30"/>
        </w:rPr>
      </w:pPr>
      <w:r w:rsidRPr="00DE4AA5">
        <w:rPr>
          <w:rFonts w:ascii="Times New Roman" w:hAnsi="Times New Roman" w:cs="Times New Roman"/>
          <w:sz w:val="30"/>
          <w:szCs w:val="30"/>
        </w:rPr>
        <w:t xml:space="preserve">к постановлению Министерства по налогам и сборам Республики Беларусь от 28 сентября </w:t>
      </w:r>
      <w:smartTag w:uri="urn:schemas-microsoft-com:office:smarttags" w:element="metricconverter">
        <w:smartTagPr>
          <w:attr w:name="ProductID" w:val="2018 г"/>
        </w:smartTagPr>
        <w:r w:rsidRPr="00DE4AA5">
          <w:rPr>
            <w:rFonts w:ascii="Times New Roman" w:hAnsi="Times New Roman" w:cs="Times New Roman"/>
            <w:sz w:val="30"/>
            <w:szCs w:val="30"/>
          </w:rPr>
          <w:t>2018 г</w:t>
        </w:r>
      </w:smartTag>
      <w:r w:rsidRPr="00DE4AA5">
        <w:rPr>
          <w:rFonts w:ascii="Times New Roman" w:hAnsi="Times New Roman" w:cs="Times New Roman"/>
          <w:sz w:val="30"/>
          <w:szCs w:val="30"/>
        </w:rPr>
        <w:t>. № 22 «О представлении информации о выполненных автомобильных перевозках пассажиров автомобилями-такси»</w:t>
      </w:r>
    </w:p>
    <w:p w:rsidR="00705530" w:rsidRDefault="00705530" w:rsidP="00DE4AA5">
      <w:pPr>
        <w:pStyle w:val="ConsNormal"/>
        <w:widowControl/>
        <w:tabs>
          <w:tab w:val="left" w:pos="5245"/>
        </w:tabs>
        <w:spacing w:line="280" w:lineRule="exact"/>
        <w:ind w:right="3686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705530" w:rsidRDefault="00705530" w:rsidP="007E4422">
      <w:pPr>
        <w:autoSpaceDE w:val="0"/>
        <w:autoSpaceDN w:val="0"/>
        <w:adjustRightInd w:val="0"/>
        <w:ind w:right="-284" w:firstLine="709"/>
        <w:jc w:val="both"/>
        <w:rPr>
          <w:sz w:val="30"/>
          <w:szCs w:val="30"/>
        </w:rPr>
      </w:pPr>
      <w:r w:rsidRPr="007E4422">
        <w:rPr>
          <w:sz w:val="30"/>
          <w:szCs w:val="30"/>
        </w:rPr>
        <w:t xml:space="preserve">Советом Министров Республики Беларусь </w:t>
      </w:r>
      <w:r>
        <w:rPr>
          <w:sz w:val="30"/>
          <w:szCs w:val="30"/>
        </w:rPr>
        <w:t>31</w:t>
      </w:r>
      <w:r w:rsidRPr="007E4422">
        <w:rPr>
          <w:sz w:val="30"/>
          <w:szCs w:val="30"/>
        </w:rPr>
        <w:t xml:space="preserve"> августа 2018 года принято постановление № 636 «О внесении изменений и дополнений в Правила автомобильных перевозок пассажиров» (далее – постановление </w:t>
      </w:r>
      <w:r>
        <w:rPr>
          <w:sz w:val="30"/>
          <w:szCs w:val="30"/>
        </w:rPr>
        <w:br/>
      </w:r>
      <w:r w:rsidRPr="007E4422">
        <w:rPr>
          <w:sz w:val="30"/>
          <w:szCs w:val="30"/>
        </w:rPr>
        <w:t xml:space="preserve">№ 636). </w:t>
      </w:r>
    </w:p>
    <w:p w:rsidR="00705530" w:rsidRPr="00DA49E5" w:rsidRDefault="00705530" w:rsidP="00DA49E5">
      <w:pPr>
        <w:autoSpaceDE w:val="0"/>
        <w:autoSpaceDN w:val="0"/>
        <w:adjustRightInd w:val="0"/>
        <w:ind w:right="-285" w:firstLine="709"/>
        <w:jc w:val="both"/>
        <w:rPr>
          <w:sz w:val="30"/>
          <w:szCs w:val="30"/>
          <w:lang w:eastAsia="en-US"/>
        </w:rPr>
      </w:pPr>
      <w:r w:rsidRPr="00DA49E5">
        <w:rPr>
          <w:sz w:val="30"/>
          <w:szCs w:val="30"/>
        </w:rPr>
        <w:t xml:space="preserve">Согласно пунктам 162 и 163 Правил автомобильных перевозок пассажиров, утвержденных постановлением № 636, </w:t>
      </w:r>
      <w:r w:rsidRPr="00DA49E5">
        <w:rPr>
          <w:sz w:val="30"/>
          <w:szCs w:val="30"/>
          <w:lang w:eastAsia="en-US"/>
        </w:rPr>
        <w:t>диспетчеры такси или автомобильные перевозчики, самостоятельно выполняющие прием и передачу заказов на выполнение перевозок автомобилями-такси при помощи средств электросвязи и глобальной компьютерной сети Интернет, в том числе посредством электронной информационной системы, владельцы электронных информационных систем обязаны представлять до 20-го числа месяца, следующего за отчетным кварталом, информацию о выполненных автомобильных перевозках пассажиров автомобилями-такси в виде электронного документа в соответствующие инспекции МНС по областям и</w:t>
      </w:r>
      <w:r w:rsidRPr="00DA49E5">
        <w:rPr>
          <w:sz w:val="30"/>
          <w:szCs w:val="30"/>
          <w:lang w:eastAsia="en-US"/>
        </w:rPr>
        <w:br/>
        <w:t>г. Минску.</w:t>
      </w:r>
    </w:p>
    <w:p w:rsidR="00705530" w:rsidRPr="008B1065" w:rsidRDefault="00705530" w:rsidP="007E4422">
      <w:pPr>
        <w:autoSpaceDE w:val="0"/>
        <w:autoSpaceDN w:val="0"/>
        <w:adjustRightInd w:val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целях реализации</w:t>
      </w:r>
      <w:r w:rsidRPr="007E4422">
        <w:rPr>
          <w:sz w:val="30"/>
          <w:szCs w:val="30"/>
        </w:rPr>
        <w:t xml:space="preserve"> постановления № 636</w:t>
      </w:r>
      <w:r>
        <w:rPr>
          <w:sz w:val="30"/>
          <w:szCs w:val="30"/>
        </w:rPr>
        <w:t xml:space="preserve"> </w:t>
      </w:r>
      <w:r w:rsidRPr="007E4422">
        <w:rPr>
          <w:sz w:val="30"/>
          <w:szCs w:val="30"/>
        </w:rPr>
        <w:t xml:space="preserve">принято </w:t>
      </w:r>
      <w:r>
        <w:rPr>
          <w:sz w:val="30"/>
          <w:szCs w:val="30"/>
        </w:rPr>
        <w:t>п</w:t>
      </w:r>
      <w:r w:rsidRPr="007E4422">
        <w:rPr>
          <w:sz w:val="30"/>
          <w:szCs w:val="30"/>
        </w:rPr>
        <w:t xml:space="preserve">остановление Министерства по налогам и сборам Республики Беларусь от </w:t>
      </w:r>
      <w:r>
        <w:rPr>
          <w:sz w:val="30"/>
          <w:szCs w:val="30"/>
        </w:rPr>
        <w:br/>
      </w:r>
      <w:r w:rsidRPr="007E4422">
        <w:rPr>
          <w:sz w:val="30"/>
          <w:szCs w:val="30"/>
        </w:rPr>
        <w:t xml:space="preserve">28 сентября </w:t>
      </w:r>
      <w:smartTag w:uri="urn:schemas-microsoft-com:office:smarttags" w:element="metricconverter">
        <w:smartTagPr>
          <w:attr w:name="ProductID" w:val="2018 г"/>
        </w:smartTagPr>
        <w:r w:rsidRPr="007E4422">
          <w:rPr>
            <w:sz w:val="30"/>
            <w:szCs w:val="30"/>
          </w:rPr>
          <w:t>2018 г</w:t>
        </w:r>
      </w:smartTag>
      <w:r w:rsidRPr="007E4422">
        <w:rPr>
          <w:sz w:val="30"/>
          <w:szCs w:val="30"/>
        </w:rPr>
        <w:t xml:space="preserve">. № 22 «О представлении информации о выполненных автомобильных перевозках пассажиров автомобилями-такси» </w:t>
      </w:r>
      <w:r>
        <w:rPr>
          <w:sz w:val="30"/>
          <w:szCs w:val="30"/>
        </w:rPr>
        <w:br/>
      </w:r>
      <w:r w:rsidRPr="007E4422">
        <w:rPr>
          <w:sz w:val="30"/>
          <w:szCs w:val="30"/>
        </w:rPr>
        <w:t>(далее – постановление)</w:t>
      </w:r>
      <w:r>
        <w:rPr>
          <w:sz w:val="30"/>
          <w:szCs w:val="30"/>
        </w:rPr>
        <w:t>,</w:t>
      </w:r>
      <w:r w:rsidRPr="008B1065">
        <w:rPr>
          <w:szCs w:val="30"/>
          <w:lang w:eastAsia="en-US"/>
        </w:rPr>
        <w:t xml:space="preserve"> </w:t>
      </w:r>
      <w:r w:rsidRPr="008B1065">
        <w:rPr>
          <w:sz w:val="30"/>
          <w:szCs w:val="30"/>
          <w:lang w:eastAsia="en-US"/>
        </w:rPr>
        <w:t>определяющее формат предоставления в соответствующие инспекции МНС по областям и городу Минску информации о выполненных перевозках пассажиров.</w:t>
      </w:r>
    </w:p>
    <w:p w:rsidR="00705530" w:rsidRPr="0019100D" w:rsidRDefault="00705530" w:rsidP="0019100D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Также п</w:t>
      </w:r>
      <w:r w:rsidRPr="007E4422">
        <w:rPr>
          <w:sz w:val="30"/>
          <w:szCs w:val="30"/>
          <w:lang w:eastAsia="en-US"/>
        </w:rPr>
        <w:t>остановлением предусматривается представление</w:t>
      </w:r>
      <w:r>
        <w:rPr>
          <w:sz w:val="30"/>
          <w:szCs w:val="30"/>
          <w:lang w:eastAsia="en-US"/>
        </w:rPr>
        <w:t xml:space="preserve"> </w:t>
      </w:r>
      <w:r w:rsidRPr="0019100D">
        <w:rPr>
          <w:sz w:val="30"/>
          <w:szCs w:val="30"/>
          <w:lang w:eastAsia="en-US"/>
        </w:rPr>
        <w:t xml:space="preserve">информации в инспекции МНС по областям и г. Минску за 3 и 4 кварталы 2018 года по срокам 20 октября </w:t>
      </w:r>
      <w:smartTag w:uri="urn:schemas-microsoft-com:office:smarttags" w:element="metricconverter">
        <w:smartTagPr>
          <w:attr w:name="ProductID" w:val="2018 г"/>
        </w:smartTagPr>
        <w:r w:rsidRPr="0019100D">
          <w:rPr>
            <w:sz w:val="30"/>
            <w:szCs w:val="30"/>
            <w:lang w:eastAsia="en-US"/>
          </w:rPr>
          <w:t>2018 г</w:t>
        </w:r>
      </w:smartTag>
      <w:r w:rsidRPr="0019100D">
        <w:rPr>
          <w:sz w:val="30"/>
          <w:szCs w:val="30"/>
          <w:lang w:eastAsia="en-US"/>
        </w:rPr>
        <w:t xml:space="preserve">. и 20 января </w:t>
      </w:r>
      <w:smartTag w:uri="urn:schemas-microsoft-com:office:smarttags" w:element="metricconverter">
        <w:smartTagPr>
          <w:attr w:name="ProductID" w:val="2019 г"/>
        </w:smartTagPr>
        <w:r w:rsidRPr="0019100D">
          <w:rPr>
            <w:sz w:val="30"/>
            <w:szCs w:val="30"/>
            <w:lang w:eastAsia="en-US"/>
          </w:rPr>
          <w:t>2019 г</w:t>
        </w:r>
      </w:smartTag>
      <w:r w:rsidRPr="0019100D">
        <w:rPr>
          <w:sz w:val="30"/>
          <w:szCs w:val="30"/>
          <w:lang w:eastAsia="en-US"/>
        </w:rPr>
        <w:t xml:space="preserve">. в виде электронного документа путем направления в АРМ «Плательщик» сообщения в свободной форме с вложением с приложением файла в формате </w:t>
      </w:r>
      <w:r w:rsidRPr="0019100D">
        <w:rPr>
          <w:sz w:val="30"/>
          <w:szCs w:val="30"/>
          <w:lang w:val="en-US" w:eastAsia="en-US"/>
        </w:rPr>
        <w:t>XLSX</w:t>
      </w:r>
      <w:r w:rsidRPr="0019100D">
        <w:rPr>
          <w:sz w:val="30"/>
          <w:szCs w:val="30"/>
          <w:lang w:eastAsia="en-US"/>
        </w:rPr>
        <w:t xml:space="preserve">, подписанных электронной цифровой подписью, а в последующем (по срокам 20 апреля </w:t>
      </w:r>
      <w:smartTag w:uri="urn:schemas-microsoft-com:office:smarttags" w:element="metricconverter">
        <w:smartTagPr>
          <w:attr w:name="ProductID" w:val="2019 г"/>
        </w:smartTagPr>
        <w:r w:rsidRPr="0019100D">
          <w:rPr>
            <w:sz w:val="30"/>
            <w:szCs w:val="30"/>
            <w:lang w:eastAsia="en-US"/>
          </w:rPr>
          <w:t>2019 г</w:t>
        </w:r>
      </w:smartTag>
      <w:r w:rsidRPr="0019100D">
        <w:rPr>
          <w:sz w:val="30"/>
          <w:szCs w:val="30"/>
          <w:lang w:eastAsia="en-US"/>
        </w:rPr>
        <w:t xml:space="preserve">. и далее) – путем передачи данных в виде электронного документа в формате </w:t>
      </w:r>
      <w:r w:rsidRPr="0019100D">
        <w:rPr>
          <w:sz w:val="30"/>
          <w:szCs w:val="30"/>
          <w:lang w:val="en-US" w:eastAsia="en-US"/>
        </w:rPr>
        <w:t>XML</w:t>
      </w:r>
      <w:r w:rsidRPr="0019100D">
        <w:rPr>
          <w:sz w:val="30"/>
          <w:szCs w:val="30"/>
          <w:lang w:eastAsia="en-US"/>
        </w:rPr>
        <w:t xml:space="preserve"> посредством АРМ «Плательщик».</w:t>
      </w:r>
    </w:p>
    <w:p w:rsidR="00705530" w:rsidRPr="007E4422" w:rsidRDefault="00705530" w:rsidP="007E4422">
      <w:pPr>
        <w:ind w:firstLine="709"/>
        <w:jc w:val="both"/>
        <w:rPr>
          <w:sz w:val="30"/>
          <w:szCs w:val="30"/>
        </w:rPr>
      </w:pPr>
      <w:r w:rsidRPr="007E4422">
        <w:rPr>
          <w:sz w:val="30"/>
          <w:szCs w:val="30"/>
        </w:rPr>
        <w:t xml:space="preserve">Постановление </w:t>
      </w:r>
      <w:r>
        <w:rPr>
          <w:sz w:val="30"/>
          <w:szCs w:val="30"/>
        </w:rPr>
        <w:t>вступило</w:t>
      </w:r>
      <w:r w:rsidRPr="007E4422">
        <w:rPr>
          <w:sz w:val="30"/>
          <w:szCs w:val="30"/>
        </w:rPr>
        <w:t xml:space="preserve"> в силу 1</w:t>
      </w:r>
      <w:r>
        <w:rPr>
          <w:sz w:val="30"/>
          <w:szCs w:val="30"/>
        </w:rPr>
        <w:t xml:space="preserve">2 октября </w:t>
      </w:r>
      <w:smartTag w:uri="urn:schemas-microsoft-com:office:smarttags" w:element="metricconverter">
        <w:smartTagPr>
          <w:attr w:name="ProductID" w:val="2018 г"/>
        </w:smartTagPr>
        <w:r w:rsidRPr="007E4422">
          <w:rPr>
            <w:sz w:val="30"/>
            <w:szCs w:val="30"/>
          </w:rPr>
          <w:t>2018 г</w:t>
        </w:r>
      </w:smartTag>
      <w:r w:rsidRPr="007E4422">
        <w:rPr>
          <w:sz w:val="30"/>
          <w:szCs w:val="30"/>
        </w:rPr>
        <w:t>.</w:t>
      </w:r>
    </w:p>
    <w:sectPr w:rsidR="00705530" w:rsidRPr="007E4422" w:rsidSect="00FE020A">
      <w:headerReference w:type="even" r:id="rId6"/>
      <w:headerReference w:type="default" r:id="rId7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530" w:rsidRDefault="00705530" w:rsidP="00F2495F">
      <w:r>
        <w:separator/>
      </w:r>
    </w:p>
  </w:endnote>
  <w:endnote w:type="continuationSeparator" w:id="0">
    <w:p w:rsidR="00705530" w:rsidRDefault="00705530" w:rsidP="00F24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530" w:rsidRDefault="00705530" w:rsidP="00F2495F">
      <w:r>
        <w:separator/>
      </w:r>
    </w:p>
  </w:footnote>
  <w:footnote w:type="continuationSeparator" w:id="0">
    <w:p w:rsidR="00705530" w:rsidRDefault="00705530" w:rsidP="00F24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530" w:rsidRDefault="00705530" w:rsidP="00292D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5530" w:rsidRDefault="007055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530" w:rsidRPr="00C3411B" w:rsidRDefault="00705530" w:rsidP="00292D3E">
    <w:pPr>
      <w:pStyle w:val="Header"/>
      <w:framePr w:wrap="around" w:vAnchor="text" w:hAnchor="margin" w:xAlign="center" w:y="1"/>
      <w:rPr>
        <w:rStyle w:val="PageNumber"/>
        <w:color w:val="FFFFFF"/>
      </w:rPr>
    </w:pPr>
    <w:r w:rsidRPr="00C3411B">
      <w:rPr>
        <w:rStyle w:val="PageNumber"/>
        <w:color w:val="FFFFFF"/>
      </w:rPr>
      <w:fldChar w:fldCharType="begin"/>
    </w:r>
    <w:r w:rsidRPr="00C3411B">
      <w:rPr>
        <w:rStyle w:val="PageNumber"/>
        <w:color w:val="FFFFFF"/>
      </w:rPr>
      <w:instrText xml:space="preserve">PAGE  </w:instrText>
    </w:r>
    <w:r w:rsidRPr="00C3411B">
      <w:rPr>
        <w:rStyle w:val="PageNumber"/>
        <w:color w:val="FFFFFF"/>
      </w:rPr>
      <w:fldChar w:fldCharType="separate"/>
    </w:r>
    <w:r>
      <w:rPr>
        <w:rStyle w:val="PageNumber"/>
        <w:noProof/>
        <w:color w:val="FFFFFF"/>
      </w:rPr>
      <w:t>3</w:t>
    </w:r>
    <w:r w:rsidRPr="00C3411B">
      <w:rPr>
        <w:rStyle w:val="PageNumber"/>
        <w:color w:val="FFFFFF"/>
      </w:rPr>
      <w:fldChar w:fldCharType="end"/>
    </w:r>
  </w:p>
  <w:p w:rsidR="00705530" w:rsidRDefault="007055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4C6"/>
    <w:rsid w:val="000F2FAF"/>
    <w:rsid w:val="00121939"/>
    <w:rsid w:val="00124DDB"/>
    <w:rsid w:val="0019100D"/>
    <w:rsid w:val="001964EA"/>
    <w:rsid w:val="001C2AFD"/>
    <w:rsid w:val="001C2B15"/>
    <w:rsid w:val="00210BC3"/>
    <w:rsid w:val="00292D3E"/>
    <w:rsid w:val="002B3956"/>
    <w:rsid w:val="002B676E"/>
    <w:rsid w:val="002F62DC"/>
    <w:rsid w:val="003B7B77"/>
    <w:rsid w:val="00432443"/>
    <w:rsid w:val="004C159F"/>
    <w:rsid w:val="004F2AD6"/>
    <w:rsid w:val="00503CE0"/>
    <w:rsid w:val="00582BFE"/>
    <w:rsid w:val="005955B7"/>
    <w:rsid w:val="005F1A64"/>
    <w:rsid w:val="00624B39"/>
    <w:rsid w:val="00627B95"/>
    <w:rsid w:val="00642D52"/>
    <w:rsid w:val="0068716D"/>
    <w:rsid w:val="006C4BCD"/>
    <w:rsid w:val="00705530"/>
    <w:rsid w:val="007774B9"/>
    <w:rsid w:val="007D2C82"/>
    <w:rsid w:val="007E4422"/>
    <w:rsid w:val="007F7870"/>
    <w:rsid w:val="00860774"/>
    <w:rsid w:val="008947C8"/>
    <w:rsid w:val="008B1065"/>
    <w:rsid w:val="008D34C6"/>
    <w:rsid w:val="00910054"/>
    <w:rsid w:val="00920799"/>
    <w:rsid w:val="00942A9B"/>
    <w:rsid w:val="00945E05"/>
    <w:rsid w:val="009720E2"/>
    <w:rsid w:val="009930BF"/>
    <w:rsid w:val="009D298B"/>
    <w:rsid w:val="00A31821"/>
    <w:rsid w:val="00A76484"/>
    <w:rsid w:val="00AC6E8C"/>
    <w:rsid w:val="00AD0A88"/>
    <w:rsid w:val="00AF14EA"/>
    <w:rsid w:val="00AF1EA5"/>
    <w:rsid w:val="00B03106"/>
    <w:rsid w:val="00B21CC3"/>
    <w:rsid w:val="00B430AF"/>
    <w:rsid w:val="00B92F43"/>
    <w:rsid w:val="00C31BBF"/>
    <w:rsid w:val="00C3411B"/>
    <w:rsid w:val="00C45C4F"/>
    <w:rsid w:val="00C7563F"/>
    <w:rsid w:val="00CD2704"/>
    <w:rsid w:val="00D863AC"/>
    <w:rsid w:val="00D97F50"/>
    <w:rsid w:val="00DA49E5"/>
    <w:rsid w:val="00DC3CC7"/>
    <w:rsid w:val="00DE4AA5"/>
    <w:rsid w:val="00E028DA"/>
    <w:rsid w:val="00EA04E8"/>
    <w:rsid w:val="00EB34AC"/>
    <w:rsid w:val="00EC22E8"/>
    <w:rsid w:val="00EC3BCF"/>
    <w:rsid w:val="00EE4A01"/>
    <w:rsid w:val="00F06875"/>
    <w:rsid w:val="00F2495F"/>
    <w:rsid w:val="00F9215B"/>
    <w:rsid w:val="00FE0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4C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D34C6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rsid w:val="008D34C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D34C6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8D34C6"/>
    <w:rPr>
      <w:rFonts w:cs="Times New Roman"/>
    </w:rPr>
  </w:style>
  <w:style w:type="paragraph" w:customStyle="1" w:styleId="ConsNormal">
    <w:name w:val="ConsNormal"/>
    <w:uiPriority w:val="99"/>
    <w:rsid w:val="008D3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8D34C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D34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D34C6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D3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34C6"/>
    <w:rPr>
      <w:rFonts w:ascii="Tahoma" w:hAnsi="Tahoma" w:cs="Tahoma"/>
      <w:sz w:val="16"/>
      <w:szCs w:val="16"/>
      <w:lang w:eastAsia="ru-RU"/>
    </w:rPr>
  </w:style>
  <w:style w:type="paragraph" w:customStyle="1" w:styleId="newncpi">
    <w:name w:val="newncpi"/>
    <w:basedOn w:val="Normal"/>
    <w:uiPriority w:val="99"/>
    <w:rsid w:val="00F9215B"/>
    <w:pPr>
      <w:ind w:firstLine="567"/>
      <w:jc w:val="both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5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955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307</Words>
  <Characters>1750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a.sirenko</dc:creator>
  <cp:keywords/>
  <dc:description/>
  <cp:lastModifiedBy>rename</cp:lastModifiedBy>
  <cp:revision>4</cp:revision>
  <cp:lastPrinted>2018-07-05T07:03:00Z</cp:lastPrinted>
  <dcterms:created xsi:type="dcterms:W3CDTF">2018-10-12T15:17:00Z</dcterms:created>
  <dcterms:modified xsi:type="dcterms:W3CDTF">2018-10-29T09:38:00Z</dcterms:modified>
</cp:coreProperties>
</file>