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C81DD8" w14:paraId="2F8E8FD4" w14:textId="77777777" w:rsidTr="006951D4">
        <w:tc>
          <w:tcPr>
            <w:tcW w:w="5103" w:type="dxa"/>
          </w:tcPr>
          <w:p w14:paraId="7E43EEAC" w14:textId="73BBBD2C" w:rsidR="00C81DD8" w:rsidRPr="005B092C" w:rsidRDefault="00C81DD8" w:rsidP="006951D4">
            <w:pPr>
              <w:jc w:val="both"/>
              <w:rPr>
                <w:b/>
                <w:bCs/>
                <w:sz w:val="30"/>
                <w:szCs w:val="30"/>
              </w:rPr>
            </w:pPr>
            <w:r w:rsidRPr="005B092C">
              <w:rPr>
                <w:b/>
                <w:bCs/>
                <w:sz w:val="30"/>
                <w:szCs w:val="30"/>
              </w:rPr>
              <w:t xml:space="preserve">О проведении правового мониторинга </w:t>
            </w:r>
            <w:r w:rsidR="006951D4">
              <w:rPr>
                <w:b/>
                <w:bCs/>
                <w:sz w:val="30"/>
                <w:szCs w:val="30"/>
              </w:rPr>
              <w:t xml:space="preserve">в отношении </w:t>
            </w:r>
            <w:r w:rsidRPr="005B092C">
              <w:rPr>
                <w:b/>
                <w:bCs/>
                <w:sz w:val="30"/>
                <w:szCs w:val="30"/>
              </w:rPr>
              <w:t xml:space="preserve">Указа Президента Республики Беларусь от </w:t>
            </w:r>
            <w:r w:rsidR="005B092C" w:rsidRPr="005B092C">
              <w:rPr>
                <w:b/>
                <w:bCs/>
                <w:sz w:val="30"/>
                <w:szCs w:val="30"/>
                <w:shd w:val="clear" w:color="auto" w:fill="FFFFFF"/>
              </w:rPr>
              <w:t>19 сентября 2017 г. № 338</w:t>
            </w:r>
          </w:p>
          <w:p w14:paraId="256C6304" w14:textId="77777777" w:rsidR="00C81DD8" w:rsidRDefault="00C81DD8" w:rsidP="00F23D2B">
            <w:pPr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252" w:type="dxa"/>
          </w:tcPr>
          <w:p w14:paraId="4A1F5862" w14:textId="77777777" w:rsidR="00C81DD8" w:rsidRDefault="00C81DD8" w:rsidP="00F23D2B">
            <w:pPr>
              <w:jc w:val="both"/>
              <w:rPr>
                <w:b/>
                <w:bCs/>
                <w:sz w:val="30"/>
                <w:szCs w:val="30"/>
              </w:rPr>
            </w:pPr>
          </w:p>
        </w:tc>
      </w:tr>
    </w:tbl>
    <w:p w14:paraId="31746F64" w14:textId="1C85C862" w:rsidR="006C4D1A" w:rsidRPr="00650C07" w:rsidRDefault="00A26A27" w:rsidP="00AC5461">
      <w:pPr>
        <w:ind w:firstLine="720"/>
        <w:jc w:val="both"/>
        <w:rPr>
          <w:sz w:val="30"/>
          <w:szCs w:val="30"/>
        </w:rPr>
      </w:pPr>
      <w:r w:rsidRPr="00650C07">
        <w:rPr>
          <w:rFonts w:eastAsiaTheme="minorEastAsia"/>
          <w:sz w:val="30"/>
          <w:szCs w:val="30"/>
        </w:rPr>
        <w:t>Министерство по налогам и сборам Республики Беларусь</w:t>
      </w:r>
      <w:r w:rsidR="00894705" w:rsidRPr="00650C07">
        <w:rPr>
          <w:rFonts w:eastAsiaTheme="minorEastAsia"/>
          <w:sz w:val="30"/>
          <w:szCs w:val="30"/>
        </w:rPr>
        <w:t xml:space="preserve"> (далее – МНС)</w:t>
      </w:r>
      <w:r w:rsidRPr="00650C07">
        <w:rPr>
          <w:rFonts w:eastAsiaTheme="minorEastAsia"/>
          <w:sz w:val="30"/>
          <w:szCs w:val="30"/>
        </w:rPr>
        <w:t xml:space="preserve"> организует проведение правового мониторинга </w:t>
      </w:r>
      <w:r w:rsidR="00993E46">
        <w:rPr>
          <w:rFonts w:eastAsiaTheme="minorEastAsia"/>
          <w:sz w:val="30"/>
          <w:szCs w:val="30"/>
        </w:rPr>
        <w:t xml:space="preserve">в отношении </w:t>
      </w:r>
      <w:r w:rsidR="00523FC5" w:rsidRPr="00650C07">
        <w:rPr>
          <w:sz w:val="30"/>
          <w:szCs w:val="30"/>
        </w:rPr>
        <w:t xml:space="preserve">Указа Президента Республики Беларусь от </w:t>
      </w:r>
      <w:r w:rsidR="005B092C" w:rsidRPr="00650C07">
        <w:rPr>
          <w:sz w:val="30"/>
          <w:szCs w:val="30"/>
          <w:shd w:val="clear" w:color="auto" w:fill="FFFFFF"/>
        </w:rPr>
        <w:t xml:space="preserve">Указ Президента Республики Беларусь </w:t>
      </w:r>
      <w:r w:rsidR="00650C07">
        <w:rPr>
          <w:sz w:val="30"/>
          <w:szCs w:val="30"/>
          <w:shd w:val="clear" w:color="auto" w:fill="FFFFFF"/>
        </w:rPr>
        <w:br/>
      </w:r>
      <w:r w:rsidR="005B092C" w:rsidRPr="00650C07">
        <w:rPr>
          <w:sz w:val="30"/>
          <w:szCs w:val="30"/>
          <w:shd w:val="clear" w:color="auto" w:fill="FFFFFF"/>
        </w:rPr>
        <w:t>от 19 сентября 2017 г. № 338</w:t>
      </w:r>
      <w:r w:rsidR="005B092C" w:rsidRPr="00650C07">
        <w:rPr>
          <w:rFonts w:eastAsiaTheme="minorEastAsia"/>
          <w:sz w:val="30"/>
          <w:szCs w:val="30"/>
        </w:rPr>
        <w:t xml:space="preserve"> «О налоговом консультировании» </w:t>
      </w:r>
      <w:r w:rsidR="00F62447" w:rsidRPr="00650C07">
        <w:rPr>
          <w:rFonts w:eastAsiaTheme="minorEastAsia"/>
          <w:sz w:val="30"/>
          <w:szCs w:val="30"/>
        </w:rPr>
        <w:t xml:space="preserve">(далее – </w:t>
      </w:r>
      <w:r w:rsidR="00523FC5" w:rsidRPr="00650C07">
        <w:rPr>
          <w:rFonts w:eastAsiaTheme="minorEastAsia"/>
          <w:sz w:val="30"/>
          <w:szCs w:val="30"/>
        </w:rPr>
        <w:t>Указ</w:t>
      </w:r>
      <w:r w:rsidR="00F62447" w:rsidRPr="00650C07">
        <w:rPr>
          <w:rFonts w:eastAsiaTheme="minorEastAsia"/>
          <w:sz w:val="30"/>
          <w:szCs w:val="30"/>
        </w:rPr>
        <w:t>)</w:t>
      </w:r>
      <w:r w:rsidR="00F62447" w:rsidRPr="00650C07">
        <w:rPr>
          <w:sz w:val="30"/>
          <w:szCs w:val="30"/>
        </w:rPr>
        <w:t>.</w:t>
      </w:r>
    </w:p>
    <w:p w14:paraId="5AE23049" w14:textId="40A282ED" w:rsidR="00F95B65" w:rsidRPr="00650C07" w:rsidRDefault="00F95B65" w:rsidP="00F95B6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650C07">
        <w:rPr>
          <w:rFonts w:eastAsiaTheme="minorEastAsia"/>
          <w:sz w:val="30"/>
          <w:szCs w:val="30"/>
        </w:rPr>
        <w:t xml:space="preserve">Целью правового мониторинга является актуализация норм </w:t>
      </w:r>
      <w:r w:rsidR="00523FC5" w:rsidRPr="00650C07">
        <w:rPr>
          <w:rFonts w:eastAsiaTheme="minorEastAsia"/>
          <w:sz w:val="30"/>
          <w:szCs w:val="30"/>
        </w:rPr>
        <w:t xml:space="preserve">Указа </w:t>
      </w:r>
      <w:r w:rsidRPr="00650C07">
        <w:rPr>
          <w:rFonts w:eastAsiaTheme="minorEastAsia"/>
          <w:sz w:val="30"/>
          <w:szCs w:val="30"/>
        </w:rPr>
        <w:t>с учетом практики его применения.</w:t>
      </w:r>
    </w:p>
    <w:p w14:paraId="32633C02" w14:textId="77777777" w:rsidR="00F95B65" w:rsidRPr="00650C07" w:rsidRDefault="00F95B65" w:rsidP="00F95B6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650C07">
        <w:rPr>
          <w:rFonts w:eastAsiaTheme="minorEastAsia"/>
          <w:sz w:val="30"/>
          <w:szCs w:val="30"/>
        </w:rPr>
        <w:t>В ходе правового мониторинга планируется:</w:t>
      </w:r>
    </w:p>
    <w:p w14:paraId="2401EA40" w14:textId="5E0D86C3" w:rsidR="00F95B65" w:rsidRPr="00650C07" w:rsidRDefault="00F95B65" w:rsidP="00F95B6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650C07">
        <w:rPr>
          <w:rFonts w:eastAsiaTheme="minorEastAsia"/>
          <w:sz w:val="30"/>
          <w:szCs w:val="30"/>
        </w:rPr>
        <w:t xml:space="preserve">оценить эффективность норм </w:t>
      </w:r>
      <w:r w:rsidR="00523FC5" w:rsidRPr="00650C07">
        <w:rPr>
          <w:rFonts w:eastAsiaTheme="minorEastAsia"/>
          <w:sz w:val="30"/>
          <w:szCs w:val="30"/>
        </w:rPr>
        <w:t>Указа</w:t>
      </w:r>
      <w:r w:rsidRPr="00650C07">
        <w:rPr>
          <w:rFonts w:eastAsiaTheme="minorEastAsia"/>
          <w:sz w:val="30"/>
          <w:szCs w:val="30"/>
        </w:rPr>
        <w:t>;</w:t>
      </w:r>
    </w:p>
    <w:p w14:paraId="788464B3" w14:textId="3EBAB03C" w:rsidR="00F95B65" w:rsidRPr="00650C07" w:rsidRDefault="00F95B65" w:rsidP="00F95B6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650C07">
        <w:rPr>
          <w:rFonts w:eastAsiaTheme="minorEastAsia"/>
          <w:sz w:val="30"/>
          <w:szCs w:val="30"/>
        </w:rPr>
        <w:t>выявить и проанализировать недостатки правового регулирования общественных отношений, их причин</w:t>
      </w:r>
      <w:r w:rsidR="00B3068E" w:rsidRPr="00650C07">
        <w:rPr>
          <w:rFonts w:eastAsiaTheme="minorEastAsia"/>
          <w:sz w:val="30"/>
          <w:szCs w:val="30"/>
        </w:rPr>
        <w:t>ы</w:t>
      </w:r>
      <w:r w:rsidRPr="00650C07">
        <w:rPr>
          <w:rFonts w:eastAsiaTheme="minorEastAsia"/>
          <w:sz w:val="30"/>
          <w:szCs w:val="30"/>
        </w:rPr>
        <w:t>, а также последстви</w:t>
      </w:r>
      <w:r w:rsidR="00B3068E" w:rsidRPr="00650C07">
        <w:rPr>
          <w:rFonts w:eastAsiaTheme="minorEastAsia"/>
          <w:sz w:val="30"/>
          <w:szCs w:val="30"/>
        </w:rPr>
        <w:t>я</w:t>
      </w:r>
      <w:r w:rsidRPr="00650C07">
        <w:rPr>
          <w:rFonts w:eastAsiaTheme="minorEastAsia"/>
          <w:sz w:val="30"/>
          <w:szCs w:val="30"/>
        </w:rPr>
        <w:t xml:space="preserve">, которые возникли в процессе применения </w:t>
      </w:r>
      <w:r w:rsidR="00523FC5" w:rsidRPr="00650C07">
        <w:rPr>
          <w:rFonts w:eastAsiaTheme="minorEastAsia"/>
          <w:sz w:val="30"/>
          <w:szCs w:val="30"/>
        </w:rPr>
        <w:t>Указа</w:t>
      </w:r>
      <w:r w:rsidRPr="00650C07">
        <w:rPr>
          <w:rFonts w:eastAsiaTheme="minorEastAsia"/>
          <w:sz w:val="30"/>
          <w:szCs w:val="30"/>
        </w:rPr>
        <w:t>;</w:t>
      </w:r>
    </w:p>
    <w:p w14:paraId="0A1823DD" w14:textId="5E7F2240" w:rsidR="00F95B65" w:rsidRPr="00650C07" w:rsidRDefault="00F95B65" w:rsidP="00F95B6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650C07">
        <w:rPr>
          <w:rFonts w:eastAsiaTheme="minorEastAsia"/>
          <w:sz w:val="30"/>
          <w:szCs w:val="30"/>
        </w:rPr>
        <w:t>выработать предложения о совершенствовании законодательства и</w:t>
      </w:r>
      <w:r w:rsidR="00650C07">
        <w:rPr>
          <w:rFonts w:eastAsiaTheme="minorEastAsia"/>
          <w:sz w:val="30"/>
          <w:szCs w:val="30"/>
        </w:rPr>
        <w:t xml:space="preserve"> </w:t>
      </w:r>
      <w:r w:rsidRPr="00650C07">
        <w:rPr>
          <w:rFonts w:eastAsiaTheme="minorEastAsia"/>
          <w:sz w:val="30"/>
          <w:szCs w:val="30"/>
        </w:rPr>
        <w:t xml:space="preserve">практики его применения, принять меры по надлежащей реализации </w:t>
      </w:r>
      <w:r w:rsidR="00523FC5" w:rsidRPr="00650C07">
        <w:rPr>
          <w:rFonts w:eastAsiaTheme="minorEastAsia"/>
          <w:sz w:val="30"/>
          <w:szCs w:val="30"/>
        </w:rPr>
        <w:t>Указа</w:t>
      </w:r>
      <w:r w:rsidRPr="00650C07">
        <w:rPr>
          <w:rFonts w:eastAsiaTheme="minorEastAsia"/>
          <w:sz w:val="30"/>
          <w:szCs w:val="30"/>
        </w:rPr>
        <w:t>.</w:t>
      </w:r>
    </w:p>
    <w:p w14:paraId="5B247A13" w14:textId="4304C6E6" w:rsidR="00F95B65" w:rsidRPr="00650C07" w:rsidRDefault="00650C07" w:rsidP="00F95B6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650C07">
        <w:rPr>
          <w:rFonts w:eastAsiaTheme="minorEastAsia"/>
          <w:sz w:val="30"/>
          <w:szCs w:val="30"/>
        </w:rPr>
        <w:t>В период с</w:t>
      </w:r>
      <w:r w:rsidR="00F95B65" w:rsidRPr="00650C07">
        <w:rPr>
          <w:rFonts w:eastAsiaTheme="minorEastAsia"/>
          <w:sz w:val="30"/>
          <w:szCs w:val="30"/>
        </w:rPr>
        <w:t xml:space="preserve"> </w:t>
      </w:r>
      <w:r w:rsidRPr="00650C07">
        <w:rPr>
          <w:rFonts w:eastAsiaTheme="minorEastAsia"/>
          <w:sz w:val="30"/>
          <w:szCs w:val="30"/>
        </w:rPr>
        <w:t>16</w:t>
      </w:r>
      <w:r w:rsidR="002013BC" w:rsidRPr="00650C07">
        <w:rPr>
          <w:rFonts w:eastAsiaTheme="minorEastAsia"/>
          <w:sz w:val="30"/>
          <w:szCs w:val="30"/>
        </w:rPr>
        <w:t xml:space="preserve"> </w:t>
      </w:r>
      <w:r w:rsidRPr="00650C07">
        <w:rPr>
          <w:rFonts w:eastAsiaTheme="minorEastAsia"/>
          <w:sz w:val="30"/>
          <w:szCs w:val="30"/>
        </w:rPr>
        <w:t>п</w:t>
      </w:r>
      <w:r w:rsidR="002013BC" w:rsidRPr="00650C07">
        <w:rPr>
          <w:rFonts w:eastAsiaTheme="minorEastAsia"/>
          <w:sz w:val="30"/>
          <w:szCs w:val="30"/>
        </w:rPr>
        <w:t xml:space="preserve">о </w:t>
      </w:r>
      <w:r w:rsidR="00451703" w:rsidRPr="00650C07">
        <w:rPr>
          <w:rFonts w:eastAsiaTheme="minorEastAsia"/>
          <w:sz w:val="30"/>
          <w:szCs w:val="30"/>
        </w:rPr>
        <w:t>3</w:t>
      </w:r>
      <w:r w:rsidRPr="00650C07">
        <w:rPr>
          <w:rFonts w:eastAsiaTheme="minorEastAsia"/>
          <w:sz w:val="30"/>
          <w:szCs w:val="30"/>
        </w:rPr>
        <w:t>1</w:t>
      </w:r>
      <w:r w:rsidR="00451703" w:rsidRPr="00650C07">
        <w:rPr>
          <w:rFonts w:eastAsiaTheme="minorEastAsia"/>
          <w:sz w:val="30"/>
          <w:szCs w:val="30"/>
        </w:rPr>
        <w:t xml:space="preserve"> </w:t>
      </w:r>
      <w:r w:rsidRPr="00650C07">
        <w:rPr>
          <w:rFonts w:eastAsiaTheme="minorEastAsia"/>
          <w:sz w:val="30"/>
          <w:szCs w:val="30"/>
        </w:rPr>
        <w:t xml:space="preserve">мая </w:t>
      </w:r>
      <w:r w:rsidR="002013BC" w:rsidRPr="00650C07">
        <w:rPr>
          <w:rFonts w:eastAsiaTheme="minorEastAsia"/>
          <w:sz w:val="30"/>
          <w:szCs w:val="30"/>
        </w:rPr>
        <w:t>202</w:t>
      </w:r>
      <w:r w:rsidRPr="00650C07">
        <w:rPr>
          <w:rFonts w:eastAsiaTheme="minorEastAsia"/>
          <w:sz w:val="30"/>
          <w:szCs w:val="30"/>
        </w:rPr>
        <w:t>3</w:t>
      </w:r>
      <w:r w:rsidR="002013BC" w:rsidRPr="00650C07">
        <w:rPr>
          <w:rFonts w:eastAsiaTheme="minorEastAsia"/>
          <w:sz w:val="30"/>
          <w:szCs w:val="30"/>
        </w:rPr>
        <w:t xml:space="preserve"> г. </w:t>
      </w:r>
      <w:r w:rsidR="00F95B65" w:rsidRPr="00650C07">
        <w:rPr>
          <w:rFonts w:eastAsiaTheme="minorEastAsia"/>
          <w:sz w:val="30"/>
          <w:szCs w:val="30"/>
        </w:rPr>
        <w:t xml:space="preserve">все заинтересованные </w:t>
      </w:r>
      <w:r w:rsidR="006F1C66" w:rsidRPr="00650C07">
        <w:rPr>
          <w:rFonts w:eastAsiaTheme="minorEastAsia"/>
          <w:sz w:val="30"/>
          <w:szCs w:val="30"/>
        </w:rPr>
        <w:t>лица</w:t>
      </w:r>
      <w:r w:rsidR="00F95B65" w:rsidRPr="00650C07">
        <w:rPr>
          <w:rFonts w:eastAsiaTheme="minorEastAsia"/>
          <w:sz w:val="30"/>
          <w:szCs w:val="30"/>
        </w:rPr>
        <w:t xml:space="preserve"> могут направлять на электронную почту </w:t>
      </w:r>
      <w:r w:rsidR="006F1C66" w:rsidRPr="00650C07">
        <w:rPr>
          <w:rFonts w:eastAsiaTheme="minorEastAsia"/>
          <w:sz w:val="30"/>
          <w:szCs w:val="30"/>
        </w:rPr>
        <w:t>МНС</w:t>
      </w:r>
      <w:r w:rsidR="00F95B65" w:rsidRPr="00650C07">
        <w:rPr>
          <w:rFonts w:eastAsiaTheme="minorEastAsia"/>
          <w:sz w:val="30"/>
          <w:szCs w:val="30"/>
        </w:rPr>
        <w:t xml:space="preserve"> </w:t>
      </w:r>
      <w:r w:rsidR="0099465C" w:rsidRPr="00650C07">
        <w:rPr>
          <w:rFonts w:eastAsiaTheme="minorEastAsia"/>
          <w:sz w:val="30"/>
          <w:szCs w:val="30"/>
        </w:rPr>
        <w:t>(</w:t>
      </w:r>
      <w:hyperlink r:id="rId6" w:history="1">
        <w:r w:rsidR="0099465C" w:rsidRPr="00650C07">
          <w:rPr>
            <w:rStyle w:val="a8"/>
            <w:rFonts w:eastAsiaTheme="minorEastAsia"/>
            <w:color w:val="auto"/>
            <w:sz w:val="30"/>
            <w:szCs w:val="30"/>
          </w:rPr>
          <w:t>gnk@mail.belpak.by</w:t>
        </w:r>
      </w:hyperlink>
      <w:r w:rsidR="0099465C" w:rsidRPr="00650C07">
        <w:rPr>
          <w:rFonts w:eastAsiaTheme="minorEastAsia"/>
          <w:sz w:val="30"/>
          <w:szCs w:val="30"/>
        </w:rPr>
        <w:t xml:space="preserve">) </w:t>
      </w:r>
      <w:r w:rsidR="00F95B65" w:rsidRPr="00650C07">
        <w:rPr>
          <w:rFonts w:eastAsiaTheme="minorEastAsia"/>
          <w:sz w:val="30"/>
          <w:szCs w:val="30"/>
        </w:rPr>
        <w:t>замечания и предложения</w:t>
      </w:r>
      <w:r w:rsidR="006F1C66" w:rsidRPr="00650C07">
        <w:rPr>
          <w:rFonts w:eastAsiaTheme="minorEastAsia"/>
          <w:sz w:val="30"/>
          <w:szCs w:val="30"/>
        </w:rPr>
        <w:t>.</w:t>
      </w:r>
    </w:p>
    <w:p w14:paraId="216C0BDD" w14:textId="5424E20B" w:rsidR="00F95B65" w:rsidRPr="00650C07" w:rsidRDefault="00C81DD8" w:rsidP="00C81DD8">
      <w:pPr>
        <w:ind w:firstLine="720"/>
        <w:jc w:val="both"/>
        <w:rPr>
          <w:sz w:val="30"/>
          <w:szCs w:val="30"/>
        </w:rPr>
      </w:pPr>
      <w:r w:rsidRPr="00650C07">
        <w:rPr>
          <w:sz w:val="30"/>
          <w:szCs w:val="30"/>
        </w:rPr>
        <w:t xml:space="preserve">Более подробная информация о проведении правового мониторинга Указа размещена в разделе </w:t>
      </w:r>
      <w:r w:rsidR="00650C07" w:rsidRPr="00650C07">
        <w:rPr>
          <w:sz w:val="30"/>
          <w:szCs w:val="30"/>
        </w:rPr>
        <w:t>«Актуальное»/«Налоговые консультанты»/«Нормативно-правовая база»</w:t>
      </w:r>
    </w:p>
    <w:sectPr w:rsidR="00F95B65" w:rsidRPr="00650C07" w:rsidSect="00B03105">
      <w:headerReference w:type="even" r:id="rId7"/>
      <w:pgSz w:w="11907" w:h="16840" w:code="9"/>
      <w:pgMar w:top="851" w:right="567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992B" w14:textId="77777777" w:rsidR="00651003" w:rsidRDefault="00651003">
      <w:r>
        <w:separator/>
      </w:r>
    </w:p>
  </w:endnote>
  <w:endnote w:type="continuationSeparator" w:id="0">
    <w:p w14:paraId="4899ADBB" w14:textId="77777777" w:rsidR="00651003" w:rsidRDefault="0065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42A1" w14:textId="77777777" w:rsidR="00651003" w:rsidRDefault="00651003">
      <w:r>
        <w:separator/>
      </w:r>
    </w:p>
  </w:footnote>
  <w:footnote w:type="continuationSeparator" w:id="0">
    <w:p w14:paraId="58403CED" w14:textId="77777777" w:rsidR="00651003" w:rsidRDefault="0065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F2A7" w14:textId="77777777" w:rsidR="00EF450F" w:rsidRDefault="003531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65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1EA857" w14:textId="77777777" w:rsidR="00EF450F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5F"/>
    <w:rsid w:val="000042C9"/>
    <w:rsid w:val="000067D9"/>
    <w:rsid w:val="00015609"/>
    <w:rsid w:val="00026103"/>
    <w:rsid w:val="000366BA"/>
    <w:rsid w:val="00051464"/>
    <w:rsid w:val="000549BD"/>
    <w:rsid w:val="000573D6"/>
    <w:rsid w:val="00063347"/>
    <w:rsid w:val="00067459"/>
    <w:rsid w:val="00085C95"/>
    <w:rsid w:val="0009419B"/>
    <w:rsid w:val="000948E8"/>
    <w:rsid w:val="000A1ADC"/>
    <w:rsid w:val="000A46FF"/>
    <w:rsid w:val="000B1AF1"/>
    <w:rsid w:val="000B534A"/>
    <w:rsid w:val="000E0D6F"/>
    <w:rsid w:val="000E17A3"/>
    <w:rsid w:val="000E78E6"/>
    <w:rsid w:val="000F3A59"/>
    <w:rsid w:val="0010295C"/>
    <w:rsid w:val="001070FC"/>
    <w:rsid w:val="00110184"/>
    <w:rsid w:val="00113B52"/>
    <w:rsid w:val="00121076"/>
    <w:rsid w:val="00126416"/>
    <w:rsid w:val="00133931"/>
    <w:rsid w:val="001355F8"/>
    <w:rsid w:val="0014017C"/>
    <w:rsid w:val="001409E6"/>
    <w:rsid w:val="00151E07"/>
    <w:rsid w:val="00166E92"/>
    <w:rsid w:val="00176EED"/>
    <w:rsid w:val="00177168"/>
    <w:rsid w:val="001A13B0"/>
    <w:rsid w:val="001C5C1E"/>
    <w:rsid w:val="001D3009"/>
    <w:rsid w:val="002013BC"/>
    <w:rsid w:val="002068E7"/>
    <w:rsid w:val="00210812"/>
    <w:rsid w:val="002109E7"/>
    <w:rsid w:val="0022209C"/>
    <w:rsid w:val="00222B12"/>
    <w:rsid w:val="002234D9"/>
    <w:rsid w:val="00227057"/>
    <w:rsid w:val="00231F33"/>
    <w:rsid w:val="00250083"/>
    <w:rsid w:val="002552CC"/>
    <w:rsid w:val="0026389C"/>
    <w:rsid w:val="002666B2"/>
    <w:rsid w:val="00271A7B"/>
    <w:rsid w:val="00274EE3"/>
    <w:rsid w:val="002770B7"/>
    <w:rsid w:val="00280CEC"/>
    <w:rsid w:val="00284EF2"/>
    <w:rsid w:val="00285971"/>
    <w:rsid w:val="00294A43"/>
    <w:rsid w:val="002966AB"/>
    <w:rsid w:val="002A0C87"/>
    <w:rsid w:val="002A13E1"/>
    <w:rsid w:val="002A1F30"/>
    <w:rsid w:val="002A4409"/>
    <w:rsid w:val="002B29B6"/>
    <w:rsid w:val="002C3538"/>
    <w:rsid w:val="002C6D3A"/>
    <w:rsid w:val="002C79EE"/>
    <w:rsid w:val="002E42B3"/>
    <w:rsid w:val="002E79B4"/>
    <w:rsid w:val="002F25D6"/>
    <w:rsid w:val="00303F62"/>
    <w:rsid w:val="003045E8"/>
    <w:rsid w:val="003108D9"/>
    <w:rsid w:val="00311218"/>
    <w:rsid w:val="00324AC3"/>
    <w:rsid w:val="003278DD"/>
    <w:rsid w:val="003520CE"/>
    <w:rsid w:val="00353164"/>
    <w:rsid w:val="00354177"/>
    <w:rsid w:val="003562CD"/>
    <w:rsid w:val="0036177E"/>
    <w:rsid w:val="00365872"/>
    <w:rsid w:val="0036604D"/>
    <w:rsid w:val="00372C56"/>
    <w:rsid w:val="00373581"/>
    <w:rsid w:val="003861A5"/>
    <w:rsid w:val="00392B5D"/>
    <w:rsid w:val="003A1A30"/>
    <w:rsid w:val="003A558D"/>
    <w:rsid w:val="003A5A8C"/>
    <w:rsid w:val="003C1B04"/>
    <w:rsid w:val="003C3619"/>
    <w:rsid w:val="003D5CA7"/>
    <w:rsid w:val="003D62BC"/>
    <w:rsid w:val="003E2C01"/>
    <w:rsid w:val="003F1C10"/>
    <w:rsid w:val="004052A3"/>
    <w:rsid w:val="00410DC6"/>
    <w:rsid w:val="00415EC1"/>
    <w:rsid w:val="00423278"/>
    <w:rsid w:val="004246F3"/>
    <w:rsid w:val="0043019B"/>
    <w:rsid w:val="0043542F"/>
    <w:rsid w:val="0044108D"/>
    <w:rsid w:val="00443E98"/>
    <w:rsid w:val="004449B2"/>
    <w:rsid w:val="00451703"/>
    <w:rsid w:val="004845BC"/>
    <w:rsid w:val="0048477D"/>
    <w:rsid w:val="00485F46"/>
    <w:rsid w:val="00486A8B"/>
    <w:rsid w:val="00491B5C"/>
    <w:rsid w:val="00492240"/>
    <w:rsid w:val="0049224C"/>
    <w:rsid w:val="004942E0"/>
    <w:rsid w:val="004A5DF6"/>
    <w:rsid w:val="004A7F26"/>
    <w:rsid w:val="004B2AF5"/>
    <w:rsid w:val="004B5270"/>
    <w:rsid w:val="004B57EA"/>
    <w:rsid w:val="004B5DAF"/>
    <w:rsid w:val="004C343E"/>
    <w:rsid w:val="004D114F"/>
    <w:rsid w:val="004E44F2"/>
    <w:rsid w:val="004F0C74"/>
    <w:rsid w:val="00510143"/>
    <w:rsid w:val="005123CE"/>
    <w:rsid w:val="005124FF"/>
    <w:rsid w:val="00523FC5"/>
    <w:rsid w:val="005313BB"/>
    <w:rsid w:val="005500E6"/>
    <w:rsid w:val="00562BBF"/>
    <w:rsid w:val="0056344A"/>
    <w:rsid w:val="00566DE1"/>
    <w:rsid w:val="00570BAD"/>
    <w:rsid w:val="00581907"/>
    <w:rsid w:val="00584543"/>
    <w:rsid w:val="00591F55"/>
    <w:rsid w:val="005A290B"/>
    <w:rsid w:val="005B092C"/>
    <w:rsid w:val="005B6E61"/>
    <w:rsid w:val="005D2B05"/>
    <w:rsid w:val="005E1DFE"/>
    <w:rsid w:val="006101F3"/>
    <w:rsid w:val="0061608E"/>
    <w:rsid w:val="00624B62"/>
    <w:rsid w:val="0063420C"/>
    <w:rsid w:val="006359B7"/>
    <w:rsid w:val="0063678B"/>
    <w:rsid w:val="006418ED"/>
    <w:rsid w:val="00650C07"/>
    <w:rsid w:val="00651003"/>
    <w:rsid w:val="00656BF5"/>
    <w:rsid w:val="006716EE"/>
    <w:rsid w:val="00673669"/>
    <w:rsid w:val="006830AE"/>
    <w:rsid w:val="006951D4"/>
    <w:rsid w:val="006B3A9F"/>
    <w:rsid w:val="006B68C4"/>
    <w:rsid w:val="006C41D3"/>
    <w:rsid w:val="006C4881"/>
    <w:rsid w:val="006C4D1A"/>
    <w:rsid w:val="006C7E16"/>
    <w:rsid w:val="006C7F88"/>
    <w:rsid w:val="006D1934"/>
    <w:rsid w:val="006E60AB"/>
    <w:rsid w:val="006E7E67"/>
    <w:rsid w:val="006F1C66"/>
    <w:rsid w:val="006F528D"/>
    <w:rsid w:val="006F7F8D"/>
    <w:rsid w:val="00706217"/>
    <w:rsid w:val="007105B6"/>
    <w:rsid w:val="00732D01"/>
    <w:rsid w:val="0074187E"/>
    <w:rsid w:val="007466B3"/>
    <w:rsid w:val="007720D0"/>
    <w:rsid w:val="007808CA"/>
    <w:rsid w:val="007900EC"/>
    <w:rsid w:val="007A516E"/>
    <w:rsid w:val="007B7B9D"/>
    <w:rsid w:val="007C1B05"/>
    <w:rsid w:val="007C4291"/>
    <w:rsid w:val="007C5B41"/>
    <w:rsid w:val="007D1B44"/>
    <w:rsid w:val="007D4E37"/>
    <w:rsid w:val="008052B2"/>
    <w:rsid w:val="00811328"/>
    <w:rsid w:val="00813838"/>
    <w:rsid w:val="0082415E"/>
    <w:rsid w:val="0083274C"/>
    <w:rsid w:val="00835DA2"/>
    <w:rsid w:val="008365EF"/>
    <w:rsid w:val="00863EAB"/>
    <w:rsid w:val="00865C50"/>
    <w:rsid w:val="008665D8"/>
    <w:rsid w:val="008729A5"/>
    <w:rsid w:val="00873182"/>
    <w:rsid w:val="008740D1"/>
    <w:rsid w:val="0087603A"/>
    <w:rsid w:val="00882FD0"/>
    <w:rsid w:val="00894705"/>
    <w:rsid w:val="00896B25"/>
    <w:rsid w:val="008A0B14"/>
    <w:rsid w:val="008A4417"/>
    <w:rsid w:val="008D4568"/>
    <w:rsid w:val="00900957"/>
    <w:rsid w:val="00907040"/>
    <w:rsid w:val="00913CB1"/>
    <w:rsid w:val="00916660"/>
    <w:rsid w:val="009220E1"/>
    <w:rsid w:val="00930F25"/>
    <w:rsid w:val="00931A3B"/>
    <w:rsid w:val="009324C2"/>
    <w:rsid w:val="00953D09"/>
    <w:rsid w:val="009545C5"/>
    <w:rsid w:val="00956F7C"/>
    <w:rsid w:val="00957B83"/>
    <w:rsid w:val="009604C3"/>
    <w:rsid w:val="00963D6A"/>
    <w:rsid w:val="00972B1F"/>
    <w:rsid w:val="00976380"/>
    <w:rsid w:val="009772C7"/>
    <w:rsid w:val="009817DB"/>
    <w:rsid w:val="00985D6A"/>
    <w:rsid w:val="0098709E"/>
    <w:rsid w:val="009933A4"/>
    <w:rsid w:val="00993E46"/>
    <w:rsid w:val="0099465C"/>
    <w:rsid w:val="009A4337"/>
    <w:rsid w:val="009B068A"/>
    <w:rsid w:val="009C4D0A"/>
    <w:rsid w:val="009D271F"/>
    <w:rsid w:val="009D3A60"/>
    <w:rsid w:val="009E6993"/>
    <w:rsid w:val="009F70C3"/>
    <w:rsid w:val="009F7DA0"/>
    <w:rsid w:val="00A06857"/>
    <w:rsid w:val="00A1106A"/>
    <w:rsid w:val="00A1770F"/>
    <w:rsid w:val="00A26A27"/>
    <w:rsid w:val="00A27876"/>
    <w:rsid w:val="00A361F6"/>
    <w:rsid w:val="00A37124"/>
    <w:rsid w:val="00A47972"/>
    <w:rsid w:val="00A5043B"/>
    <w:rsid w:val="00A52AC2"/>
    <w:rsid w:val="00A568B7"/>
    <w:rsid w:val="00A66833"/>
    <w:rsid w:val="00A7026A"/>
    <w:rsid w:val="00A7543A"/>
    <w:rsid w:val="00A801FC"/>
    <w:rsid w:val="00A9055F"/>
    <w:rsid w:val="00A93B6B"/>
    <w:rsid w:val="00AA52E4"/>
    <w:rsid w:val="00AC3C78"/>
    <w:rsid w:val="00AC40A8"/>
    <w:rsid w:val="00AC5461"/>
    <w:rsid w:val="00AC60C0"/>
    <w:rsid w:val="00AC6E8D"/>
    <w:rsid w:val="00AD0C6C"/>
    <w:rsid w:val="00AE4406"/>
    <w:rsid w:val="00AF3C88"/>
    <w:rsid w:val="00B03105"/>
    <w:rsid w:val="00B11E28"/>
    <w:rsid w:val="00B12B01"/>
    <w:rsid w:val="00B148F4"/>
    <w:rsid w:val="00B24950"/>
    <w:rsid w:val="00B3068E"/>
    <w:rsid w:val="00B32CC6"/>
    <w:rsid w:val="00B35370"/>
    <w:rsid w:val="00B42017"/>
    <w:rsid w:val="00B42D20"/>
    <w:rsid w:val="00B50ACA"/>
    <w:rsid w:val="00B60F31"/>
    <w:rsid w:val="00B8228F"/>
    <w:rsid w:val="00B837CA"/>
    <w:rsid w:val="00B87A53"/>
    <w:rsid w:val="00B9275D"/>
    <w:rsid w:val="00B94273"/>
    <w:rsid w:val="00BB2FB4"/>
    <w:rsid w:val="00BC4113"/>
    <w:rsid w:val="00BC499E"/>
    <w:rsid w:val="00BE1B78"/>
    <w:rsid w:val="00BE6709"/>
    <w:rsid w:val="00BF2027"/>
    <w:rsid w:val="00BF4C20"/>
    <w:rsid w:val="00C014F3"/>
    <w:rsid w:val="00C06F8F"/>
    <w:rsid w:val="00C07027"/>
    <w:rsid w:val="00C10EDB"/>
    <w:rsid w:val="00C224B3"/>
    <w:rsid w:val="00C26828"/>
    <w:rsid w:val="00C3365F"/>
    <w:rsid w:val="00C37CF3"/>
    <w:rsid w:val="00C45927"/>
    <w:rsid w:val="00C62DE6"/>
    <w:rsid w:val="00C7345D"/>
    <w:rsid w:val="00C74256"/>
    <w:rsid w:val="00C752C1"/>
    <w:rsid w:val="00C81DD8"/>
    <w:rsid w:val="00C90FE3"/>
    <w:rsid w:val="00C95598"/>
    <w:rsid w:val="00CA2145"/>
    <w:rsid w:val="00CA61CD"/>
    <w:rsid w:val="00CB10CC"/>
    <w:rsid w:val="00CB374E"/>
    <w:rsid w:val="00CB6E01"/>
    <w:rsid w:val="00CC1243"/>
    <w:rsid w:val="00CC48CA"/>
    <w:rsid w:val="00CD38E6"/>
    <w:rsid w:val="00CD6487"/>
    <w:rsid w:val="00CF4C5E"/>
    <w:rsid w:val="00D04C78"/>
    <w:rsid w:val="00D163DB"/>
    <w:rsid w:val="00D24CED"/>
    <w:rsid w:val="00D25C93"/>
    <w:rsid w:val="00D32781"/>
    <w:rsid w:val="00D435E9"/>
    <w:rsid w:val="00D446EC"/>
    <w:rsid w:val="00D67EF9"/>
    <w:rsid w:val="00D731F3"/>
    <w:rsid w:val="00D74AF4"/>
    <w:rsid w:val="00D75B6C"/>
    <w:rsid w:val="00D76E50"/>
    <w:rsid w:val="00D80981"/>
    <w:rsid w:val="00D826FB"/>
    <w:rsid w:val="00D855EF"/>
    <w:rsid w:val="00D93ABE"/>
    <w:rsid w:val="00DA0AB5"/>
    <w:rsid w:val="00DB13D7"/>
    <w:rsid w:val="00DB6D3C"/>
    <w:rsid w:val="00DC0B44"/>
    <w:rsid w:val="00DC2408"/>
    <w:rsid w:val="00DC2556"/>
    <w:rsid w:val="00DC2732"/>
    <w:rsid w:val="00DC5EC7"/>
    <w:rsid w:val="00DD0EC7"/>
    <w:rsid w:val="00DD6D0D"/>
    <w:rsid w:val="00DE2D10"/>
    <w:rsid w:val="00DF1F8B"/>
    <w:rsid w:val="00DF3675"/>
    <w:rsid w:val="00E100DD"/>
    <w:rsid w:val="00E13D4C"/>
    <w:rsid w:val="00E21A13"/>
    <w:rsid w:val="00E252F8"/>
    <w:rsid w:val="00E25B35"/>
    <w:rsid w:val="00E25B88"/>
    <w:rsid w:val="00E31B41"/>
    <w:rsid w:val="00E35623"/>
    <w:rsid w:val="00E37892"/>
    <w:rsid w:val="00E41E64"/>
    <w:rsid w:val="00E505D7"/>
    <w:rsid w:val="00E50FFE"/>
    <w:rsid w:val="00E56CC3"/>
    <w:rsid w:val="00E6413B"/>
    <w:rsid w:val="00E818D3"/>
    <w:rsid w:val="00E83013"/>
    <w:rsid w:val="00E945FE"/>
    <w:rsid w:val="00E95335"/>
    <w:rsid w:val="00E95BFB"/>
    <w:rsid w:val="00EA3CDA"/>
    <w:rsid w:val="00EA588D"/>
    <w:rsid w:val="00EA634C"/>
    <w:rsid w:val="00EB29FD"/>
    <w:rsid w:val="00EB4B24"/>
    <w:rsid w:val="00EC0D23"/>
    <w:rsid w:val="00ED088C"/>
    <w:rsid w:val="00EF11DE"/>
    <w:rsid w:val="00F00B43"/>
    <w:rsid w:val="00F115E8"/>
    <w:rsid w:val="00F20E12"/>
    <w:rsid w:val="00F23D2B"/>
    <w:rsid w:val="00F325AA"/>
    <w:rsid w:val="00F34074"/>
    <w:rsid w:val="00F427D9"/>
    <w:rsid w:val="00F46570"/>
    <w:rsid w:val="00F52516"/>
    <w:rsid w:val="00F52C63"/>
    <w:rsid w:val="00F54B4B"/>
    <w:rsid w:val="00F55700"/>
    <w:rsid w:val="00F62447"/>
    <w:rsid w:val="00F659E2"/>
    <w:rsid w:val="00F76DFB"/>
    <w:rsid w:val="00F84318"/>
    <w:rsid w:val="00F85C08"/>
    <w:rsid w:val="00F95B65"/>
    <w:rsid w:val="00FA00C4"/>
    <w:rsid w:val="00FB198A"/>
    <w:rsid w:val="00FD31DD"/>
    <w:rsid w:val="00FD57F3"/>
    <w:rsid w:val="00FE04FD"/>
    <w:rsid w:val="00FF0050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8E323"/>
  <w15:docId w15:val="{6A637BB1-AEE6-4B50-A674-870385BF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3D6A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C3365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uiPriority w:val="99"/>
    <w:rsid w:val="00C3365F"/>
    <w:rPr>
      <w:rFonts w:cs="Times New Roman"/>
    </w:rPr>
  </w:style>
  <w:style w:type="table" w:styleId="a7">
    <w:name w:val="Table Grid"/>
    <w:basedOn w:val="a1"/>
    <w:uiPriority w:val="59"/>
    <w:rsid w:val="00C3365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A634C"/>
    <w:rPr>
      <w:color w:val="0000FF" w:themeColor="hyperlink"/>
      <w:u w:val="single"/>
    </w:rPr>
  </w:style>
  <w:style w:type="paragraph" w:customStyle="1" w:styleId="1">
    <w:name w:val="Стиль1"/>
    <w:basedOn w:val="a"/>
    <w:autoRedefine/>
    <w:qFormat/>
    <w:rsid w:val="00AC5461"/>
    <w:pPr>
      <w:ind w:firstLine="709"/>
      <w:jc w:val="both"/>
    </w:pPr>
    <w:rPr>
      <w:sz w:val="30"/>
      <w:szCs w:val="30"/>
    </w:rPr>
  </w:style>
  <w:style w:type="paragraph" w:customStyle="1" w:styleId="1KGK91">
    <w:name w:val="1KG=K91"/>
    <w:rsid w:val="004C34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3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3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gov.by/ru/int_rec_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Ивановна</dc:creator>
  <cp:lastModifiedBy>Пронская Нина Анатольевна</cp:lastModifiedBy>
  <cp:revision>5</cp:revision>
  <cp:lastPrinted>2018-11-22T07:53:00Z</cp:lastPrinted>
  <dcterms:created xsi:type="dcterms:W3CDTF">2023-05-05T08:05:00Z</dcterms:created>
  <dcterms:modified xsi:type="dcterms:W3CDTF">2023-05-05T09:16:00Z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