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A63D2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765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Решение Минского областного Совета депутатов от 29 января 2013 года № 214 «Об установлении ставок единого налога с индивидуальных предпринимателей и иных физических лиц в пределах базовых ставок единого налога с индивидуальных предпринимателей и иных физических лиц, установленных Налоговым кодексом Республики Беларусь»</w:t>
      </w:r>
    </w:p>
    <w:p w14:paraId="2F24581B" w14:textId="77777777" w:rsidR="003765C8" w:rsidRPr="003765C8" w:rsidRDefault="003765C8" w:rsidP="0037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13.12.2013</w:t>
      </w:r>
    </w:p>
    <w:p w14:paraId="2054D2C9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2 статьи 298 Налогового кодекса Республики Беларусь Минский областной Совет депутатов РЕШИЛ:</w:t>
      </w:r>
    </w:p>
    <w:p w14:paraId="71272DBA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Установить ставки единого налога с индивидуальных предпринимателей и иных физических лиц в пределах базовых ставок единого налога с индивидуальных предпринимателей и иных физических лиц, установленных Налоговым кодексом Республики Беларусь, согласно приложению.</w:t>
      </w:r>
    </w:p>
    <w:p w14:paraId="07122811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Установить понижающий коэффициент в размере 0,5 к ставкам единого налога с индивидуальных предпринимателей и иных физических лиц для индивидуальных предпринимателей, проживающих и осуществляющих деятельность по производству товаров (выполнению работ, оказанию услуг), указанных в таблицах 4 и 5 приложения к настоящему решению, на территории сельской местности, в соответствии с Декретом Президента Республики Беларусь от 7 мая 2012 г. № 6           «О стимулировании предпринимательской деятельности на территории средних, малых городских поселений, сельской местности» (Национальный реестр правовых актов Республики Беларусь, 2012 г.,  № 53, 1/13491).</w:t>
      </w:r>
    </w:p>
    <w:p w14:paraId="5E97D271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 за исполнением настоящего решения возложить на постоянную комиссию по бюджетно-экономическим вопросам и внешнеэкономическим связям Минского областного Совета депутатов, заместителя председателя Минского областного исполнительного комитета по направлению деятельности.</w:t>
      </w:r>
    </w:p>
    <w:p w14:paraId="017110B9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Признать утратившими силу:</w:t>
      </w:r>
    </w:p>
    <w:p w14:paraId="699B2A40" w14:textId="77777777" w:rsidR="003765C8" w:rsidRPr="003765C8" w:rsidRDefault="003765C8" w:rsidP="003765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Минского областного Совета депутатов от 1 февраля 2012 г. № 145 «Об установлении ставок единого налога с индивидуальных предпринимателей и иных физических лиц в пределах базовых ставок единого налога с индивидуальных предпринимателей и иных физических лиц, установленных Налоговым кодексом Республики Беларусь» (Национальный реестр правовых актов Республики Беларусь, 2012 г., № 26, 9/47957);</w:t>
      </w:r>
    </w:p>
    <w:p w14:paraId="00B0B711" w14:textId="77777777" w:rsidR="003765C8" w:rsidRPr="003765C8" w:rsidRDefault="003765C8" w:rsidP="003765C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Минского областного Совета депутатов от 26 июня 2012 г. № 170 «О внесении изменения в решение Минского областного Совета депутатов от 1 февраля 2012 г. № 145» (Национальный правовой Интернет-портал Республики Беларусь, 17.07.2012, 9/51467).</w:t>
      </w:r>
    </w:p>
    <w:p w14:paraId="166BAFA4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DDD5A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5. Настоящее решение обнародовать (опубликовать) в газете «Мiнскаяпраўда».</w:t>
      </w:r>
    </w:p>
    <w:p w14:paraId="2C61A292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6. Настоящее решение вступает в силу после его официального опубликования.</w:t>
      </w:r>
    </w:p>
    <w:p w14:paraId="38A6872B" w14:textId="77777777" w:rsidR="003765C8" w:rsidRPr="003765C8" w:rsidRDefault="003765C8" w:rsidP="003765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5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                                                                                         И.Э.Липницкий</w:t>
      </w:r>
    </w:p>
    <w:p w14:paraId="4457FCED" w14:textId="77777777" w:rsidR="003765C8" w:rsidRDefault="003765C8" w:rsidP="003765C8">
      <w:pPr>
        <w:pStyle w:val="ConsPlusTitle"/>
        <w:spacing w:line="280" w:lineRule="exact"/>
        <w:ind w:left="10800" w:firstLine="224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Приложение</w:t>
      </w:r>
    </w:p>
    <w:p w14:paraId="7E8ED9AC" w14:textId="77777777" w:rsidR="003765C8" w:rsidRDefault="003765C8" w:rsidP="003765C8">
      <w:pPr>
        <w:pStyle w:val="ConsPlusTitle"/>
        <w:spacing w:line="280" w:lineRule="exact"/>
        <w:ind w:left="10800" w:firstLine="224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 решению</w:t>
      </w:r>
    </w:p>
    <w:p w14:paraId="4941A9EC" w14:textId="77777777" w:rsidR="003765C8" w:rsidRDefault="003765C8" w:rsidP="003765C8">
      <w:pPr>
        <w:pStyle w:val="ConsPlusTitle"/>
        <w:spacing w:line="280" w:lineRule="exact"/>
        <w:ind w:left="10800" w:right="38" w:firstLine="224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Минского областного</w:t>
      </w:r>
    </w:p>
    <w:p w14:paraId="7720A81C" w14:textId="77777777" w:rsidR="003765C8" w:rsidRDefault="003765C8" w:rsidP="003765C8">
      <w:pPr>
        <w:pStyle w:val="ConsPlusTitle"/>
        <w:spacing w:line="280" w:lineRule="exact"/>
        <w:ind w:left="10800" w:right="38" w:firstLine="224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Совета депутатов</w:t>
      </w:r>
    </w:p>
    <w:p w14:paraId="3ADE3129" w14:textId="77777777" w:rsidR="003765C8" w:rsidRDefault="003765C8" w:rsidP="003765C8">
      <w:pPr>
        <w:pStyle w:val="ConsPlusTitle"/>
        <w:tabs>
          <w:tab w:val="left" w:pos="10773"/>
        </w:tabs>
        <w:spacing w:line="360" w:lineRule="auto"/>
        <w:ind w:left="10800" w:right="40" w:firstLine="224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29.01.2013 № 214</w:t>
      </w:r>
    </w:p>
    <w:p w14:paraId="7910B673" w14:textId="77777777" w:rsidR="003765C8" w:rsidRPr="001D07D7" w:rsidRDefault="003765C8" w:rsidP="003765C8">
      <w:pPr>
        <w:autoSpaceDE w:val="0"/>
        <w:autoSpaceDN w:val="0"/>
        <w:adjustRightInd w:val="0"/>
        <w:rPr>
          <w:b/>
          <w:bCs/>
          <w:sz w:val="30"/>
          <w:szCs w:val="30"/>
        </w:rPr>
      </w:pPr>
      <w:r>
        <w:rPr>
          <w:sz w:val="30"/>
          <w:szCs w:val="30"/>
        </w:rPr>
        <w:t>СТАВКИ</w:t>
      </w:r>
      <w:r w:rsidRPr="001D07D7">
        <w:rPr>
          <w:sz w:val="30"/>
          <w:szCs w:val="30"/>
        </w:rPr>
        <w:t xml:space="preserve"> единого налога с индивидуальных предпринимателей и иных физических лиц в пределах базовых ставок единого налога с индивидуальных предпринимателей и иных физических лиц, установленных Налоговым кодексом Республики Беларусь</w:t>
      </w:r>
    </w:p>
    <w:p w14:paraId="113461B3" w14:textId="77777777" w:rsidR="003765C8" w:rsidRDefault="003765C8" w:rsidP="003765C8">
      <w:pPr>
        <w:pStyle w:val="ConsPlusTitle"/>
        <w:spacing w:line="280" w:lineRule="exact"/>
        <w:ind w:left="10800" w:right="40" w:firstLine="2241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 xml:space="preserve">                     Таблица 1</w:t>
      </w:r>
    </w:p>
    <w:p w14:paraId="2194D6B0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СТАВКИ единого налога</w:t>
      </w:r>
    </w:p>
    <w:p w14:paraId="65FCDC6D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sz w:val="30"/>
          <w:szCs w:val="30"/>
        </w:rPr>
      </w:pPr>
      <w:r>
        <w:rPr>
          <w:b w:val="0"/>
          <w:bCs w:val="0"/>
          <w:sz w:val="30"/>
          <w:szCs w:val="30"/>
        </w:rPr>
        <w:lastRenderedPageBreak/>
        <w:t>с индивидуальных предпринимателей и иных физических лиц при осуществлении розничной торговли товарами, общественного питания через торговые объекты общественного питания, относящиеся к мелкорозничной торговой сети (мини-кафе, летние и сезонные кафе) (далее – торговые объекты общественного питания), (за исключением торговли алкогольными напитками, пивом, пивным коктейлем и табачными изделиями)</w:t>
      </w:r>
      <w:r>
        <w:rPr>
          <w:b w:val="0"/>
          <w:sz w:val="30"/>
          <w:szCs w:val="30"/>
        </w:rPr>
        <w:t xml:space="preserve">, в  Минском районе </w:t>
      </w:r>
    </w:p>
    <w:p w14:paraId="30A12E2C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sz w:val="30"/>
          <w:szCs w:val="30"/>
        </w:rPr>
      </w:pPr>
    </w:p>
    <w:p w14:paraId="32750907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sz w:val="30"/>
          <w:szCs w:val="30"/>
        </w:rPr>
      </w:pPr>
    </w:p>
    <w:tbl>
      <w:tblPr>
        <w:tblW w:w="1630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8"/>
        <w:gridCol w:w="992"/>
        <w:gridCol w:w="2270"/>
        <w:gridCol w:w="992"/>
        <w:gridCol w:w="2268"/>
        <w:gridCol w:w="992"/>
        <w:gridCol w:w="2410"/>
        <w:gridCol w:w="992"/>
        <w:gridCol w:w="2268"/>
      </w:tblGrid>
      <w:tr w:rsidR="003765C8" w14:paraId="44F81762" w14:textId="77777777" w:rsidTr="00FB0874">
        <w:trPr>
          <w:cantSplit/>
          <w:trHeight w:val="240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E8307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деятельности</w:t>
            </w:r>
          </w:p>
        </w:tc>
        <w:tc>
          <w:tcPr>
            <w:tcW w:w="131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8977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Ставки единого налога в месяц (тыс. рублей)           </w:t>
            </w:r>
          </w:p>
        </w:tc>
      </w:tr>
      <w:tr w:rsidR="003765C8" w14:paraId="54F6DB39" w14:textId="77777777" w:rsidTr="00FB0874">
        <w:trPr>
          <w:cantSplit/>
          <w:trHeight w:val="1486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A5F24D" w14:textId="77777777" w:rsidR="003765C8" w:rsidRDefault="003765C8" w:rsidP="00FB0874"/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5CCD" w14:textId="77777777" w:rsidR="003765C8" w:rsidRDefault="003765C8" w:rsidP="00FB0874">
            <w:pPr>
              <w:ind w:left="-130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территории закрытого акционерного общества (далее – ЗАО) «Выставочный центр «Аквабел», ЗАО «ПАН Маркет»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DDC7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ЗАО «Торговый Мир - «Кольцо»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ECF3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  (далее – г.) Заславль, городской поселок (далее – г.п.) Мачулищи, поселок (далее– пос.) Гатово, </w:t>
            </w:r>
          </w:p>
          <w:p w14:paraId="39CF531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Ле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ной, пос. Колодищи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4178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населенные пункты</w:t>
            </w:r>
          </w:p>
        </w:tc>
      </w:tr>
      <w:tr w:rsidR="003765C8" w14:paraId="6FCA5F2F" w14:textId="77777777" w:rsidTr="00FB0874">
        <w:trPr>
          <w:cantSplit/>
          <w:trHeight w:val="4789"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35C" w14:textId="77777777" w:rsidR="003765C8" w:rsidRDefault="003765C8" w:rsidP="00FB0874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9E983D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0E4368BB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781E" w14:textId="77777777" w:rsidR="003765C8" w:rsidRDefault="003765C8" w:rsidP="00FB0874">
            <w:pPr>
              <w:ind w:left="-74" w:right="-108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использованием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 формах без наличия торгового объекта;</w:t>
            </w:r>
          </w:p>
          <w:p w14:paraId="11ADFADB" w14:textId="77777777" w:rsidR="003765C8" w:rsidRPr="00FB2758" w:rsidRDefault="003765C8" w:rsidP="00FB0874">
            <w:pPr>
              <w:ind w:left="-74" w:right="-108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 xml:space="preserve"> 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D62DF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1746F183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BE2AB" w14:textId="77777777" w:rsidR="003765C8" w:rsidRPr="00FB2758" w:rsidRDefault="003765C8" w:rsidP="00FB0874">
            <w:pPr>
              <w:ind w:right="-108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</w:t>
            </w:r>
            <w:r w:rsidRPr="00FB2758">
              <w:rPr>
                <w:sz w:val="25"/>
                <w:szCs w:val="25"/>
              </w:rPr>
              <w:t>ь</w:t>
            </w:r>
            <w:r w:rsidRPr="00FB2758">
              <w:rPr>
                <w:sz w:val="25"/>
                <w:szCs w:val="25"/>
              </w:rPr>
              <w:t>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 формах без наличия торгового объекта; 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2376D0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4391E859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B6F8E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использованием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 формах без наличия торгового объекта; 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37088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3D40D1FF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4ED23" w14:textId="77777777" w:rsidR="003765C8" w:rsidRPr="00FB2758" w:rsidRDefault="003765C8" w:rsidP="00FB0874">
            <w:pPr>
              <w:ind w:left="-60" w:right="-108" w:firstLine="60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использованием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формах без наличия торгового объекта; с использованием глобальной компьютерной сети Интернет через интернет-магазины</w:t>
            </w:r>
          </w:p>
        </w:tc>
      </w:tr>
      <w:tr w:rsidR="003765C8" w14:paraId="61988AED" w14:textId="77777777" w:rsidTr="00FB0874">
        <w:trPr>
          <w:trHeight w:val="27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778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32D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CEB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A76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576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085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18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D88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774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765C8" w14:paraId="29C4F885" w14:textId="77777777" w:rsidTr="00FB0874">
        <w:trPr>
          <w:trHeight w:val="32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F6A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Розничная торговля: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22CCC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164B1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4B09D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C66E2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7BB1B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5DAF7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F2251D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AA492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3765C8" w14:paraId="13A8A969" w14:textId="77777777" w:rsidTr="00FB0874">
        <w:trPr>
          <w:trHeight w:val="530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EC543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хлебом и хлебобулочными изделиями, молоком и молочной продукц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3EA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9958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A639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B61E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06A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F4B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9694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3C3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195</w:t>
            </w:r>
          </w:p>
        </w:tc>
      </w:tr>
      <w:tr w:rsidR="003765C8" w14:paraId="785BF2AA" w14:textId="77777777" w:rsidTr="00FB0874">
        <w:trPr>
          <w:trHeight w:val="892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7CBEE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картофелем, овощами, плодами, ягодами, арбузами, дынями, виногр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дом, </w:t>
            </w:r>
            <w:r>
              <w:rPr>
                <w:sz w:val="26"/>
                <w:szCs w:val="26"/>
              </w:rPr>
              <w:lastRenderedPageBreak/>
              <w:t>кроме товаров, указанных в подпункте 1.3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стоящего пункта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387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4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E56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9433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346B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3F0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BE9D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545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83E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</w:tr>
      <w:tr w:rsidR="003765C8" w14:paraId="65258A4E" w14:textId="77777777" w:rsidTr="00FB0874">
        <w:trPr>
          <w:trHeight w:val="836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95472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семечками подсолнуха и прочими семенами, пригодными для употребл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в пищу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A0D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B07B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4654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F290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65E5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D22A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7BA6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7222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</w:tr>
      <w:tr w:rsidR="003765C8" w14:paraId="0BC0A1E0" w14:textId="77777777" w:rsidTr="00FB0874">
        <w:trPr>
          <w:trHeight w:val="30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BA42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 иными продовольственными товарами (за исключением пива, пивного коктейля, алк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гольных напитков), кроме  товаров, указанных в подпунктах 1.4.1 и 1.4.2 насто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щего пункта: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73B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B8C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65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8F79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297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346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B37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470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</w:tr>
      <w:tr w:rsidR="003765C8" w14:paraId="61774AF9" w14:textId="77777777" w:rsidTr="00FB0874">
        <w:trPr>
          <w:trHeight w:val="401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0EC90A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1.4.1. мясом и птицей;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басными изделиями и копченостями; рыбой и морепродуктами пищевыми; сельдью; биологически активными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бавками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D7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68B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B281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CDEE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3B5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64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B3F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C229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9BA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640</w:t>
            </w:r>
          </w:p>
        </w:tc>
      </w:tr>
      <w:tr w:rsidR="003765C8" w14:paraId="0574C06E" w14:textId="77777777" w:rsidTr="00FB0874">
        <w:trPr>
          <w:trHeight w:val="120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842A58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1.4.2. безалкогольными напитками; мороженым; специями и прян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стями,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93D6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962EB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78A7A6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8647B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879F4D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B2F99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21E81C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66952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</w:tr>
      <w:tr w:rsidR="003765C8" w14:paraId="10BFA36A" w14:textId="77777777" w:rsidTr="00FB0874">
        <w:trPr>
          <w:trHeight w:val="450"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E578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  в период с 1 мая по 30 сентября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1E9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386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C9DB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75F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89A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885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EA1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2E1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</w:tr>
      <w:tr w:rsidR="003765C8" w14:paraId="4F8396E1" w14:textId="77777777" w:rsidTr="00FB0874">
        <w:trPr>
          <w:trHeight w:val="449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CD6F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в период с 1 октября по 30 апреля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07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540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061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6FFDD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8F88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2C5A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DF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6F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BF49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</w:tr>
      <w:tr w:rsidR="003765C8" w14:paraId="1F074B63" w14:textId="77777777" w:rsidTr="00FB0874">
        <w:trPr>
          <w:trHeight w:val="38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14E7" w14:textId="77777777" w:rsidR="003765C8" w:rsidRPr="003765C8" w:rsidRDefault="003765C8" w:rsidP="00FB0874">
            <w:pPr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 одеждой из натуральной кожи (пальто, полупальто, куртки, блейзеры, жакеты, жилеты, пиджаки, плащи, костюмы), коврами и ковровыми изд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лиями, сложными бытовыми электротоварами (за исключением электрохолодильн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 бытовых и морозильников, машин стиральных бытовых), телеради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товарами (кроме телевизионных приемников цветного и черно-белого из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бражения, кассет всех видов, компакт-дисков, элементов питания, запа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ных частей и принадлежн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стей к этим </w:t>
            </w:r>
            <w:r>
              <w:rPr>
                <w:sz w:val="26"/>
                <w:szCs w:val="26"/>
              </w:rPr>
              <w:lastRenderedPageBreak/>
              <w:t xml:space="preserve">товарам, устройств беспроводного </w:t>
            </w:r>
          </w:p>
          <w:p w14:paraId="636E8941" w14:textId="77777777" w:rsidR="003765C8" w:rsidRDefault="003765C8" w:rsidP="00FB0874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6A5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67E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4DB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9F6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18B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F60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        </w:t>
            </w:r>
            <w:r>
              <w:rPr>
                <w:sz w:val="26"/>
                <w:szCs w:val="26"/>
              </w:rPr>
              <w:t>1370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75F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1FB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</w:t>
            </w:r>
          </w:p>
        </w:tc>
      </w:tr>
      <w:tr w:rsidR="003765C8" w14:paraId="2EB4BDDA" w14:textId="77777777" w:rsidTr="00FB0874">
        <w:trPr>
          <w:trHeight w:val="40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3D194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автомототранспортными средствами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8F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D14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9A68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0CF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9643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5FE2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E64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9AED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2130</w:t>
            </w:r>
          </w:p>
        </w:tc>
      </w:tr>
      <w:tr w:rsidR="003765C8" w14:paraId="174EBCC7" w14:textId="77777777" w:rsidTr="00FB0874">
        <w:trPr>
          <w:trHeight w:val="553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E42EEE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 произведениями живописи, графики, скульптуры, предметами наро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ных промыслов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5F6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4DA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7EC3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D9B7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2523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D8F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D63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15A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</w:tr>
      <w:tr w:rsidR="003765C8" w14:paraId="5EB19EA2" w14:textId="77777777" w:rsidTr="00FB0874">
        <w:trPr>
          <w:trHeight w:val="561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CE39A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печатными изданиями (за исключением газет и журн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лов)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657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5238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0CCC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CED3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5720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897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C8A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9D01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</w:tr>
      <w:tr w:rsidR="003765C8" w14:paraId="5BA6B62C" w14:textId="77777777" w:rsidTr="00FB0874">
        <w:trPr>
          <w:trHeight w:val="56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8C3C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 строительными материалами, моющими, чистящими и полирующими средствами, парфюмерными, </w:t>
            </w:r>
            <w:r w:rsidRPr="002D388F">
              <w:rPr>
                <w:sz w:val="26"/>
                <w:szCs w:val="26"/>
              </w:rPr>
              <w:t>косметическими товарами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3BC6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96C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541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BD8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F9F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8AF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D54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1EA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560</w:t>
            </w:r>
          </w:p>
        </w:tc>
      </w:tr>
      <w:tr w:rsidR="003765C8" w14:paraId="790B08EE" w14:textId="77777777" w:rsidTr="00FB0874">
        <w:trPr>
          <w:trHeight w:val="55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79718" w14:textId="77777777" w:rsidR="003765C8" w:rsidRP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 иными непродовольственными </w:t>
            </w:r>
            <w:r>
              <w:rPr>
                <w:sz w:val="26"/>
                <w:szCs w:val="26"/>
              </w:rPr>
              <w:lastRenderedPageBreak/>
              <w:t>товарами (за исключением драгоце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металлов и драгоценных камней и изделий из них, специфических товаров, 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бачных изделий, нефтепродуктов через автозаправочные станции, ценных бумаг,  газет и журналов, всех </w:t>
            </w:r>
          </w:p>
          <w:p w14:paraId="295C36C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видов изделий из</w:t>
            </w:r>
          </w:p>
          <w:p w14:paraId="51AE5FEF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натурального 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ха, мебели, электрохолодильников бытовых и морозильников, машин ст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ральных бытовых, телевизионных приемников цветного и черно-белого изображения, компьютеров бытовых персональных, ноутбуков, их соста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ных частей и узлов, мобильных </w:t>
            </w:r>
            <w:r>
              <w:rPr>
                <w:sz w:val="26"/>
                <w:szCs w:val="26"/>
              </w:rPr>
              <w:lastRenderedPageBreak/>
              <w:t>телефонов, запасных частей к автомобилям), кроме товаров, указанных в подпунктах 1.10.1 и 1.10.2 настоящего пункта: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466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039C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4694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52E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7C2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BC8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060C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F62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</w:tr>
      <w:tr w:rsidR="003765C8" w14:paraId="5EFBBE94" w14:textId="77777777" w:rsidTr="00FB0874">
        <w:trPr>
          <w:trHeight w:val="6555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7629476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1.10.1. вязаными изделиями, изготовленными ручным способом,  искусс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венными цветами (кроме декоративных), изделиями из пленочных материалов: полиэт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леновыми пакетами, мешками, кульками, товарами зоомагазинов: кроликами,</w:t>
            </w:r>
          </w:p>
          <w:p w14:paraId="5BE65266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рыбками, птиц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ми, </w:t>
            </w:r>
          </w:p>
          <w:p w14:paraId="2DF40399" w14:textId="77777777" w:rsidR="003765C8" w:rsidRDefault="003765C8" w:rsidP="00FB0874">
            <w:pPr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животными, кроме</w:t>
            </w:r>
          </w:p>
          <w:p w14:paraId="053AD7AE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указанных в пункте 2, и другими;     цветами     и     семенами        цветов, </w:t>
            </w:r>
          </w:p>
          <w:p w14:paraId="3D70F28C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щенными на земельном участке, </w:t>
            </w:r>
            <w:r>
              <w:rPr>
                <w:sz w:val="26"/>
                <w:szCs w:val="26"/>
              </w:rPr>
              <w:lastRenderedPageBreak/>
              <w:t>предоставленном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5B183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 360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47C17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5A1A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A7A96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C1AF2E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0E4F53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9EFC8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4B2CA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</w:tr>
      <w:tr w:rsidR="003765C8" w14:paraId="6E2E68D3" w14:textId="77777777" w:rsidTr="00FB0874">
        <w:trPr>
          <w:trHeight w:val="5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B2667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1.10.2. обувью, кроме детской обуви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488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57BA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4959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CF3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5BA9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C4E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6163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FAB6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3765C8" w14:paraId="38D73BA4" w14:textId="77777777" w:rsidTr="00FB0874">
        <w:trPr>
          <w:trHeight w:val="58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85686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Реализация котят и щенков при условии содержания домашнего животного (кошки, собаки)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0D7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EB18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D739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74E4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1DF8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A4D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9B14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3393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</w:tr>
      <w:tr w:rsidR="003765C8" w14:paraId="5CED383C" w14:textId="77777777" w:rsidTr="00FB0874">
        <w:trPr>
          <w:trHeight w:val="182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17C6B0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Общественное питание через торговые объекты общественного питания (за исключением торго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ли алкогольными напитками, пивом, пивным коктейлем  и табачными изд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лиями),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2C0D" w14:textId="77777777" w:rsidR="003765C8" w:rsidRDefault="003765C8" w:rsidP="00FB087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CA797" w14:textId="77777777" w:rsidR="003765C8" w:rsidRDefault="003765C8" w:rsidP="00FB087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646E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563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98D0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E3858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876DC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B594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</w:tr>
      <w:tr w:rsidR="003765C8" w14:paraId="47E0E99C" w14:textId="77777777" w:rsidTr="00FB0874">
        <w:trPr>
          <w:trHeight w:val="23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3332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в период с 1 мая по 30 сентября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6BD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BBB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03B5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0521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0B8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5666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7222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6726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660</w:t>
            </w:r>
          </w:p>
        </w:tc>
      </w:tr>
      <w:tr w:rsidR="003765C8" w14:paraId="0C886E38" w14:textId="77777777" w:rsidTr="00FB0874">
        <w:trPr>
          <w:trHeight w:val="278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6EE4FC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в период с 1 октября по 30 апреля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4CD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F3C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CFF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3E79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8297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175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A3F8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4652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</w:tr>
    </w:tbl>
    <w:p w14:paraId="68F91BE7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    </w:t>
      </w:r>
    </w:p>
    <w:p w14:paraId="37B06AA6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5528" w:type="dxa"/>
        <w:tblInd w:w="10740" w:type="dxa"/>
        <w:tblLook w:val="01E0" w:firstRow="1" w:lastRow="1" w:firstColumn="1" w:lastColumn="1" w:noHBand="0" w:noVBand="0"/>
      </w:tblPr>
      <w:tblGrid>
        <w:gridCol w:w="5528"/>
      </w:tblGrid>
      <w:tr w:rsidR="003765C8" w14:paraId="39963E84" w14:textId="77777777" w:rsidTr="00FB0874">
        <w:tc>
          <w:tcPr>
            <w:tcW w:w="5528" w:type="dxa"/>
          </w:tcPr>
          <w:p w14:paraId="05F83435" w14:textId="77777777" w:rsidR="003765C8" w:rsidRDefault="003765C8" w:rsidP="00FB0874">
            <w:pPr>
              <w:pStyle w:val="ConsPlusTitle"/>
              <w:spacing w:line="280" w:lineRule="exact"/>
              <w:ind w:right="4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  <w:lang w:val="en-US"/>
              </w:rPr>
              <w:t xml:space="preserve">                                                    </w:t>
            </w:r>
            <w:r>
              <w:rPr>
                <w:b w:val="0"/>
                <w:sz w:val="30"/>
                <w:szCs w:val="30"/>
              </w:rPr>
              <w:t>Таблица 2</w:t>
            </w:r>
          </w:p>
          <w:p w14:paraId="1DF776D3" w14:textId="77777777" w:rsidR="003765C8" w:rsidRDefault="003765C8" w:rsidP="00FB0874">
            <w:pPr>
              <w:pStyle w:val="ConsPlusTitle"/>
              <w:spacing w:line="280" w:lineRule="exact"/>
              <w:ind w:right="40"/>
              <w:rPr>
                <w:b w:val="0"/>
                <w:color w:val="FFFFFF"/>
                <w:sz w:val="30"/>
                <w:szCs w:val="30"/>
              </w:rPr>
            </w:pPr>
            <w:r>
              <w:rPr>
                <w:b w:val="0"/>
                <w:color w:val="FFFFFF"/>
                <w:sz w:val="30"/>
                <w:szCs w:val="30"/>
              </w:rPr>
              <w:t xml:space="preserve">№ ___          </w:t>
            </w:r>
          </w:p>
        </w:tc>
      </w:tr>
    </w:tbl>
    <w:p w14:paraId="53E91AD4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СТАВКИ единого налога</w:t>
      </w:r>
    </w:p>
    <w:p w14:paraId="30B71ECB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sz w:val="30"/>
          <w:szCs w:val="30"/>
        </w:rPr>
      </w:pPr>
      <w:r>
        <w:rPr>
          <w:b w:val="0"/>
          <w:bCs w:val="0"/>
          <w:sz w:val="30"/>
          <w:szCs w:val="30"/>
        </w:rPr>
        <w:t>с индивидуальных предпринимателей и иных физических лиц при осуществлении розничной торговли товарами, общественного питания через торговые объекты общественного питания (за исключением торговли алкогольными напитками, пивом, пивным коктейлем и табачными изделиями)</w:t>
      </w:r>
      <w:r>
        <w:rPr>
          <w:b w:val="0"/>
          <w:sz w:val="30"/>
          <w:szCs w:val="30"/>
        </w:rPr>
        <w:t xml:space="preserve"> в Минской области, за исключением Минского района и других населенных пунктов согласно таблице 3 приложения к настоящему решению</w:t>
      </w:r>
    </w:p>
    <w:p w14:paraId="7C251B2C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sz w:val="30"/>
          <w:szCs w:val="30"/>
        </w:rPr>
      </w:pP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992"/>
        <w:gridCol w:w="2270"/>
        <w:gridCol w:w="992"/>
        <w:gridCol w:w="2268"/>
        <w:gridCol w:w="142"/>
        <w:gridCol w:w="850"/>
        <w:gridCol w:w="2410"/>
        <w:gridCol w:w="142"/>
        <w:gridCol w:w="850"/>
        <w:gridCol w:w="2268"/>
      </w:tblGrid>
      <w:tr w:rsidR="003765C8" w14:paraId="6F5088FE" w14:textId="77777777" w:rsidTr="00FB0874">
        <w:trPr>
          <w:cantSplit/>
        </w:trPr>
        <w:tc>
          <w:tcPr>
            <w:tcW w:w="3118" w:type="dxa"/>
            <w:vMerge w:val="restart"/>
            <w:vAlign w:val="center"/>
          </w:tcPr>
          <w:p w14:paraId="3690677D" w14:textId="77777777" w:rsidR="003765C8" w:rsidRPr="00C86CFD" w:rsidRDefault="003765C8" w:rsidP="00FB08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Виды                                                         деятельности</w:t>
            </w:r>
          </w:p>
        </w:tc>
        <w:tc>
          <w:tcPr>
            <w:tcW w:w="13184" w:type="dxa"/>
            <w:gridSpan w:val="10"/>
          </w:tcPr>
          <w:p w14:paraId="5CDEEDAA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Ставки единого налога</w:t>
            </w:r>
            <w:r w:rsidRPr="00C86CFD">
              <w:rPr>
                <w:sz w:val="26"/>
                <w:szCs w:val="26"/>
              </w:rPr>
              <w:t xml:space="preserve"> в месяц  (тыс. рублей)</w:t>
            </w:r>
          </w:p>
        </w:tc>
      </w:tr>
      <w:tr w:rsidR="003765C8" w14:paraId="52B6A938" w14:textId="77777777" w:rsidTr="00FB0874">
        <w:trPr>
          <w:cantSplit/>
        </w:trPr>
        <w:tc>
          <w:tcPr>
            <w:tcW w:w="3118" w:type="dxa"/>
            <w:vMerge/>
          </w:tcPr>
          <w:p w14:paraId="7FA46A3C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</w:tcPr>
          <w:p w14:paraId="618C8AA3" w14:textId="77777777" w:rsidR="003765C8" w:rsidRPr="00C86CFD" w:rsidRDefault="003765C8" w:rsidP="00FB08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C86CFD">
              <w:rPr>
                <w:sz w:val="26"/>
                <w:szCs w:val="26"/>
              </w:rPr>
              <w:t>города областного подчинения</w:t>
            </w:r>
          </w:p>
        </w:tc>
        <w:tc>
          <w:tcPr>
            <w:tcW w:w="9922" w:type="dxa"/>
            <w:gridSpan w:val="8"/>
            <w:vAlign w:val="center"/>
          </w:tcPr>
          <w:p w14:paraId="67AF7F61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другие населенные пункты</w:t>
            </w:r>
          </w:p>
        </w:tc>
      </w:tr>
      <w:tr w:rsidR="003765C8" w14:paraId="1044D288" w14:textId="77777777" w:rsidTr="00FB0874">
        <w:trPr>
          <w:cantSplit/>
        </w:trPr>
        <w:tc>
          <w:tcPr>
            <w:tcW w:w="3118" w:type="dxa"/>
            <w:vMerge/>
          </w:tcPr>
          <w:p w14:paraId="4486A249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vMerge w:val="restart"/>
            <w:vAlign w:val="center"/>
          </w:tcPr>
          <w:p w14:paraId="7C0C954B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г.</w:t>
            </w:r>
            <w:r w:rsidRPr="00C86CFD">
              <w:rPr>
                <w:sz w:val="26"/>
                <w:szCs w:val="26"/>
                <w:lang w:val="en-US"/>
              </w:rPr>
              <w:t xml:space="preserve"> </w:t>
            </w:r>
            <w:r w:rsidRPr="00C86CFD">
              <w:rPr>
                <w:sz w:val="26"/>
                <w:szCs w:val="26"/>
              </w:rPr>
              <w:t>Жодино</w:t>
            </w:r>
          </w:p>
        </w:tc>
        <w:tc>
          <w:tcPr>
            <w:tcW w:w="6804" w:type="dxa"/>
            <w:gridSpan w:val="6"/>
          </w:tcPr>
          <w:p w14:paraId="09C86918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города районного подчинения</w:t>
            </w:r>
          </w:p>
          <w:p w14:paraId="68746128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vMerge w:val="restart"/>
            <w:vAlign w:val="center"/>
          </w:tcPr>
          <w:p w14:paraId="53C03883" w14:textId="77777777" w:rsidR="003765C8" w:rsidRPr="00C86CFD" w:rsidRDefault="003765C8" w:rsidP="00FB08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иные населенные пункты</w:t>
            </w:r>
          </w:p>
        </w:tc>
      </w:tr>
      <w:tr w:rsidR="003765C8" w14:paraId="6A9BC707" w14:textId="77777777" w:rsidTr="00FB0874">
        <w:trPr>
          <w:cantSplit/>
        </w:trPr>
        <w:tc>
          <w:tcPr>
            <w:tcW w:w="3118" w:type="dxa"/>
            <w:vMerge/>
          </w:tcPr>
          <w:p w14:paraId="3B4D762F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62" w:type="dxa"/>
            <w:gridSpan w:val="2"/>
            <w:vMerge/>
          </w:tcPr>
          <w:p w14:paraId="25BBCD8E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gridSpan w:val="3"/>
          </w:tcPr>
          <w:p w14:paraId="30C98A51" w14:textId="77777777" w:rsidR="003765C8" w:rsidRPr="00C86CFD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г. Борисов,</w:t>
            </w:r>
          </w:p>
          <w:p w14:paraId="3ECC1513" w14:textId="77777777" w:rsidR="003765C8" w:rsidRPr="00C86CFD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г. Молодечно,</w:t>
            </w:r>
          </w:p>
          <w:p w14:paraId="365156F7" w14:textId="77777777" w:rsidR="003765C8" w:rsidRPr="00C86CFD" w:rsidRDefault="003765C8" w:rsidP="00FB08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г. Слуцк,                                                       г. Солигорск</w:t>
            </w:r>
          </w:p>
        </w:tc>
        <w:tc>
          <w:tcPr>
            <w:tcW w:w="3402" w:type="dxa"/>
            <w:gridSpan w:val="3"/>
            <w:vAlign w:val="center"/>
          </w:tcPr>
          <w:p w14:paraId="69820C22" w14:textId="77777777" w:rsidR="003765C8" w:rsidRPr="00C86CFD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6CFD">
              <w:rPr>
                <w:sz w:val="26"/>
                <w:szCs w:val="26"/>
              </w:rPr>
              <w:t>другие города</w:t>
            </w:r>
          </w:p>
        </w:tc>
        <w:tc>
          <w:tcPr>
            <w:tcW w:w="3118" w:type="dxa"/>
            <w:gridSpan w:val="2"/>
            <w:vMerge/>
          </w:tcPr>
          <w:p w14:paraId="3D185C5A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</w:p>
        </w:tc>
      </w:tr>
      <w:tr w:rsidR="003765C8" w14:paraId="49B8D1A7" w14:textId="77777777" w:rsidTr="00FB08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478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4BAE" w14:textId="77777777" w:rsidR="003765C8" w:rsidRDefault="003765C8" w:rsidP="00FB0874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740E2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2400DC85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8998E" w14:textId="77777777" w:rsidR="003765C8" w:rsidRDefault="003765C8" w:rsidP="00FB0874">
            <w:pPr>
              <w:ind w:left="-74" w:right="-108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использованием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 формах без наличия торгового объекта;</w:t>
            </w:r>
          </w:p>
          <w:p w14:paraId="5AC7C21D" w14:textId="77777777" w:rsidR="003765C8" w:rsidRPr="00FB2758" w:rsidRDefault="003765C8" w:rsidP="00FB0874">
            <w:pPr>
              <w:ind w:left="-74" w:right="-108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 xml:space="preserve"> 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EB118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7D8CC865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0D35D" w14:textId="77777777" w:rsidR="003765C8" w:rsidRPr="00FB2758" w:rsidRDefault="003765C8" w:rsidP="00FB0874">
            <w:pPr>
              <w:ind w:right="-108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</w:t>
            </w:r>
            <w:r w:rsidRPr="00FB2758">
              <w:rPr>
                <w:sz w:val="25"/>
                <w:szCs w:val="25"/>
              </w:rPr>
              <w:t>ь</w:t>
            </w:r>
            <w:r w:rsidRPr="00FB2758">
              <w:rPr>
                <w:sz w:val="25"/>
                <w:szCs w:val="25"/>
              </w:rPr>
              <w:t>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 формах без наличия торгового объекта; 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9563F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5B9EA951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280FC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использованием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 формах без наличия торгового объекта; с использованием глобальной компьютерной сети Интернет через интернет-магазины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B275A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на торг</w:t>
            </w:r>
            <w:r w:rsidRPr="00FB2758">
              <w:rPr>
                <w:sz w:val="25"/>
                <w:szCs w:val="25"/>
              </w:rPr>
              <w:t>о</w:t>
            </w:r>
            <w:r w:rsidRPr="00FB2758">
              <w:rPr>
                <w:sz w:val="25"/>
                <w:szCs w:val="25"/>
              </w:rPr>
              <w:t>-</w:t>
            </w:r>
          </w:p>
          <w:p w14:paraId="7F117F6F" w14:textId="77777777" w:rsidR="003765C8" w:rsidRPr="00FB2758" w:rsidRDefault="003765C8" w:rsidP="00FB0874">
            <w:pPr>
              <w:ind w:right="-125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вых местах на ры</w:t>
            </w:r>
            <w:r w:rsidRPr="00FB2758">
              <w:rPr>
                <w:sz w:val="25"/>
                <w:szCs w:val="25"/>
              </w:rPr>
              <w:t>н</w:t>
            </w:r>
            <w:r w:rsidRPr="00FB2758">
              <w:rPr>
                <w:sz w:val="25"/>
                <w:szCs w:val="25"/>
              </w:rPr>
              <w:t>ках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2BA10" w14:textId="77777777" w:rsidR="003765C8" w:rsidRPr="00FB2758" w:rsidRDefault="003765C8" w:rsidP="00FB0874">
            <w:pPr>
              <w:ind w:left="-60" w:right="-108" w:firstLine="60"/>
              <w:jc w:val="center"/>
              <w:rPr>
                <w:sz w:val="25"/>
                <w:szCs w:val="25"/>
              </w:rPr>
            </w:pPr>
            <w:r w:rsidRPr="00FB2758">
              <w:rPr>
                <w:sz w:val="25"/>
                <w:szCs w:val="25"/>
              </w:rPr>
              <w:t>в магазине; в  торговых объе</w:t>
            </w:r>
            <w:r w:rsidRPr="00FB2758">
              <w:rPr>
                <w:sz w:val="25"/>
                <w:szCs w:val="25"/>
              </w:rPr>
              <w:t>к</w:t>
            </w:r>
            <w:r w:rsidRPr="00FB2758">
              <w:rPr>
                <w:sz w:val="25"/>
                <w:szCs w:val="25"/>
              </w:rPr>
              <w:t>тах; с использованием торговых  автом</w:t>
            </w:r>
            <w:r w:rsidRPr="00FB2758">
              <w:rPr>
                <w:sz w:val="25"/>
                <w:szCs w:val="25"/>
              </w:rPr>
              <w:t>а</w:t>
            </w:r>
            <w:r w:rsidRPr="00FB2758">
              <w:rPr>
                <w:sz w:val="25"/>
                <w:szCs w:val="25"/>
              </w:rPr>
              <w:t>-тов; при ра</w:t>
            </w:r>
            <w:r w:rsidRPr="00FB2758">
              <w:rPr>
                <w:sz w:val="25"/>
                <w:szCs w:val="25"/>
              </w:rPr>
              <w:t>з</w:t>
            </w:r>
            <w:r w:rsidRPr="00FB2758">
              <w:rPr>
                <w:sz w:val="25"/>
                <w:szCs w:val="25"/>
              </w:rPr>
              <w:t>возной  и разносной то</w:t>
            </w:r>
            <w:r w:rsidRPr="00FB2758">
              <w:rPr>
                <w:sz w:val="25"/>
                <w:szCs w:val="25"/>
              </w:rPr>
              <w:t>р</w:t>
            </w:r>
            <w:r w:rsidRPr="00FB2758">
              <w:rPr>
                <w:sz w:val="25"/>
                <w:szCs w:val="25"/>
              </w:rPr>
              <w:t>говле, а также в предусмотренных законодательством формах без наличия торгового объекта; с использованием глобальной компьютерной сети Интернет через интернет-магазины</w:t>
            </w:r>
          </w:p>
        </w:tc>
      </w:tr>
      <w:tr w:rsidR="003765C8" w14:paraId="649AD8CB" w14:textId="77777777" w:rsidTr="00FB0874">
        <w:tc>
          <w:tcPr>
            <w:tcW w:w="3118" w:type="dxa"/>
          </w:tcPr>
          <w:p w14:paraId="524FC557" w14:textId="77777777" w:rsidR="003765C8" w:rsidRDefault="003765C8" w:rsidP="00FB087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992" w:type="dxa"/>
          </w:tcPr>
          <w:p w14:paraId="595273F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70" w:type="dxa"/>
          </w:tcPr>
          <w:p w14:paraId="4B38CBD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5CF1A90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3DEEB09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14:paraId="08FA318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14:paraId="014BE91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gridSpan w:val="2"/>
          </w:tcPr>
          <w:p w14:paraId="583A8673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14:paraId="5844DB3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765C8" w14:paraId="39E9B3CF" w14:textId="77777777" w:rsidTr="00FB0874">
        <w:tc>
          <w:tcPr>
            <w:tcW w:w="3118" w:type="dxa"/>
          </w:tcPr>
          <w:p w14:paraId="237BE1B4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Розничная торговля:</w:t>
            </w:r>
          </w:p>
        </w:tc>
        <w:tc>
          <w:tcPr>
            <w:tcW w:w="992" w:type="dxa"/>
          </w:tcPr>
          <w:p w14:paraId="628E76D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14:paraId="0E7184F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406214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6A36F00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58A299C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70F2365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171B99A6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8E23A7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3765C8" w14:paraId="65F70721" w14:textId="77777777" w:rsidTr="00FB0874">
        <w:tc>
          <w:tcPr>
            <w:tcW w:w="3118" w:type="dxa"/>
          </w:tcPr>
          <w:p w14:paraId="55A3D81A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 хлебом и хлебобулочными изделиями, молоком и молочной продукц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992" w:type="dxa"/>
            <w:vAlign w:val="center"/>
          </w:tcPr>
          <w:p w14:paraId="09A6375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2270" w:type="dxa"/>
            <w:vAlign w:val="center"/>
          </w:tcPr>
          <w:p w14:paraId="48A69D1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992" w:type="dxa"/>
            <w:vAlign w:val="center"/>
          </w:tcPr>
          <w:p w14:paraId="3AE4441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185</w:t>
            </w:r>
          </w:p>
        </w:tc>
        <w:tc>
          <w:tcPr>
            <w:tcW w:w="2268" w:type="dxa"/>
            <w:vAlign w:val="center"/>
          </w:tcPr>
          <w:p w14:paraId="6214A83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205</w:t>
            </w:r>
          </w:p>
        </w:tc>
        <w:tc>
          <w:tcPr>
            <w:tcW w:w="992" w:type="dxa"/>
            <w:gridSpan w:val="2"/>
            <w:vAlign w:val="center"/>
          </w:tcPr>
          <w:p w14:paraId="4D86A7A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</w:t>
            </w:r>
          </w:p>
        </w:tc>
        <w:tc>
          <w:tcPr>
            <w:tcW w:w="2410" w:type="dxa"/>
            <w:vAlign w:val="center"/>
          </w:tcPr>
          <w:p w14:paraId="41DB027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170</w:t>
            </w:r>
          </w:p>
        </w:tc>
        <w:tc>
          <w:tcPr>
            <w:tcW w:w="992" w:type="dxa"/>
            <w:gridSpan w:val="2"/>
            <w:vAlign w:val="center"/>
          </w:tcPr>
          <w:p w14:paraId="09FB7E88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120</w:t>
            </w:r>
          </w:p>
        </w:tc>
        <w:tc>
          <w:tcPr>
            <w:tcW w:w="2268" w:type="dxa"/>
            <w:vAlign w:val="center"/>
          </w:tcPr>
          <w:p w14:paraId="1031EA5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130</w:t>
            </w:r>
          </w:p>
        </w:tc>
      </w:tr>
      <w:tr w:rsidR="003765C8" w14:paraId="63AF0B72" w14:textId="77777777" w:rsidTr="00FB0874">
        <w:tc>
          <w:tcPr>
            <w:tcW w:w="3118" w:type="dxa"/>
          </w:tcPr>
          <w:p w14:paraId="50D977CC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 картофелем, овощами, плодами, ягодами, арбузами, дынями, виногр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дом, кроме товаров, указанных в подпункте 1.3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стоящего пункта</w:t>
            </w:r>
          </w:p>
        </w:tc>
        <w:tc>
          <w:tcPr>
            <w:tcW w:w="992" w:type="dxa"/>
            <w:vAlign w:val="center"/>
          </w:tcPr>
          <w:p w14:paraId="41D59BC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vAlign w:val="center"/>
          </w:tcPr>
          <w:p w14:paraId="3AC63D3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622766F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14:paraId="1CA5A82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410</w:t>
            </w:r>
          </w:p>
        </w:tc>
        <w:tc>
          <w:tcPr>
            <w:tcW w:w="992" w:type="dxa"/>
            <w:gridSpan w:val="2"/>
            <w:vAlign w:val="center"/>
          </w:tcPr>
          <w:p w14:paraId="1A30061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2410" w:type="dxa"/>
            <w:vAlign w:val="center"/>
          </w:tcPr>
          <w:p w14:paraId="3F6706E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992" w:type="dxa"/>
            <w:gridSpan w:val="2"/>
            <w:vAlign w:val="center"/>
          </w:tcPr>
          <w:p w14:paraId="6E80EEF6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  <w:tc>
          <w:tcPr>
            <w:tcW w:w="2268" w:type="dxa"/>
            <w:vAlign w:val="center"/>
          </w:tcPr>
          <w:p w14:paraId="635C36C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220</w:t>
            </w:r>
          </w:p>
        </w:tc>
      </w:tr>
      <w:tr w:rsidR="003765C8" w14:paraId="206CAB5E" w14:textId="77777777" w:rsidTr="00FB0874">
        <w:tc>
          <w:tcPr>
            <w:tcW w:w="3118" w:type="dxa"/>
          </w:tcPr>
          <w:p w14:paraId="4D56FE5D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 семечками подсолнуха и прочими семенами, пригодными для употребл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в пищу</w:t>
            </w:r>
          </w:p>
        </w:tc>
        <w:tc>
          <w:tcPr>
            <w:tcW w:w="992" w:type="dxa"/>
            <w:vAlign w:val="center"/>
          </w:tcPr>
          <w:p w14:paraId="1D69097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2270" w:type="dxa"/>
            <w:vAlign w:val="center"/>
          </w:tcPr>
          <w:p w14:paraId="619D896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992" w:type="dxa"/>
            <w:vAlign w:val="center"/>
          </w:tcPr>
          <w:p w14:paraId="73AD067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2268" w:type="dxa"/>
            <w:vAlign w:val="center"/>
          </w:tcPr>
          <w:p w14:paraId="4FDDD91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992" w:type="dxa"/>
            <w:gridSpan w:val="2"/>
            <w:vAlign w:val="center"/>
          </w:tcPr>
          <w:p w14:paraId="0CDE743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  <w:tc>
          <w:tcPr>
            <w:tcW w:w="2410" w:type="dxa"/>
            <w:vAlign w:val="center"/>
          </w:tcPr>
          <w:p w14:paraId="4D1D3D8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210</w:t>
            </w:r>
          </w:p>
        </w:tc>
        <w:tc>
          <w:tcPr>
            <w:tcW w:w="992" w:type="dxa"/>
            <w:gridSpan w:val="2"/>
            <w:vAlign w:val="center"/>
          </w:tcPr>
          <w:p w14:paraId="75CED5F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  <w:tc>
          <w:tcPr>
            <w:tcW w:w="2268" w:type="dxa"/>
            <w:vAlign w:val="center"/>
          </w:tcPr>
          <w:p w14:paraId="1AF4123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</w:tr>
      <w:tr w:rsidR="003765C8" w14:paraId="42634472" w14:textId="77777777" w:rsidTr="00FB0874">
        <w:tc>
          <w:tcPr>
            <w:tcW w:w="3118" w:type="dxa"/>
          </w:tcPr>
          <w:p w14:paraId="03F6FCA2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 иными продовольственными товарами (за исключением пива, пивного коктейля, алк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гольных напитков), кроме товаров, указанных </w:t>
            </w:r>
            <w:r>
              <w:rPr>
                <w:sz w:val="26"/>
                <w:szCs w:val="26"/>
              </w:rPr>
              <w:lastRenderedPageBreak/>
              <w:t>в подпунктах 1.4.1 и 1.4.2 насто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щего пункта:</w:t>
            </w:r>
          </w:p>
        </w:tc>
        <w:tc>
          <w:tcPr>
            <w:tcW w:w="992" w:type="dxa"/>
            <w:vAlign w:val="center"/>
          </w:tcPr>
          <w:p w14:paraId="3546914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490</w:t>
            </w:r>
          </w:p>
        </w:tc>
        <w:tc>
          <w:tcPr>
            <w:tcW w:w="2270" w:type="dxa"/>
            <w:vAlign w:val="center"/>
          </w:tcPr>
          <w:p w14:paraId="6F3FC34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992" w:type="dxa"/>
            <w:vAlign w:val="center"/>
          </w:tcPr>
          <w:p w14:paraId="7C346CD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490</w:t>
            </w:r>
          </w:p>
        </w:tc>
        <w:tc>
          <w:tcPr>
            <w:tcW w:w="2268" w:type="dxa"/>
            <w:vAlign w:val="center"/>
          </w:tcPr>
          <w:p w14:paraId="024138E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510</w:t>
            </w:r>
          </w:p>
        </w:tc>
        <w:tc>
          <w:tcPr>
            <w:tcW w:w="992" w:type="dxa"/>
            <w:gridSpan w:val="2"/>
            <w:vAlign w:val="center"/>
          </w:tcPr>
          <w:p w14:paraId="1B31791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440</w:t>
            </w:r>
          </w:p>
        </w:tc>
        <w:tc>
          <w:tcPr>
            <w:tcW w:w="2410" w:type="dxa"/>
            <w:vAlign w:val="center"/>
          </w:tcPr>
          <w:p w14:paraId="53FF72E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14:paraId="09E6CE19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350</w:t>
            </w:r>
          </w:p>
        </w:tc>
        <w:tc>
          <w:tcPr>
            <w:tcW w:w="2268" w:type="dxa"/>
            <w:vAlign w:val="center"/>
          </w:tcPr>
          <w:p w14:paraId="767D5CE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350</w:t>
            </w:r>
          </w:p>
        </w:tc>
      </w:tr>
      <w:tr w:rsidR="003765C8" w14:paraId="1EEBDBEE" w14:textId="77777777" w:rsidTr="00FB0874">
        <w:tc>
          <w:tcPr>
            <w:tcW w:w="3118" w:type="dxa"/>
            <w:vAlign w:val="center"/>
          </w:tcPr>
          <w:p w14:paraId="75459A8F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1.4.1. мясом и птицей;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басными изделиями и копченостями; рыбой и морепродуктами пищевыми; сельдью; биологически активными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бавками</w:t>
            </w:r>
          </w:p>
        </w:tc>
        <w:tc>
          <w:tcPr>
            <w:tcW w:w="992" w:type="dxa"/>
            <w:vAlign w:val="center"/>
          </w:tcPr>
          <w:p w14:paraId="0A47554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2270" w:type="dxa"/>
            <w:vAlign w:val="center"/>
          </w:tcPr>
          <w:p w14:paraId="6D9FBCB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560</w:t>
            </w:r>
          </w:p>
        </w:tc>
        <w:tc>
          <w:tcPr>
            <w:tcW w:w="992" w:type="dxa"/>
            <w:vAlign w:val="center"/>
          </w:tcPr>
          <w:p w14:paraId="24189C1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2268" w:type="dxa"/>
            <w:vAlign w:val="center"/>
          </w:tcPr>
          <w:p w14:paraId="5F28FAE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560</w:t>
            </w:r>
          </w:p>
        </w:tc>
        <w:tc>
          <w:tcPr>
            <w:tcW w:w="992" w:type="dxa"/>
            <w:gridSpan w:val="2"/>
            <w:vAlign w:val="center"/>
          </w:tcPr>
          <w:p w14:paraId="422DE32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</w:t>
            </w:r>
          </w:p>
        </w:tc>
        <w:tc>
          <w:tcPr>
            <w:tcW w:w="2410" w:type="dxa"/>
            <w:vAlign w:val="center"/>
          </w:tcPr>
          <w:p w14:paraId="75713A3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</w:t>
            </w:r>
          </w:p>
        </w:tc>
        <w:tc>
          <w:tcPr>
            <w:tcW w:w="992" w:type="dxa"/>
            <w:gridSpan w:val="2"/>
            <w:vAlign w:val="center"/>
          </w:tcPr>
          <w:p w14:paraId="13D26BE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400</w:t>
            </w:r>
          </w:p>
        </w:tc>
        <w:tc>
          <w:tcPr>
            <w:tcW w:w="2268" w:type="dxa"/>
            <w:vAlign w:val="center"/>
          </w:tcPr>
          <w:p w14:paraId="0A8156C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400</w:t>
            </w:r>
          </w:p>
        </w:tc>
      </w:tr>
      <w:tr w:rsidR="003765C8" w14:paraId="18B340A1" w14:textId="77777777" w:rsidTr="00FB0874">
        <w:trPr>
          <w:trHeight w:val="1188"/>
        </w:trPr>
        <w:tc>
          <w:tcPr>
            <w:tcW w:w="3118" w:type="dxa"/>
          </w:tcPr>
          <w:p w14:paraId="5960EAB0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1.4.2. безалкогольными напитками; мороженым; </w:t>
            </w:r>
          </w:p>
          <w:p w14:paraId="761848BC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специями и прян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стями, в</w:t>
            </w:r>
          </w:p>
          <w:p w14:paraId="1CAB5C98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том числе:</w:t>
            </w:r>
          </w:p>
        </w:tc>
        <w:tc>
          <w:tcPr>
            <w:tcW w:w="992" w:type="dxa"/>
          </w:tcPr>
          <w:p w14:paraId="750BF64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14:paraId="66F3F16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3782220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1660B6F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1759148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F763CB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0604FE7F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08A40DD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3765C8" w14:paraId="7543576B" w14:textId="77777777" w:rsidTr="00FB0874">
        <w:trPr>
          <w:trHeight w:val="595"/>
        </w:trPr>
        <w:tc>
          <w:tcPr>
            <w:tcW w:w="3118" w:type="dxa"/>
          </w:tcPr>
          <w:p w14:paraId="2FC32653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 период с 1 мая по 30 </w:t>
            </w:r>
          </w:p>
          <w:p w14:paraId="6CA1FCB7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сентября</w:t>
            </w:r>
          </w:p>
        </w:tc>
        <w:tc>
          <w:tcPr>
            <w:tcW w:w="992" w:type="dxa"/>
          </w:tcPr>
          <w:p w14:paraId="1D68EC0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D33594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380</w:t>
            </w:r>
          </w:p>
        </w:tc>
        <w:tc>
          <w:tcPr>
            <w:tcW w:w="2270" w:type="dxa"/>
          </w:tcPr>
          <w:p w14:paraId="15F3D98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6EBB08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380</w:t>
            </w:r>
          </w:p>
        </w:tc>
        <w:tc>
          <w:tcPr>
            <w:tcW w:w="992" w:type="dxa"/>
          </w:tcPr>
          <w:p w14:paraId="5AE0319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5DC369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380</w:t>
            </w:r>
          </w:p>
        </w:tc>
        <w:tc>
          <w:tcPr>
            <w:tcW w:w="2268" w:type="dxa"/>
          </w:tcPr>
          <w:p w14:paraId="4C262D0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F9AED1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380</w:t>
            </w:r>
          </w:p>
        </w:tc>
        <w:tc>
          <w:tcPr>
            <w:tcW w:w="992" w:type="dxa"/>
            <w:gridSpan w:val="2"/>
          </w:tcPr>
          <w:p w14:paraId="2585787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C6C796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2410" w:type="dxa"/>
          </w:tcPr>
          <w:p w14:paraId="38793E8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E60950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992" w:type="dxa"/>
            <w:gridSpan w:val="2"/>
          </w:tcPr>
          <w:p w14:paraId="7A426BD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  <w:p w14:paraId="6130BED9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2268" w:type="dxa"/>
          </w:tcPr>
          <w:p w14:paraId="2616624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3C4F04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</w:tr>
      <w:tr w:rsidR="003765C8" w14:paraId="14C4CEDC" w14:textId="77777777" w:rsidTr="00FB0874">
        <w:tc>
          <w:tcPr>
            <w:tcW w:w="3118" w:type="dxa"/>
          </w:tcPr>
          <w:p w14:paraId="337D8C79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в период с 1 октября по 30 апреля</w:t>
            </w:r>
          </w:p>
        </w:tc>
        <w:tc>
          <w:tcPr>
            <w:tcW w:w="992" w:type="dxa"/>
          </w:tcPr>
          <w:p w14:paraId="7282C74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E251B3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2270" w:type="dxa"/>
          </w:tcPr>
          <w:p w14:paraId="1092984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2E7A5B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992" w:type="dxa"/>
          </w:tcPr>
          <w:p w14:paraId="6BCD4ED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3E56ADD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2268" w:type="dxa"/>
          </w:tcPr>
          <w:p w14:paraId="1E5867E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097BFD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992" w:type="dxa"/>
            <w:gridSpan w:val="2"/>
          </w:tcPr>
          <w:p w14:paraId="18A8A08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822748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</w:t>
            </w:r>
          </w:p>
        </w:tc>
        <w:tc>
          <w:tcPr>
            <w:tcW w:w="2410" w:type="dxa"/>
          </w:tcPr>
          <w:p w14:paraId="7CDDBFC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2121EF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</w:t>
            </w:r>
          </w:p>
        </w:tc>
        <w:tc>
          <w:tcPr>
            <w:tcW w:w="992" w:type="dxa"/>
            <w:gridSpan w:val="2"/>
          </w:tcPr>
          <w:p w14:paraId="6C3B9BA9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  <w:p w14:paraId="45CF94B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2268" w:type="dxa"/>
          </w:tcPr>
          <w:p w14:paraId="4789D15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D3065F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</w:tr>
      <w:tr w:rsidR="003765C8" w14:paraId="47F2988F" w14:textId="77777777" w:rsidTr="00FB0874">
        <w:tc>
          <w:tcPr>
            <w:tcW w:w="3118" w:type="dxa"/>
          </w:tcPr>
          <w:p w14:paraId="5D4099BF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1.5. одеждой из натуральной кожи (пальто, полупальто, куртки, блейзеры, жакеты, жилеты, пиджаки, плащи, </w:t>
            </w:r>
            <w:r>
              <w:rPr>
                <w:sz w:val="26"/>
                <w:szCs w:val="26"/>
              </w:rPr>
              <w:lastRenderedPageBreak/>
              <w:t>костюмы), коврами и ковровыми изд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лиями, сложными бытовыми электротоварами (за исключением электрохолодильн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 бытовых и морозильников, машин стиральных бытовых), телеради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товарами (кроме телевизионных приемников      цветного      и       черно-белого </w:t>
            </w:r>
          </w:p>
          <w:p w14:paraId="12572DB3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бражения, кассет всех видов, компакт-дисков, элементов питания, запа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ных частей и принадлежн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стей к этим товарам, устройств беспроводного упра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ления)</w:t>
            </w:r>
          </w:p>
        </w:tc>
        <w:tc>
          <w:tcPr>
            <w:tcW w:w="992" w:type="dxa"/>
            <w:vAlign w:val="center"/>
          </w:tcPr>
          <w:p w14:paraId="3580E26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1210</w:t>
            </w:r>
          </w:p>
        </w:tc>
        <w:tc>
          <w:tcPr>
            <w:tcW w:w="2270" w:type="dxa"/>
            <w:vAlign w:val="center"/>
          </w:tcPr>
          <w:p w14:paraId="2C7B447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</w:t>
            </w:r>
          </w:p>
        </w:tc>
        <w:tc>
          <w:tcPr>
            <w:tcW w:w="992" w:type="dxa"/>
            <w:vAlign w:val="center"/>
          </w:tcPr>
          <w:p w14:paraId="0FFF67E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1210</w:t>
            </w:r>
          </w:p>
        </w:tc>
        <w:tc>
          <w:tcPr>
            <w:tcW w:w="2268" w:type="dxa"/>
            <w:vAlign w:val="center"/>
          </w:tcPr>
          <w:p w14:paraId="5441990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</w:t>
            </w:r>
          </w:p>
        </w:tc>
        <w:tc>
          <w:tcPr>
            <w:tcW w:w="992" w:type="dxa"/>
            <w:gridSpan w:val="2"/>
            <w:vAlign w:val="center"/>
          </w:tcPr>
          <w:p w14:paraId="73987D6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2410" w:type="dxa"/>
            <w:vAlign w:val="center"/>
          </w:tcPr>
          <w:p w14:paraId="3C0FCCC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1070</w:t>
            </w:r>
          </w:p>
        </w:tc>
        <w:tc>
          <w:tcPr>
            <w:tcW w:w="992" w:type="dxa"/>
            <w:gridSpan w:val="2"/>
            <w:vAlign w:val="center"/>
          </w:tcPr>
          <w:p w14:paraId="452FF1F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920</w:t>
            </w:r>
          </w:p>
        </w:tc>
        <w:tc>
          <w:tcPr>
            <w:tcW w:w="2268" w:type="dxa"/>
            <w:vAlign w:val="center"/>
          </w:tcPr>
          <w:p w14:paraId="5B6189D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970</w:t>
            </w:r>
          </w:p>
        </w:tc>
      </w:tr>
      <w:tr w:rsidR="003765C8" w14:paraId="450FF516" w14:textId="77777777" w:rsidTr="00FB0874">
        <w:tc>
          <w:tcPr>
            <w:tcW w:w="3118" w:type="dxa"/>
          </w:tcPr>
          <w:p w14:paraId="40D38568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 автомототранспортными средствами</w:t>
            </w:r>
          </w:p>
        </w:tc>
        <w:tc>
          <w:tcPr>
            <w:tcW w:w="992" w:type="dxa"/>
          </w:tcPr>
          <w:p w14:paraId="0DB1D05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9930A4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2270" w:type="dxa"/>
          </w:tcPr>
          <w:p w14:paraId="18FE09C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4C9015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992" w:type="dxa"/>
          </w:tcPr>
          <w:p w14:paraId="0E4614D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319B587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2268" w:type="dxa"/>
          </w:tcPr>
          <w:p w14:paraId="2F9CF86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33F2BCA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992" w:type="dxa"/>
            <w:gridSpan w:val="2"/>
          </w:tcPr>
          <w:p w14:paraId="023CD4E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2BF464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2410" w:type="dxa"/>
          </w:tcPr>
          <w:p w14:paraId="2EF8E94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1E19B8D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992" w:type="dxa"/>
            <w:gridSpan w:val="2"/>
          </w:tcPr>
          <w:p w14:paraId="5BD4A92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  <w:p w14:paraId="08694A75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  <w:tc>
          <w:tcPr>
            <w:tcW w:w="2268" w:type="dxa"/>
          </w:tcPr>
          <w:p w14:paraId="4A5A1A7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DB5DDE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1860</w:t>
            </w:r>
          </w:p>
        </w:tc>
      </w:tr>
      <w:tr w:rsidR="003765C8" w14:paraId="05B083F7" w14:textId="77777777" w:rsidTr="00FB0874">
        <w:trPr>
          <w:cantSplit/>
          <w:trHeight w:val="1195"/>
        </w:trPr>
        <w:tc>
          <w:tcPr>
            <w:tcW w:w="3118" w:type="dxa"/>
            <w:tcBorders>
              <w:bottom w:val="single" w:sz="4" w:space="0" w:color="auto"/>
            </w:tcBorders>
          </w:tcPr>
          <w:p w14:paraId="103A3020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1.7. произведениями</w:t>
            </w:r>
          </w:p>
          <w:p w14:paraId="2354FB04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живописи, графики, скульптуры, предметами наро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ных промыслов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E2E958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vAlign w:val="center"/>
          </w:tcPr>
          <w:p w14:paraId="2C2C3EE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76075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304BC9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07C3F63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3C8DA5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4B6D3750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EFCDA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</w:tr>
      <w:tr w:rsidR="003765C8" w14:paraId="33E56386" w14:textId="77777777" w:rsidTr="00FB0874">
        <w:tc>
          <w:tcPr>
            <w:tcW w:w="3118" w:type="dxa"/>
          </w:tcPr>
          <w:p w14:paraId="5FC3527A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печатными изданиями (за исключением газет и журн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лов)</w:t>
            </w:r>
          </w:p>
        </w:tc>
        <w:tc>
          <w:tcPr>
            <w:tcW w:w="992" w:type="dxa"/>
            <w:vAlign w:val="center"/>
          </w:tcPr>
          <w:p w14:paraId="633FF18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2270" w:type="dxa"/>
            <w:vAlign w:val="center"/>
          </w:tcPr>
          <w:p w14:paraId="2722A94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992" w:type="dxa"/>
            <w:vAlign w:val="center"/>
          </w:tcPr>
          <w:p w14:paraId="77C4063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2268" w:type="dxa"/>
            <w:vAlign w:val="center"/>
          </w:tcPr>
          <w:p w14:paraId="362E6F0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992" w:type="dxa"/>
            <w:gridSpan w:val="2"/>
            <w:vAlign w:val="center"/>
          </w:tcPr>
          <w:p w14:paraId="2E652DB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2410" w:type="dxa"/>
            <w:vAlign w:val="center"/>
          </w:tcPr>
          <w:p w14:paraId="7A98843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992" w:type="dxa"/>
            <w:gridSpan w:val="2"/>
            <w:vAlign w:val="center"/>
          </w:tcPr>
          <w:p w14:paraId="4815735F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2268" w:type="dxa"/>
            <w:vAlign w:val="center"/>
          </w:tcPr>
          <w:p w14:paraId="79F7D64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3765C8" w14:paraId="0B71EF64" w14:textId="77777777" w:rsidTr="00FB0874">
        <w:tc>
          <w:tcPr>
            <w:tcW w:w="3118" w:type="dxa"/>
          </w:tcPr>
          <w:p w14:paraId="0227E8D2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 строительными материалами,       моющими, чистящими и полирующими средствами, парфюмерными, косметическими товарами</w:t>
            </w:r>
          </w:p>
        </w:tc>
        <w:tc>
          <w:tcPr>
            <w:tcW w:w="992" w:type="dxa"/>
            <w:vAlign w:val="center"/>
          </w:tcPr>
          <w:p w14:paraId="501B6B4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  <w:vAlign w:val="center"/>
          </w:tcPr>
          <w:p w14:paraId="46F0267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14:paraId="06017F2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14:paraId="0276AFD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14:paraId="1E43997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</w:t>
            </w:r>
          </w:p>
        </w:tc>
        <w:tc>
          <w:tcPr>
            <w:tcW w:w="2410" w:type="dxa"/>
            <w:vAlign w:val="center"/>
          </w:tcPr>
          <w:p w14:paraId="2262B74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580</w:t>
            </w:r>
          </w:p>
        </w:tc>
        <w:tc>
          <w:tcPr>
            <w:tcW w:w="992" w:type="dxa"/>
            <w:gridSpan w:val="2"/>
            <w:vAlign w:val="center"/>
          </w:tcPr>
          <w:p w14:paraId="401E2238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  <w:tc>
          <w:tcPr>
            <w:tcW w:w="2268" w:type="dxa"/>
            <w:vAlign w:val="center"/>
          </w:tcPr>
          <w:p w14:paraId="5F1388B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</w:tr>
      <w:tr w:rsidR="003765C8" w14:paraId="4F9A19F5" w14:textId="77777777" w:rsidTr="00FB0874">
        <w:trPr>
          <w:trHeight w:val="659"/>
        </w:trPr>
        <w:tc>
          <w:tcPr>
            <w:tcW w:w="3118" w:type="dxa"/>
          </w:tcPr>
          <w:p w14:paraId="2CF9874D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 иными непродовольственными товарами (за исключением драгоце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ных металлов и драгоценных камней и изделий из них, специфических товаров, т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бачных изделий, </w:t>
            </w:r>
            <w:r>
              <w:rPr>
                <w:sz w:val="26"/>
                <w:szCs w:val="26"/>
              </w:rPr>
              <w:lastRenderedPageBreak/>
              <w:t>нефтепродуктов через автозаправочные станции, ценных бумаг,  газет и журналов, всех видов изделий из натурального 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ха, мебели, электрохолодильников бытовых и морозильников, машин ст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ральных бытовых, телевизионных приемников цветного и черно-белого изображения, </w:t>
            </w:r>
          </w:p>
          <w:p w14:paraId="7BC862BF" w14:textId="77777777" w:rsidR="003765C8" w:rsidRDefault="003765C8" w:rsidP="00FB08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компьютеров бытовых</w:t>
            </w:r>
          </w:p>
          <w:p w14:paraId="5181280E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персональных, ноутбуков, их соста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ных частей и узлов, мобильных телефонов, запасных частей к автомобилям), кроме товаров, указанных в подпунктах 1.10.1 и 1.10.2 настоящего пункта:</w:t>
            </w:r>
          </w:p>
        </w:tc>
        <w:tc>
          <w:tcPr>
            <w:tcW w:w="992" w:type="dxa"/>
            <w:vAlign w:val="center"/>
          </w:tcPr>
          <w:p w14:paraId="62EA85DD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450</w:t>
            </w:r>
          </w:p>
        </w:tc>
        <w:tc>
          <w:tcPr>
            <w:tcW w:w="2270" w:type="dxa"/>
            <w:vAlign w:val="center"/>
          </w:tcPr>
          <w:p w14:paraId="5A1E54E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992" w:type="dxa"/>
            <w:vAlign w:val="center"/>
          </w:tcPr>
          <w:p w14:paraId="58AB6DF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450</w:t>
            </w:r>
          </w:p>
        </w:tc>
        <w:tc>
          <w:tcPr>
            <w:tcW w:w="2268" w:type="dxa"/>
            <w:vAlign w:val="center"/>
          </w:tcPr>
          <w:p w14:paraId="43A787D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992" w:type="dxa"/>
            <w:gridSpan w:val="2"/>
            <w:vAlign w:val="center"/>
          </w:tcPr>
          <w:p w14:paraId="0D12D91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2410" w:type="dxa"/>
            <w:vAlign w:val="center"/>
          </w:tcPr>
          <w:p w14:paraId="271DF6C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  <w:tc>
          <w:tcPr>
            <w:tcW w:w="992" w:type="dxa"/>
            <w:gridSpan w:val="2"/>
            <w:vAlign w:val="center"/>
          </w:tcPr>
          <w:p w14:paraId="43902FF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2268" w:type="dxa"/>
            <w:vAlign w:val="center"/>
          </w:tcPr>
          <w:p w14:paraId="0D8C04A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</w:tr>
      <w:tr w:rsidR="003765C8" w14:paraId="6CEE47BC" w14:textId="77777777" w:rsidTr="00FB0874">
        <w:trPr>
          <w:trHeight w:val="1802"/>
        </w:trPr>
        <w:tc>
          <w:tcPr>
            <w:tcW w:w="3118" w:type="dxa"/>
          </w:tcPr>
          <w:p w14:paraId="65E2AFCE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1.10.1. вязаными изделиями, изготовленными ручным способом,  искусс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венными цветами (кроме      декоративных),     изделиями      из пленочных мат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риалов: полиэт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леновыми пакетами, мешками, кульками, товарами зоомагазинов: кроликами, рыбками, птиц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ми, животными, кроме указанных в пункте 2, и другими; цветами и семенами цветов, выр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щенными на земельном участке, предоставленном для ведения личного подсобного хозяйства</w:t>
            </w:r>
          </w:p>
        </w:tc>
        <w:tc>
          <w:tcPr>
            <w:tcW w:w="992" w:type="dxa"/>
            <w:vAlign w:val="center"/>
          </w:tcPr>
          <w:p w14:paraId="447F6FF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7F63EE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2270" w:type="dxa"/>
            <w:vAlign w:val="center"/>
          </w:tcPr>
          <w:p w14:paraId="6CD8E3C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57A7801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992" w:type="dxa"/>
            <w:vAlign w:val="center"/>
          </w:tcPr>
          <w:p w14:paraId="4FEAE08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0B48EE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2268" w:type="dxa"/>
            <w:vAlign w:val="center"/>
          </w:tcPr>
          <w:p w14:paraId="29DA46E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35DEB46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992" w:type="dxa"/>
            <w:gridSpan w:val="2"/>
            <w:vAlign w:val="center"/>
          </w:tcPr>
          <w:p w14:paraId="3BBAD5E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09ABD27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2410" w:type="dxa"/>
            <w:vAlign w:val="center"/>
          </w:tcPr>
          <w:p w14:paraId="1FB4C0E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459D3F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992" w:type="dxa"/>
            <w:gridSpan w:val="2"/>
            <w:vAlign w:val="center"/>
          </w:tcPr>
          <w:p w14:paraId="3526318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  <w:p w14:paraId="1545FC4E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</w:p>
        </w:tc>
        <w:tc>
          <w:tcPr>
            <w:tcW w:w="2268" w:type="dxa"/>
            <w:vAlign w:val="center"/>
          </w:tcPr>
          <w:p w14:paraId="38ECF90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761A605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</w:p>
        </w:tc>
      </w:tr>
      <w:tr w:rsidR="003765C8" w14:paraId="783C4A6E" w14:textId="77777777" w:rsidTr="00FB0874">
        <w:tc>
          <w:tcPr>
            <w:tcW w:w="3118" w:type="dxa"/>
          </w:tcPr>
          <w:p w14:paraId="0C42F39B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1.10.2. обувью, кроме детской обуви</w:t>
            </w:r>
          </w:p>
        </w:tc>
        <w:tc>
          <w:tcPr>
            <w:tcW w:w="992" w:type="dxa"/>
          </w:tcPr>
          <w:p w14:paraId="7F8841F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2957BDE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70" w:type="dxa"/>
          </w:tcPr>
          <w:p w14:paraId="261E309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6F3B2EF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992" w:type="dxa"/>
          </w:tcPr>
          <w:p w14:paraId="4C852A8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2BBD0F1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2268" w:type="dxa"/>
          </w:tcPr>
          <w:p w14:paraId="0EF929A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07C05B1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60</w:t>
            </w:r>
          </w:p>
        </w:tc>
        <w:tc>
          <w:tcPr>
            <w:tcW w:w="992" w:type="dxa"/>
            <w:gridSpan w:val="2"/>
          </w:tcPr>
          <w:p w14:paraId="79725BC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333737B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460</w:t>
            </w:r>
          </w:p>
        </w:tc>
        <w:tc>
          <w:tcPr>
            <w:tcW w:w="2410" w:type="dxa"/>
          </w:tcPr>
          <w:p w14:paraId="6860FBE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6BADF03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992" w:type="dxa"/>
            <w:gridSpan w:val="2"/>
          </w:tcPr>
          <w:p w14:paraId="0AE55982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</w:p>
          <w:p w14:paraId="1BA77684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  <w:tc>
          <w:tcPr>
            <w:tcW w:w="2268" w:type="dxa"/>
          </w:tcPr>
          <w:p w14:paraId="027A78D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2F7A0C7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</w:tr>
      <w:tr w:rsidR="003765C8" w14:paraId="20335B5A" w14:textId="77777777" w:rsidTr="00FB0874">
        <w:trPr>
          <w:trHeight w:val="376"/>
        </w:trPr>
        <w:tc>
          <w:tcPr>
            <w:tcW w:w="3118" w:type="dxa"/>
          </w:tcPr>
          <w:p w14:paraId="3C0046B6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Реализация котят и </w:t>
            </w:r>
          </w:p>
          <w:p w14:paraId="71A58B8E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щенков при условии</w:t>
            </w:r>
          </w:p>
          <w:p w14:paraId="76E7C5D0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содержания домашнего животного (кошки, собаки)</w:t>
            </w:r>
          </w:p>
        </w:tc>
        <w:tc>
          <w:tcPr>
            <w:tcW w:w="992" w:type="dxa"/>
            <w:vAlign w:val="center"/>
          </w:tcPr>
          <w:p w14:paraId="349CA6E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>180</w:t>
            </w:r>
          </w:p>
        </w:tc>
        <w:tc>
          <w:tcPr>
            <w:tcW w:w="2270" w:type="dxa"/>
            <w:vAlign w:val="center"/>
          </w:tcPr>
          <w:p w14:paraId="78BB22B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992" w:type="dxa"/>
            <w:vAlign w:val="center"/>
          </w:tcPr>
          <w:p w14:paraId="3E2F8E9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2268" w:type="dxa"/>
            <w:vAlign w:val="center"/>
          </w:tcPr>
          <w:p w14:paraId="417CFA4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  <w:tc>
          <w:tcPr>
            <w:tcW w:w="992" w:type="dxa"/>
            <w:gridSpan w:val="2"/>
            <w:vAlign w:val="center"/>
          </w:tcPr>
          <w:p w14:paraId="7299AEE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</w:tc>
        <w:tc>
          <w:tcPr>
            <w:tcW w:w="2410" w:type="dxa"/>
            <w:vAlign w:val="center"/>
          </w:tcPr>
          <w:p w14:paraId="0CD800E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</w:tc>
        <w:tc>
          <w:tcPr>
            <w:tcW w:w="992" w:type="dxa"/>
            <w:gridSpan w:val="2"/>
            <w:vAlign w:val="center"/>
          </w:tcPr>
          <w:p w14:paraId="55A86DA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</w:tc>
        <w:tc>
          <w:tcPr>
            <w:tcW w:w="2268" w:type="dxa"/>
            <w:vAlign w:val="center"/>
          </w:tcPr>
          <w:p w14:paraId="398436B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160</w:t>
            </w:r>
          </w:p>
        </w:tc>
      </w:tr>
      <w:tr w:rsidR="003765C8" w14:paraId="29AB5F86" w14:textId="77777777" w:rsidTr="00FB0874">
        <w:tc>
          <w:tcPr>
            <w:tcW w:w="3118" w:type="dxa"/>
          </w:tcPr>
          <w:p w14:paraId="6D445BDE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Общественное питание через торговые объекты общественного питания (за исключением торго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ли алкогольными напитками, пивом, пивным коктейлем и табачными изд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лиями), в том числе:</w:t>
            </w:r>
          </w:p>
        </w:tc>
        <w:tc>
          <w:tcPr>
            <w:tcW w:w="992" w:type="dxa"/>
          </w:tcPr>
          <w:p w14:paraId="72853B1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14:paraId="7C3A0E9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A4FB51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EE215C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026A73E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14:paraId="48EC002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20CF100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2A75D1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  <w:tr w:rsidR="003765C8" w14:paraId="5A66C031" w14:textId="77777777" w:rsidTr="00FB0874">
        <w:tc>
          <w:tcPr>
            <w:tcW w:w="3118" w:type="dxa"/>
          </w:tcPr>
          <w:p w14:paraId="2E7C708C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в период с 1 мая по 30 сентября</w:t>
            </w:r>
          </w:p>
        </w:tc>
        <w:tc>
          <w:tcPr>
            <w:tcW w:w="992" w:type="dxa"/>
          </w:tcPr>
          <w:p w14:paraId="76F66EAB" w14:textId="77777777" w:rsidR="003765C8" w:rsidRPr="00491B27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67007EB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630</w:t>
            </w:r>
          </w:p>
        </w:tc>
        <w:tc>
          <w:tcPr>
            <w:tcW w:w="2270" w:type="dxa"/>
          </w:tcPr>
          <w:p w14:paraId="190A489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3A8E8F7C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630</w:t>
            </w:r>
          </w:p>
        </w:tc>
        <w:tc>
          <w:tcPr>
            <w:tcW w:w="992" w:type="dxa"/>
          </w:tcPr>
          <w:p w14:paraId="0A23535A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08416C3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630</w:t>
            </w:r>
          </w:p>
        </w:tc>
        <w:tc>
          <w:tcPr>
            <w:tcW w:w="2268" w:type="dxa"/>
          </w:tcPr>
          <w:p w14:paraId="50E1C05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7F9BB5B2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630</w:t>
            </w:r>
          </w:p>
        </w:tc>
        <w:tc>
          <w:tcPr>
            <w:tcW w:w="992" w:type="dxa"/>
            <w:gridSpan w:val="2"/>
          </w:tcPr>
          <w:p w14:paraId="1396587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09CB946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590</w:t>
            </w:r>
          </w:p>
        </w:tc>
        <w:tc>
          <w:tcPr>
            <w:tcW w:w="2410" w:type="dxa"/>
          </w:tcPr>
          <w:p w14:paraId="6208495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72F1A0D5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590</w:t>
            </w:r>
          </w:p>
        </w:tc>
        <w:tc>
          <w:tcPr>
            <w:tcW w:w="992" w:type="dxa"/>
            <w:gridSpan w:val="2"/>
          </w:tcPr>
          <w:p w14:paraId="3AB4079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</w:p>
          <w:p w14:paraId="2794CBCF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550</w:t>
            </w:r>
          </w:p>
        </w:tc>
        <w:tc>
          <w:tcPr>
            <w:tcW w:w="2268" w:type="dxa"/>
          </w:tcPr>
          <w:p w14:paraId="125B796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5A4D168B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550</w:t>
            </w:r>
          </w:p>
        </w:tc>
      </w:tr>
      <w:tr w:rsidR="003765C8" w14:paraId="4F69D432" w14:textId="77777777" w:rsidTr="00FB0874">
        <w:tc>
          <w:tcPr>
            <w:tcW w:w="3118" w:type="dxa"/>
          </w:tcPr>
          <w:p w14:paraId="32E7EEA5" w14:textId="77777777" w:rsidR="003765C8" w:rsidRDefault="003765C8" w:rsidP="00FB087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в период с 1 октября по 30 апреля</w:t>
            </w:r>
          </w:p>
        </w:tc>
        <w:tc>
          <w:tcPr>
            <w:tcW w:w="992" w:type="dxa"/>
          </w:tcPr>
          <w:p w14:paraId="06BAF76D" w14:textId="77777777" w:rsidR="003765C8" w:rsidRPr="00491B27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14:paraId="4DB2CF0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2270" w:type="dxa"/>
          </w:tcPr>
          <w:p w14:paraId="5FBC8BB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5F47EAD4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992" w:type="dxa"/>
          </w:tcPr>
          <w:p w14:paraId="6508A593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17C4DB16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2268" w:type="dxa"/>
          </w:tcPr>
          <w:p w14:paraId="761596E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354C34A7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992" w:type="dxa"/>
            <w:gridSpan w:val="2"/>
          </w:tcPr>
          <w:p w14:paraId="478CBED0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7D810AB9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510</w:t>
            </w:r>
          </w:p>
        </w:tc>
        <w:tc>
          <w:tcPr>
            <w:tcW w:w="2410" w:type="dxa"/>
          </w:tcPr>
          <w:p w14:paraId="5A856141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49F0D2C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510</w:t>
            </w:r>
          </w:p>
        </w:tc>
        <w:tc>
          <w:tcPr>
            <w:tcW w:w="992" w:type="dxa"/>
            <w:gridSpan w:val="2"/>
          </w:tcPr>
          <w:p w14:paraId="36D3FAA9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</w:p>
          <w:p w14:paraId="7D43E65B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450</w:t>
            </w:r>
          </w:p>
        </w:tc>
        <w:tc>
          <w:tcPr>
            <w:tcW w:w="2268" w:type="dxa"/>
          </w:tcPr>
          <w:p w14:paraId="30E91D6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</w:p>
          <w:p w14:paraId="7A19EB6E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450</w:t>
            </w:r>
          </w:p>
        </w:tc>
      </w:tr>
    </w:tbl>
    <w:p w14:paraId="29FE581C" w14:textId="77777777" w:rsidR="003765C8" w:rsidRDefault="003765C8" w:rsidP="003765C8">
      <w:pPr>
        <w:tabs>
          <w:tab w:val="left" w:pos="14175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D86EAC3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5BE90458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5758" w:type="dxa"/>
        <w:tblInd w:w="10368" w:type="dxa"/>
        <w:tblLook w:val="01E0" w:firstRow="1" w:lastRow="1" w:firstColumn="1" w:lastColumn="1" w:noHBand="0" w:noVBand="0"/>
      </w:tblPr>
      <w:tblGrid>
        <w:gridCol w:w="5758"/>
      </w:tblGrid>
      <w:tr w:rsidR="003765C8" w14:paraId="1E5046CC" w14:textId="77777777" w:rsidTr="00FB0874">
        <w:tc>
          <w:tcPr>
            <w:tcW w:w="5758" w:type="dxa"/>
          </w:tcPr>
          <w:p w14:paraId="15588514" w14:textId="77777777" w:rsidR="003765C8" w:rsidRDefault="003765C8" w:rsidP="00FB0874">
            <w:pPr>
              <w:pStyle w:val="ConsPlusTitle"/>
              <w:spacing w:line="280" w:lineRule="exact"/>
              <w:ind w:right="40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            </w:t>
            </w:r>
            <w:r>
              <w:rPr>
                <w:b w:val="0"/>
                <w:sz w:val="30"/>
                <w:szCs w:val="30"/>
                <w:lang w:val="en-US"/>
              </w:rPr>
              <w:t xml:space="preserve">                                          </w:t>
            </w:r>
            <w:r>
              <w:rPr>
                <w:b w:val="0"/>
                <w:sz w:val="30"/>
                <w:szCs w:val="30"/>
              </w:rPr>
              <w:t>Таблица 3</w:t>
            </w:r>
          </w:p>
          <w:p w14:paraId="7FF61353" w14:textId="77777777" w:rsidR="003765C8" w:rsidRDefault="003765C8" w:rsidP="00FB0874">
            <w:pPr>
              <w:pStyle w:val="ConsPlusTitle"/>
              <w:spacing w:line="280" w:lineRule="exact"/>
              <w:ind w:right="40"/>
              <w:rPr>
                <w:b w:val="0"/>
                <w:color w:val="FFFFFF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            </w:t>
            </w:r>
            <w:r>
              <w:rPr>
                <w:b w:val="0"/>
                <w:color w:val="FFFFFF"/>
                <w:sz w:val="30"/>
                <w:szCs w:val="30"/>
              </w:rPr>
              <w:t>_</w:t>
            </w:r>
          </w:p>
        </w:tc>
      </w:tr>
    </w:tbl>
    <w:p w14:paraId="08B8CC77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bCs w:val="0"/>
          <w:sz w:val="30"/>
          <w:szCs w:val="30"/>
        </w:rPr>
      </w:pPr>
      <w:r>
        <w:rPr>
          <w:b w:val="0"/>
          <w:bCs w:val="0"/>
          <w:sz w:val="30"/>
          <w:szCs w:val="30"/>
        </w:rPr>
        <w:t>СТАВКИ единого налога</w:t>
      </w:r>
    </w:p>
    <w:p w14:paraId="3488A83B" w14:textId="77777777" w:rsidR="003765C8" w:rsidRDefault="003765C8" w:rsidP="003765C8">
      <w:pPr>
        <w:pStyle w:val="ConsPlusTitle"/>
        <w:spacing w:line="280" w:lineRule="exact"/>
        <w:ind w:right="40"/>
        <w:jc w:val="both"/>
        <w:rPr>
          <w:b w:val="0"/>
          <w:sz w:val="30"/>
          <w:szCs w:val="30"/>
        </w:rPr>
      </w:pPr>
      <w:r>
        <w:rPr>
          <w:b w:val="0"/>
          <w:bCs w:val="0"/>
          <w:sz w:val="30"/>
          <w:szCs w:val="30"/>
        </w:rPr>
        <w:lastRenderedPageBreak/>
        <w:t>с индивидуальных предпринимателей и иных физических лиц при осуществлении розничной торговли товарами, общественного питания через торговые объекты общественного питания (за исключением торговли алкогольными напитками, пивом, пивным коктейлем и табачными изделиями)</w:t>
      </w:r>
      <w:r>
        <w:rPr>
          <w:b w:val="0"/>
          <w:sz w:val="30"/>
          <w:szCs w:val="30"/>
        </w:rPr>
        <w:t xml:space="preserve"> в  других населенных пунктах</w:t>
      </w:r>
    </w:p>
    <w:p w14:paraId="79AA9F58" w14:textId="77777777" w:rsidR="003765C8" w:rsidRDefault="003765C8" w:rsidP="003765C8">
      <w:pPr>
        <w:pStyle w:val="ConsPlusTitle"/>
        <w:spacing w:line="360" w:lineRule="auto"/>
        <w:ind w:right="40"/>
        <w:rPr>
          <w:b w:val="0"/>
          <w:sz w:val="30"/>
          <w:szCs w:val="3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6946"/>
        <w:gridCol w:w="2693"/>
      </w:tblGrid>
      <w:tr w:rsidR="003765C8" w14:paraId="1ECF23D0" w14:textId="77777777" w:rsidTr="00FB0874">
        <w:trPr>
          <w:cantSplit/>
        </w:trPr>
        <w:tc>
          <w:tcPr>
            <w:tcW w:w="6487" w:type="dxa"/>
            <w:vMerge w:val="restart"/>
            <w:vAlign w:val="center"/>
          </w:tcPr>
          <w:p w14:paraId="21AFF0D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Виды деятельности</w:t>
            </w:r>
          </w:p>
        </w:tc>
        <w:tc>
          <w:tcPr>
            <w:tcW w:w="9639" w:type="dxa"/>
            <w:gridSpan w:val="2"/>
          </w:tcPr>
          <w:p w14:paraId="75B794AA" w14:textId="77777777" w:rsidR="003765C8" w:rsidRPr="003F3E92" w:rsidRDefault="003765C8" w:rsidP="00FB0874">
            <w:pPr>
              <w:jc w:val="center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Ставки единого налога в месяц (тыс. рублей)</w:t>
            </w:r>
          </w:p>
        </w:tc>
      </w:tr>
      <w:tr w:rsidR="003765C8" w14:paraId="261E51B8" w14:textId="77777777" w:rsidTr="00FB0874">
        <w:trPr>
          <w:cantSplit/>
        </w:trPr>
        <w:tc>
          <w:tcPr>
            <w:tcW w:w="6487" w:type="dxa"/>
            <w:vMerge/>
          </w:tcPr>
          <w:p w14:paraId="0B9DA554" w14:textId="77777777" w:rsidR="003765C8" w:rsidRDefault="003765C8" w:rsidP="00FB0874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39DC34EC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Борисов:  </w:t>
            </w:r>
          </w:p>
          <w:p w14:paraId="4FE71E6C" w14:textId="77777777" w:rsidR="003765C8" w:rsidRPr="00CD365B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бульвар Гречко, проспект Революции, улица          </w:t>
            </w:r>
            <w:r w:rsidRPr="00DB0C62">
              <w:rPr>
                <w:sz w:val="26"/>
                <w:szCs w:val="26"/>
              </w:rPr>
              <w:t xml:space="preserve">   </w:t>
            </w:r>
            <w:r>
              <w:rPr>
                <w:sz w:val="26"/>
                <w:szCs w:val="26"/>
              </w:rPr>
              <w:t xml:space="preserve">    (далее – ул.) Гагарина, за исключением ул. Гагарина,  </w:t>
            </w:r>
            <w:r>
              <w:rPr>
                <w:sz w:val="26"/>
                <w:szCs w:val="26"/>
                <w:lang w:val="en-US"/>
              </w:rPr>
              <w:t xml:space="preserve">     </w:t>
            </w:r>
            <w:r>
              <w:rPr>
                <w:sz w:val="26"/>
                <w:szCs w:val="26"/>
              </w:rPr>
              <w:t>дом (далее – д.)  46, 60, ул. Галицкого,  ул. Дзержинского,</w:t>
            </w:r>
            <w:r w:rsidRPr="005616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д. 78,</w:t>
            </w:r>
            <w:r w:rsidRPr="005616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ул. Н. Неман, д. 162, унитарное предприятие «Оптима», ул. Строителей, ул. Труда,   за исключением </w:t>
            </w:r>
            <w:r w:rsidRPr="00CD365B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ул. Труда,  д. 37,  44, ул. Трусова, </w:t>
            </w:r>
            <w:r w:rsidRPr="00CD365B">
              <w:rPr>
                <w:sz w:val="26"/>
                <w:szCs w:val="26"/>
              </w:rPr>
              <w:t xml:space="preserve">   </w:t>
            </w:r>
          </w:p>
          <w:p w14:paraId="7086E32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Чапаева                                                                                                                                                                               </w:t>
            </w:r>
          </w:p>
          <w:p w14:paraId="01C57224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Слуцк: </w:t>
            </w:r>
          </w:p>
          <w:p w14:paraId="0EB88541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Ленина, д. 90, 100–223, ул. Социалистическая, </w:t>
            </w:r>
          </w:p>
          <w:p w14:paraId="57DCCE9A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Уласовца, д. 3, ул. Копыльская, д. 1, 13</w:t>
            </w:r>
          </w:p>
          <w:p w14:paraId="4CEEDF6F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Солигорск:  </w:t>
            </w:r>
          </w:p>
          <w:p w14:paraId="02FE77F9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проспект Мира, д. 32, 32а, ул. Ленина, д. 15б, 17, 20,      </w:t>
            </w:r>
          </w:p>
          <w:p w14:paraId="774D4C58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ул. Ленинского Комсомола, д. 17, ул. Железнодорожная, </w:t>
            </w:r>
          </w:p>
          <w:p w14:paraId="6B76B159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 21, район магазина «Юбилейный»</w:t>
            </w:r>
          </w:p>
          <w:p w14:paraId="437E8AF5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Молодечно: </w:t>
            </w:r>
          </w:p>
          <w:p w14:paraId="68A5BAEF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площадь Привокзальная, площадь Старое место,  </w:t>
            </w:r>
          </w:p>
          <w:p w14:paraId="39014C2D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ул.  Б.Хмельницкого, ул. Великий Гастинец,        </w:t>
            </w:r>
          </w:p>
          <w:p w14:paraId="01D41CAA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ул. Волынца,  ул. Космонавтов, ул. Толстого, </w:t>
            </w:r>
          </w:p>
          <w:p w14:paraId="415C4FB8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 xml:space="preserve">ул. Строителей, 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ул. Ф.Скорины</w:t>
            </w:r>
          </w:p>
        </w:tc>
        <w:tc>
          <w:tcPr>
            <w:tcW w:w="2693" w:type="dxa"/>
          </w:tcPr>
          <w:p w14:paraId="0D6B14E6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Вилейка: </w:t>
            </w:r>
          </w:p>
          <w:p w14:paraId="600D77DF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Гагарина, д. 12, корпус 1, </w:t>
            </w:r>
          </w:p>
          <w:p w14:paraId="7FBC8850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Л.Толстого, д. 40, </w:t>
            </w:r>
          </w:p>
          <w:p w14:paraId="7EC67140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Независимости, </w:t>
            </w:r>
          </w:p>
          <w:p w14:paraId="1DF39EC3" w14:textId="77777777" w:rsidR="003765C8" w:rsidRDefault="003765C8" w:rsidP="00FB087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ул. Привокзальная,   д. 33, ул. Шубина, </w:t>
            </w:r>
            <w:r>
              <w:rPr>
                <w:sz w:val="26"/>
                <w:szCs w:val="26"/>
              </w:rPr>
              <w:br/>
              <w:t>д. 44</w:t>
            </w:r>
          </w:p>
        </w:tc>
      </w:tr>
      <w:tr w:rsidR="003765C8" w14:paraId="47D03EBF" w14:textId="77777777" w:rsidTr="00FB0874">
        <w:tc>
          <w:tcPr>
            <w:tcW w:w="6487" w:type="dxa"/>
            <w:tcBorders>
              <w:bottom w:val="single" w:sz="4" w:space="0" w:color="auto"/>
            </w:tcBorders>
          </w:tcPr>
          <w:p w14:paraId="7431C02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946" w:type="dxa"/>
          </w:tcPr>
          <w:p w14:paraId="33A4AC5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14:paraId="4F749DA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3765C8" w14:paraId="6F38F5E4" w14:textId="77777777" w:rsidTr="00FB0874">
        <w:tc>
          <w:tcPr>
            <w:tcW w:w="6487" w:type="dxa"/>
            <w:tcBorders>
              <w:bottom w:val="single" w:sz="4" w:space="0" w:color="auto"/>
            </w:tcBorders>
          </w:tcPr>
          <w:p w14:paraId="1B03F8A2" w14:textId="77777777" w:rsidR="003765C8" w:rsidRDefault="003765C8" w:rsidP="00FB087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 Розничная торговля:</w:t>
            </w:r>
          </w:p>
        </w:tc>
        <w:tc>
          <w:tcPr>
            <w:tcW w:w="6946" w:type="dxa"/>
          </w:tcPr>
          <w:p w14:paraId="02663120" w14:textId="77777777" w:rsidR="003765C8" w:rsidRDefault="003765C8" w:rsidP="00FB0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5775D09" w14:textId="77777777" w:rsidR="003765C8" w:rsidRDefault="003765C8" w:rsidP="00FB0874">
            <w:pPr>
              <w:jc w:val="center"/>
              <w:rPr>
                <w:sz w:val="28"/>
                <w:szCs w:val="28"/>
              </w:rPr>
            </w:pPr>
          </w:p>
        </w:tc>
      </w:tr>
      <w:tr w:rsidR="003765C8" w14:paraId="37B773D5" w14:textId="77777777" w:rsidTr="00FB0874">
        <w:trPr>
          <w:trHeight w:val="6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1194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1.1. хлебом и хлебобулочными изделиями, молоком и молочной продукц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ей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vAlign w:val="center"/>
          </w:tcPr>
          <w:p w14:paraId="23354E62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215</w:t>
            </w:r>
          </w:p>
        </w:tc>
        <w:tc>
          <w:tcPr>
            <w:tcW w:w="2693" w:type="dxa"/>
            <w:vAlign w:val="center"/>
          </w:tcPr>
          <w:p w14:paraId="4F0CC391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180</w:t>
            </w:r>
          </w:p>
        </w:tc>
      </w:tr>
      <w:tr w:rsidR="003765C8" w14:paraId="5B92936C" w14:textId="77777777" w:rsidTr="00FB0874">
        <w:tc>
          <w:tcPr>
            <w:tcW w:w="6487" w:type="dxa"/>
          </w:tcPr>
          <w:p w14:paraId="13E38A46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1.2. картофелем, овощами, плодами, ягодами, арбузами, дынями, виноградом, кроме товаров, указанных в подпункте 1.3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стоящего пункта</w:t>
            </w:r>
          </w:p>
        </w:tc>
        <w:tc>
          <w:tcPr>
            <w:tcW w:w="6946" w:type="dxa"/>
            <w:vAlign w:val="center"/>
          </w:tcPr>
          <w:p w14:paraId="1B3C5561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380</w:t>
            </w:r>
          </w:p>
        </w:tc>
        <w:tc>
          <w:tcPr>
            <w:tcW w:w="2693" w:type="dxa"/>
            <w:vAlign w:val="center"/>
          </w:tcPr>
          <w:p w14:paraId="74A43BAF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280</w:t>
            </w:r>
          </w:p>
        </w:tc>
      </w:tr>
      <w:tr w:rsidR="003765C8" w14:paraId="2EE10668" w14:textId="77777777" w:rsidTr="00FB0874">
        <w:tc>
          <w:tcPr>
            <w:tcW w:w="6487" w:type="dxa"/>
          </w:tcPr>
          <w:p w14:paraId="212E70FA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1.3. семечками подсолнуха и прочими семенами, пригодными для употребл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в пищу</w:t>
            </w:r>
          </w:p>
        </w:tc>
        <w:tc>
          <w:tcPr>
            <w:tcW w:w="6946" w:type="dxa"/>
            <w:vAlign w:val="center"/>
          </w:tcPr>
          <w:p w14:paraId="0DB0D907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260</w:t>
            </w:r>
          </w:p>
        </w:tc>
        <w:tc>
          <w:tcPr>
            <w:tcW w:w="2693" w:type="dxa"/>
            <w:vAlign w:val="center"/>
          </w:tcPr>
          <w:p w14:paraId="5482897B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225</w:t>
            </w:r>
          </w:p>
        </w:tc>
      </w:tr>
      <w:tr w:rsidR="003765C8" w14:paraId="0091570C" w14:textId="77777777" w:rsidTr="00FB0874">
        <w:tc>
          <w:tcPr>
            <w:tcW w:w="6487" w:type="dxa"/>
          </w:tcPr>
          <w:p w14:paraId="09BF8BA4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1.4. иными продовольственными товарами (за исключением пива, пивного коктейля, алкогольных напитков), кроме товаров, указанных в подпунктах 1.4.1 и 1.4.2 насто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щего пункта:</w:t>
            </w:r>
          </w:p>
        </w:tc>
        <w:tc>
          <w:tcPr>
            <w:tcW w:w="6946" w:type="dxa"/>
            <w:vAlign w:val="center"/>
          </w:tcPr>
          <w:p w14:paraId="145CCD7A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en-US"/>
              </w:rPr>
              <w:t>54</w:t>
            </w:r>
            <w:r>
              <w:rPr>
                <w:sz w:val="26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14:paraId="47436BF4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  <w:lang w:val="en-US"/>
              </w:rPr>
              <w:t>1</w:t>
            </w:r>
            <w:r>
              <w:rPr>
                <w:sz w:val="26"/>
                <w:szCs w:val="28"/>
              </w:rPr>
              <w:t>0</w:t>
            </w:r>
          </w:p>
        </w:tc>
      </w:tr>
      <w:tr w:rsidR="003765C8" w14:paraId="31D1DB1E" w14:textId="77777777" w:rsidTr="00FB0874">
        <w:tc>
          <w:tcPr>
            <w:tcW w:w="6487" w:type="dxa"/>
          </w:tcPr>
          <w:p w14:paraId="62C50DF2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1.4.1. мясом и птицей; колбасными изделиями и копченостями; рыбой и морепродуктами пищевыми; сельдью; биологически активными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бавками</w:t>
            </w:r>
          </w:p>
        </w:tc>
        <w:tc>
          <w:tcPr>
            <w:tcW w:w="6946" w:type="dxa"/>
            <w:vAlign w:val="center"/>
          </w:tcPr>
          <w:p w14:paraId="3CB4EBA9" w14:textId="77777777" w:rsidR="003765C8" w:rsidRDefault="003765C8" w:rsidP="00FB0874">
            <w:pPr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600</w:t>
            </w:r>
          </w:p>
        </w:tc>
        <w:tc>
          <w:tcPr>
            <w:tcW w:w="2693" w:type="dxa"/>
            <w:vAlign w:val="center"/>
          </w:tcPr>
          <w:p w14:paraId="03C1832C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  <w:lang w:val="en-US"/>
              </w:rPr>
              <w:t>5</w:t>
            </w:r>
            <w:r>
              <w:rPr>
                <w:sz w:val="26"/>
                <w:szCs w:val="28"/>
              </w:rPr>
              <w:t>30</w:t>
            </w:r>
          </w:p>
        </w:tc>
      </w:tr>
      <w:tr w:rsidR="003765C8" w14:paraId="4EF93905" w14:textId="77777777" w:rsidTr="00FB0874">
        <w:tc>
          <w:tcPr>
            <w:tcW w:w="6487" w:type="dxa"/>
          </w:tcPr>
          <w:p w14:paraId="5ACFE736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1.4.2. безалкогольными напитками, мороженым, специями и прян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стями, в том числе:</w:t>
            </w:r>
          </w:p>
        </w:tc>
        <w:tc>
          <w:tcPr>
            <w:tcW w:w="6946" w:type="dxa"/>
          </w:tcPr>
          <w:p w14:paraId="74E5F03C" w14:textId="77777777" w:rsidR="003765C8" w:rsidRDefault="003765C8" w:rsidP="00FB0874">
            <w:pPr>
              <w:rPr>
                <w:sz w:val="26"/>
                <w:szCs w:val="28"/>
              </w:rPr>
            </w:pPr>
          </w:p>
        </w:tc>
        <w:tc>
          <w:tcPr>
            <w:tcW w:w="2693" w:type="dxa"/>
          </w:tcPr>
          <w:p w14:paraId="343E2409" w14:textId="77777777" w:rsidR="003765C8" w:rsidRDefault="003765C8" w:rsidP="00FB0874">
            <w:pPr>
              <w:rPr>
                <w:sz w:val="26"/>
                <w:szCs w:val="28"/>
              </w:rPr>
            </w:pPr>
          </w:p>
        </w:tc>
      </w:tr>
      <w:tr w:rsidR="003765C8" w14:paraId="18D57730" w14:textId="77777777" w:rsidTr="00FB0874">
        <w:tc>
          <w:tcPr>
            <w:tcW w:w="6487" w:type="dxa"/>
          </w:tcPr>
          <w:p w14:paraId="4A0D6728" w14:textId="77777777" w:rsidR="003765C8" w:rsidRDefault="003765C8" w:rsidP="00FB087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в период с 1 мая по 30 сентября</w:t>
            </w:r>
          </w:p>
        </w:tc>
        <w:tc>
          <w:tcPr>
            <w:tcW w:w="6946" w:type="dxa"/>
          </w:tcPr>
          <w:p w14:paraId="7F3B4A69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420</w:t>
            </w:r>
          </w:p>
        </w:tc>
        <w:tc>
          <w:tcPr>
            <w:tcW w:w="2693" w:type="dxa"/>
          </w:tcPr>
          <w:p w14:paraId="20A29907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380</w:t>
            </w:r>
          </w:p>
        </w:tc>
      </w:tr>
      <w:tr w:rsidR="003765C8" w14:paraId="25535B0B" w14:textId="77777777" w:rsidTr="00FB0874">
        <w:tc>
          <w:tcPr>
            <w:tcW w:w="6487" w:type="dxa"/>
          </w:tcPr>
          <w:p w14:paraId="504A3784" w14:textId="77777777" w:rsidR="003765C8" w:rsidRDefault="003765C8" w:rsidP="00FB087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в период с 1 октября по 30 апреля</w:t>
            </w:r>
          </w:p>
        </w:tc>
        <w:tc>
          <w:tcPr>
            <w:tcW w:w="6946" w:type="dxa"/>
          </w:tcPr>
          <w:p w14:paraId="4A409CF1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380</w:t>
            </w:r>
          </w:p>
        </w:tc>
        <w:tc>
          <w:tcPr>
            <w:tcW w:w="2693" w:type="dxa"/>
          </w:tcPr>
          <w:p w14:paraId="2BD1A929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290</w:t>
            </w:r>
          </w:p>
        </w:tc>
      </w:tr>
      <w:tr w:rsidR="003765C8" w14:paraId="1B27C862" w14:textId="77777777" w:rsidTr="00FB0874">
        <w:trPr>
          <w:trHeight w:val="2980"/>
        </w:trPr>
        <w:tc>
          <w:tcPr>
            <w:tcW w:w="6487" w:type="dxa"/>
          </w:tcPr>
          <w:p w14:paraId="09D883F9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lastRenderedPageBreak/>
              <w:t>1.5. одеждой из натуральной кожи (пальто, полупальто, куртки, блейзеры, жакеты, жилеты, пиджаки, плащи, костюмы), коврами и ковровыми изделиями, сложными бытовыми электротоварами (за исключением электрохолодильников бытовых и морозильников, машин стиральных бытовых), телерадиотоварами (кроме телевизионных приемников цветного и черно-белого изображения, кассет всех видов, компакт-дисков, элементов питания, запасных  частей  и  принадлежностей к этим товарам, устройств беспроводного упра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ления)</w:t>
            </w:r>
          </w:p>
        </w:tc>
        <w:tc>
          <w:tcPr>
            <w:tcW w:w="6946" w:type="dxa"/>
            <w:vAlign w:val="center"/>
          </w:tcPr>
          <w:p w14:paraId="524BAC2A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1300</w:t>
            </w:r>
          </w:p>
        </w:tc>
        <w:tc>
          <w:tcPr>
            <w:tcW w:w="2693" w:type="dxa"/>
            <w:vAlign w:val="center"/>
          </w:tcPr>
          <w:p w14:paraId="3C18B6C0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1050</w:t>
            </w:r>
          </w:p>
        </w:tc>
      </w:tr>
      <w:tr w:rsidR="003765C8" w14:paraId="29E6FD1D" w14:textId="77777777" w:rsidTr="00FB0874">
        <w:tc>
          <w:tcPr>
            <w:tcW w:w="6487" w:type="dxa"/>
          </w:tcPr>
          <w:p w14:paraId="603F08E7" w14:textId="77777777" w:rsidR="003765C8" w:rsidRDefault="003765C8" w:rsidP="00FB0874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1.6. автомототранспортными средствами</w:t>
            </w:r>
          </w:p>
        </w:tc>
        <w:tc>
          <w:tcPr>
            <w:tcW w:w="6946" w:type="dxa"/>
          </w:tcPr>
          <w:p w14:paraId="6D4573AF" w14:textId="77777777" w:rsidR="003765C8" w:rsidRDefault="003765C8" w:rsidP="00FB0874">
            <w:pPr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</w:rPr>
              <w:t>1</w:t>
            </w:r>
            <w:r>
              <w:rPr>
                <w:sz w:val="26"/>
                <w:szCs w:val="28"/>
                <w:lang w:val="en-US"/>
              </w:rPr>
              <w:t>860</w:t>
            </w:r>
          </w:p>
        </w:tc>
        <w:tc>
          <w:tcPr>
            <w:tcW w:w="2693" w:type="dxa"/>
          </w:tcPr>
          <w:p w14:paraId="1C7404C0" w14:textId="77777777" w:rsidR="003765C8" w:rsidRDefault="003765C8" w:rsidP="00FB0874">
            <w:pPr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</w:rPr>
              <w:t>1</w:t>
            </w:r>
            <w:r>
              <w:rPr>
                <w:sz w:val="26"/>
                <w:szCs w:val="28"/>
                <w:lang w:val="en-US"/>
              </w:rPr>
              <w:t>860</w:t>
            </w:r>
          </w:p>
        </w:tc>
      </w:tr>
      <w:tr w:rsidR="003765C8" w14:paraId="70C0AB46" w14:textId="77777777" w:rsidTr="00FB0874">
        <w:tc>
          <w:tcPr>
            <w:tcW w:w="6487" w:type="dxa"/>
          </w:tcPr>
          <w:p w14:paraId="1D890054" w14:textId="77777777" w:rsidR="003765C8" w:rsidRDefault="003765C8" w:rsidP="00FB0874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1.7. произведениями живописи, графики, скульптуры, предметами наро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ных промыслов</w:t>
            </w:r>
          </w:p>
        </w:tc>
        <w:tc>
          <w:tcPr>
            <w:tcW w:w="6946" w:type="dxa"/>
            <w:vAlign w:val="center"/>
          </w:tcPr>
          <w:p w14:paraId="2BDE523C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185</w:t>
            </w:r>
          </w:p>
        </w:tc>
        <w:tc>
          <w:tcPr>
            <w:tcW w:w="2693" w:type="dxa"/>
            <w:vAlign w:val="center"/>
          </w:tcPr>
          <w:p w14:paraId="0B0598B9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185</w:t>
            </w:r>
          </w:p>
        </w:tc>
      </w:tr>
      <w:tr w:rsidR="003765C8" w14:paraId="493FA7CF" w14:textId="77777777" w:rsidTr="00FB0874">
        <w:trPr>
          <w:trHeight w:val="610"/>
        </w:trPr>
        <w:tc>
          <w:tcPr>
            <w:tcW w:w="6487" w:type="dxa"/>
          </w:tcPr>
          <w:p w14:paraId="2A7793DE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 печатными изданиями (за исключением газет и</w:t>
            </w:r>
          </w:p>
          <w:p w14:paraId="487073CE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лов)</w:t>
            </w:r>
          </w:p>
        </w:tc>
        <w:tc>
          <w:tcPr>
            <w:tcW w:w="6946" w:type="dxa"/>
          </w:tcPr>
          <w:p w14:paraId="1D177C9B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</w:p>
          <w:p w14:paraId="291406D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275</w:t>
            </w:r>
          </w:p>
        </w:tc>
        <w:tc>
          <w:tcPr>
            <w:tcW w:w="2693" w:type="dxa"/>
          </w:tcPr>
          <w:p w14:paraId="00568F31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</w:p>
          <w:p w14:paraId="13C009A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210</w:t>
            </w:r>
          </w:p>
        </w:tc>
      </w:tr>
      <w:tr w:rsidR="003765C8" w14:paraId="332E09B7" w14:textId="77777777" w:rsidTr="00FB0874">
        <w:trPr>
          <w:trHeight w:val="889"/>
        </w:trPr>
        <w:tc>
          <w:tcPr>
            <w:tcW w:w="6487" w:type="dxa"/>
          </w:tcPr>
          <w:p w14:paraId="2A158B5F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1.9. строительными материалами,       моющими, чистящими и полирующими средствами, парфюмерными, </w:t>
            </w:r>
          </w:p>
          <w:p w14:paraId="17907908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косметическими товарами</w:t>
            </w:r>
          </w:p>
        </w:tc>
        <w:tc>
          <w:tcPr>
            <w:tcW w:w="6946" w:type="dxa"/>
            <w:vAlign w:val="center"/>
          </w:tcPr>
          <w:p w14:paraId="1C7FE041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700</w:t>
            </w:r>
          </w:p>
        </w:tc>
        <w:tc>
          <w:tcPr>
            <w:tcW w:w="2693" w:type="dxa"/>
            <w:vAlign w:val="center"/>
          </w:tcPr>
          <w:p w14:paraId="70CAE7DD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580</w:t>
            </w:r>
          </w:p>
        </w:tc>
      </w:tr>
      <w:tr w:rsidR="003765C8" w14:paraId="2F567F43" w14:textId="77777777" w:rsidTr="00FB0874">
        <w:tc>
          <w:tcPr>
            <w:tcW w:w="6487" w:type="dxa"/>
          </w:tcPr>
          <w:p w14:paraId="083771D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1.10. иными непродовольственными товарами (за исключением драгоценных металлов и драгоценных камней и изделий из них, специфических товаров, </w:t>
            </w:r>
            <w:r>
              <w:rPr>
                <w:sz w:val="26"/>
                <w:szCs w:val="26"/>
              </w:rPr>
              <w:lastRenderedPageBreak/>
              <w:t>табачных изделий, нефтепродуктов через автозаправочные станции, ценных бумаг,  газет и журналов, всех видов изделий из натурального меха, мебели, электро-холодильников бытовых и морозильников, машин стиральных бытовых, телевизионных приемников цветного и черно-белого изображения, компьютеров бытовых персональных, ноутбуков, их соста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ных частей и узлов, мобильных телефонов, запасных частей к автомобилям), кроме товаров, указанных в подпунктах 1.10.1</w:t>
            </w:r>
            <w:r w:rsidRPr="008A4E0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1.10.2 настоящего пункта:</w:t>
            </w:r>
          </w:p>
        </w:tc>
        <w:tc>
          <w:tcPr>
            <w:tcW w:w="6946" w:type="dxa"/>
            <w:vAlign w:val="center"/>
          </w:tcPr>
          <w:p w14:paraId="5217466E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lastRenderedPageBreak/>
              <w:t>520</w:t>
            </w:r>
          </w:p>
        </w:tc>
        <w:tc>
          <w:tcPr>
            <w:tcW w:w="2693" w:type="dxa"/>
            <w:vAlign w:val="center"/>
          </w:tcPr>
          <w:p w14:paraId="61F5D76E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500</w:t>
            </w:r>
          </w:p>
        </w:tc>
      </w:tr>
      <w:tr w:rsidR="003765C8" w14:paraId="44AB3F47" w14:textId="77777777" w:rsidTr="00FB0874">
        <w:trPr>
          <w:trHeight w:val="2689"/>
        </w:trPr>
        <w:tc>
          <w:tcPr>
            <w:tcW w:w="6487" w:type="dxa"/>
          </w:tcPr>
          <w:p w14:paraId="245D0130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1.10.1. вязаными изделиями, изготовленными ручным способом,  искусственными цветами (кроме декоративных), изделиями из пленочных   материалов:   полиэтиленовыми пакетами, мешками, кульками, товарами зоомагазинов: кроликами, рыбками, птицами, животными, кроме указанных в пункте 2, и другими; цветами и семенами цветов, выр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щенными на земельном участке, предоставленном для ведения личного подсобного хозяйства</w:t>
            </w:r>
          </w:p>
        </w:tc>
        <w:tc>
          <w:tcPr>
            <w:tcW w:w="6946" w:type="dxa"/>
            <w:vAlign w:val="center"/>
          </w:tcPr>
          <w:p w14:paraId="1F034BBB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  <w:r>
              <w:rPr>
                <w:sz w:val="26"/>
                <w:szCs w:val="28"/>
                <w:lang w:val="en-US"/>
              </w:rPr>
              <w:t>00</w:t>
            </w:r>
          </w:p>
        </w:tc>
        <w:tc>
          <w:tcPr>
            <w:tcW w:w="2693" w:type="dxa"/>
            <w:vAlign w:val="center"/>
          </w:tcPr>
          <w:p w14:paraId="5C7D0EBD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  <w:r>
              <w:rPr>
                <w:sz w:val="26"/>
                <w:szCs w:val="28"/>
                <w:lang w:val="en-US"/>
              </w:rPr>
              <w:t>00</w:t>
            </w:r>
          </w:p>
        </w:tc>
      </w:tr>
      <w:tr w:rsidR="003765C8" w14:paraId="0AE8AC13" w14:textId="77777777" w:rsidTr="00FB0874">
        <w:tc>
          <w:tcPr>
            <w:tcW w:w="6487" w:type="dxa"/>
          </w:tcPr>
          <w:p w14:paraId="78A75FBB" w14:textId="77777777" w:rsidR="003765C8" w:rsidRDefault="003765C8" w:rsidP="00FB0874">
            <w:pPr>
              <w:spacing w:line="2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1.10.2. обувью, кроме детской обуви</w:t>
            </w:r>
          </w:p>
        </w:tc>
        <w:tc>
          <w:tcPr>
            <w:tcW w:w="6946" w:type="dxa"/>
          </w:tcPr>
          <w:p w14:paraId="48107A13" w14:textId="77777777" w:rsidR="003765C8" w:rsidRDefault="003765C8" w:rsidP="00FB0874">
            <w:pPr>
              <w:jc w:val="center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6</w:t>
            </w:r>
            <w:r>
              <w:rPr>
                <w:sz w:val="26"/>
                <w:szCs w:val="28"/>
              </w:rPr>
              <w:t>0</w:t>
            </w:r>
            <w:r>
              <w:rPr>
                <w:sz w:val="26"/>
                <w:szCs w:val="28"/>
                <w:lang w:val="en-US"/>
              </w:rPr>
              <w:t>0</w:t>
            </w:r>
          </w:p>
        </w:tc>
        <w:tc>
          <w:tcPr>
            <w:tcW w:w="2693" w:type="dxa"/>
          </w:tcPr>
          <w:p w14:paraId="3B280F88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  <w:r>
              <w:rPr>
                <w:sz w:val="26"/>
                <w:szCs w:val="28"/>
                <w:lang w:val="en-US"/>
              </w:rPr>
              <w:t>4</w:t>
            </w:r>
            <w:r>
              <w:rPr>
                <w:sz w:val="26"/>
                <w:szCs w:val="28"/>
              </w:rPr>
              <w:t>0</w:t>
            </w:r>
          </w:p>
        </w:tc>
      </w:tr>
      <w:tr w:rsidR="003765C8" w14:paraId="358D8382" w14:textId="77777777" w:rsidTr="00FB0874">
        <w:tc>
          <w:tcPr>
            <w:tcW w:w="6487" w:type="dxa"/>
          </w:tcPr>
          <w:p w14:paraId="1B1E1C50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Реализация котят и щенков при условии содержания домашнего животного (кошки, собаки)</w:t>
            </w:r>
          </w:p>
        </w:tc>
        <w:tc>
          <w:tcPr>
            <w:tcW w:w="6946" w:type="dxa"/>
            <w:vAlign w:val="center"/>
          </w:tcPr>
          <w:p w14:paraId="6D30E082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200</w:t>
            </w:r>
          </w:p>
        </w:tc>
        <w:tc>
          <w:tcPr>
            <w:tcW w:w="2693" w:type="dxa"/>
            <w:vAlign w:val="center"/>
          </w:tcPr>
          <w:p w14:paraId="0721C4F4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180</w:t>
            </w:r>
          </w:p>
        </w:tc>
      </w:tr>
      <w:tr w:rsidR="003765C8" w14:paraId="16675148" w14:textId="77777777" w:rsidTr="00FB0874">
        <w:tc>
          <w:tcPr>
            <w:tcW w:w="6487" w:type="dxa"/>
          </w:tcPr>
          <w:p w14:paraId="10FAD4EA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Общественное питание через торговые объекты общественного питания (за исключением торговли </w:t>
            </w:r>
            <w:r>
              <w:rPr>
                <w:sz w:val="26"/>
                <w:szCs w:val="26"/>
              </w:rPr>
              <w:lastRenderedPageBreak/>
              <w:t>алкогольными напитками, пивом, пивным коктейлем и табачными изд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лиями), в том числе:</w:t>
            </w:r>
          </w:p>
        </w:tc>
        <w:tc>
          <w:tcPr>
            <w:tcW w:w="6946" w:type="dxa"/>
          </w:tcPr>
          <w:p w14:paraId="01C6E1D0" w14:textId="77777777" w:rsidR="003765C8" w:rsidRDefault="003765C8" w:rsidP="00FB0874">
            <w:pPr>
              <w:rPr>
                <w:sz w:val="26"/>
                <w:szCs w:val="28"/>
              </w:rPr>
            </w:pPr>
          </w:p>
        </w:tc>
        <w:tc>
          <w:tcPr>
            <w:tcW w:w="2693" w:type="dxa"/>
          </w:tcPr>
          <w:p w14:paraId="45D1A302" w14:textId="77777777" w:rsidR="003765C8" w:rsidRDefault="003765C8" w:rsidP="00FB0874">
            <w:pPr>
              <w:rPr>
                <w:sz w:val="26"/>
                <w:szCs w:val="28"/>
              </w:rPr>
            </w:pPr>
          </w:p>
        </w:tc>
      </w:tr>
      <w:tr w:rsidR="003765C8" w14:paraId="49773ECF" w14:textId="77777777" w:rsidTr="00FB0874">
        <w:trPr>
          <w:trHeight w:val="283"/>
        </w:trPr>
        <w:tc>
          <w:tcPr>
            <w:tcW w:w="6487" w:type="dxa"/>
          </w:tcPr>
          <w:p w14:paraId="14A60190" w14:textId="77777777" w:rsidR="003765C8" w:rsidRDefault="003765C8" w:rsidP="00FB0874">
            <w:pPr>
              <w:tabs>
                <w:tab w:val="left" w:pos="360"/>
              </w:tabs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в период с 1 мая по 30 сентября</w:t>
            </w:r>
          </w:p>
        </w:tc>
        <w:tc>
          <w:tcPr>
            <w:tcW w:w="6946" w:type="dxa"/>
          </w:tcPr>
          <w:p w14:paraId="3F96B2F3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660</w:t>
            </w:r>
          </w:p>
        </w:tc>
        <w:tc>
          <w:tcPr>
            <w:tcW w:w="2693" w:type="dxa"/>
          </w:tcPr>
          <w:p w14:paraId="135BF29D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610</w:t>
            </w:r>
          </w:p>
        </w:tc>
      </w:tr>
      <w:tr w:rsidR="003765C8" w14:paraId="3AB11D3D" w14:textId="77777777" w:rsidTr="00FB0874">
        <w:tc>
          <w:tcPr>
            <w:tcW w:w="6487" w:type="dxa"/>
          </w:tcPr>
          <w:p w14:paraId="7EB179DD" w14:textId="77777777" w:rsidR="003765C8" w:rsidRDefault="003765C8" w:rsidP="00FB0874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в период с 1 октября по 30 апреля</w:t>
            </w:r>
          </w:p>
        </w:tc>
        <w:tc>
          <w:tcPr>
            <w:tcW w:w="6946" w:type="dxa"/>
          </w:tcPr>
          <w:p w14:paraId="799D1E59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560</w:t>
            </w:r>
          </w:p>
        </w:tc>
        <w:tc>
          <w:tcPr>
            <w:tcW w:w="2693" w:type="dxa"/>
          </w:tcPr>
          <w:p w14:paraId="1BA24155" w14:textId="77777777" w:rsidR="003765C8" w:rsidRDefault="003765C8" w:rsidP="00FB0874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530</w:t>
            </w:r>
          </w:p>
        </w:tc>
      </w:tr>
    </w:tbl>
    <w:p w14:paraId="37BB9250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1E8E925" w14:textId="77777777" w:rsidR="003765C8" w:rsidRPr="004F0590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F45015D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25522D38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5C9D8E6A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236D66E1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37108E92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113A3FCC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14:paraId="02AE36E7" w14:textId="77777777" w:rsidR="003765C8" w:rsidRPr="0034380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16126" w:type="dxa"/>
        <w:tblLook w:val="01E0" w:firstRow="1" w:lastRow="1" w:firstColumn="1" w:lastColumn="1" w:noHBand="0" w:noVBand="0"/>
      </w:tblPr>
      <w:tblGrid>
        <w:gridCol w:w="9648"/>
        <w:gridCol w:w="6478"/>
      </w:tblGrid>
      <w:tr w:rsidR="003765C8" w14:paraId="00FC29C5" w14:textId="77777777" w:rsidTr="00FB0874">
        <w:trPr>
          <w:gridBefore w:val="1"/>
          <w:wBefore w:w="9648" w:type="dxa"/>
        </w:trPr>
        <w:tc>
          <w:tcPr>
            <w:tcW w:w="6478" w:type="dxa"/>
          </w:tcPr>
          <w:p w14:paraId="707CDB76" w14:textId="77777777" w:rsidR="003765C8" w:rsidRDefault="003765C8" w:rsidP="00FB0874">
            <w:pPr>
              <w:pStyle w:val="ConsPlusTitle"/>
              <w:spacing w:line="280" w:lineRule="exact"/>
              <w:ind w:right="40"/>
              <w:rPr>
                <w:b w:val="0"/>
                <w:color w:val="FFFFFF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</w:t>
            </w:r>
            <w:r>
              <w:rPr>
                <w:b w:val="0"/>
                <w:sz w:val="30"/>
                <w:szCs w:val="30"/>
                <w:lang w:val="en-US"/>
              </w:rPr>
              <w:t xml:space="preserve">                                                               </w:t>
            </w:r>
            <w:r>
              <w:rPr>
                <w:b w:val="0"/>
                <w:sz w:val="30"/>
                <w:szCs w:val="30"/>
              </w:rPr>
              <w:t>Таблица 4</w:t>
            </w:r>
            <w:r>
              <w:rPr>
                <w:b w:val="0"/>
                <w:color w:val="FFFFFF"/>
                <w:sz w:val="30"/>
                <w:szCs w:val="30"/>
              </w:rPr>
              <w:t xml:space="preserve"> ___</w:t>
            </w:r>
          </w:p>
        </w:tc>
      </w:tr>
      <w:tr w:rsidR="003765C8" w14:paraId="040A36F3" w14:textId="77777777" w:rsidTr="00F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B2456" w14:textId="77777777" w:rsidR="003765C8" w:rsidRDefault="003765C8" w:rsidP="00FB0874">
            <w:pPr>
              <w:spacing w:line="280" w:lineRule="exact"/>
              <w:jc w:val="both"/>
              <w:rPr>
                <w:sz w:val="30"/>
                <w:szCs w:val="30"/>
                <w:lang w:val="en-US"/>
              </w:rPr>
            </w:pPr>
          </w:p>
          <w:p w14:paraId="460DD2CE" w14:textId="77777777" w:rsidR="003765C8" w:rsidRDefault="003765C8" w:rsidP="00FB087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СТАВКИ единого налога </w:t>
            </w:r>
          </w:p>
          <w:p w14:paraId="1B5D0CCB" w14:textId="77777777" w:rsidR="003765C8" w:rsidRPr="00E66725" w:rsidRDefault="003765C8" w:rsidP="00FB087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 индивидуальных предпринимателей, осуществляющих сдачу внаем (поднаем) жилых помещений по заключенным в календарном году двум и более договорам, продолжительность каждого из которых не превышает пятнадцати дней</w:t>
            </w:r>
          </w:p>
          <w:p w14:paraId="5BC0870F" w14:textId="77777777" w:rsidR="003765C8" w:rsidRDefault="003765C8" w:rsidP="00FB0874">
            <w:pPr>
              <w:spacing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</w:t>
            </w:r>
          </w:p>
        </w:tc>
      </w:tr>
    </w:tbl>
    <w:p w14:paraId="16EABC5B" w14:textId="77777777" w:rsidR="003765C8" w:rsidRDefault="003765C8" w:rsidP="003765C8">
      <w:pPr>
        <w:rPr>
          <w:sz w:val="30"/>
          <w:szCs w:val="30"/>
        </w:rPr>
      </w:pPr>
    </w:p>
    <w:tbl>
      <w:tblPr>
        <w:tblW w:w="16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985"/>
        <w:gridCol w:w="1857"/>
        <w:gridCol w:w="1687"/>
        <w:gridCol w:w="1205"/>
        <w:gridCol w:w="1308"/>
        <w:gridCol w:w="1323"/>
        <w:gridCol w:w="1361"/>
        <w:gridCol w:w="1181"/>
        <w:gridCol w:w="1276"/>
      </w:tblGrid>
      <w:tr w:rsidR="003765C8" w14:paraId="3EB89E20" w14:textId="77777777" w:rsidTr="00FB0874">
        <w:trPr>
          <w:cantSplit/>
          <w:trHeight w:val="750"/>
        </w:trPr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648ABC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Вид деятельности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1C388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Минский район </w:t>
            </w:r>
          </w:p>
          <w:p w14:paraId="11E72FFF" w14:textId="77777777" w:rsidR="003765C8" w:rsidRDefault="003765C8" w:rsidP="00FB0874">
            <w:pPr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(тыс. рублей)</w:t>
            </w:r>
          </w:p>
          <w:p w14:paraId="6D28F93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ED99E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 областного подчинения</w:t>
            </w:r>
          </w:p>
          <w:p w14:paraId="51372F7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рублей)</w:t>
            </w:r>
          </w:p>
        </w:tc>
        <w:tc>
          <w:tcPr>
            <w:tcW w:w="934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254A5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населенные пункты  (тыс. рублей)</w:t>
            </w:r>
          </w:p>
          <w:p w14:paraId="2AA2B2F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3765C8" w14:paraId="6473B0D5" w14:textId="77777777" w:rsidTr="00FB0874">
        <w:trPr>
          <w:cantSplit/>
          <w:trHeight w:val="73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96F6C9" w14:textId="77777777" w:rsidR="003765C8" w:rsidRDefault="003765C8" w:rsidP="00FB087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499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2FC23E7C" w14:textId="77777777" w:rsidR="003765C8" w:rsidRDefault="003765C8" w:rsidP="00FB0874">
            <w:pPr>
              <w:ind w:right="-94"/>
              <w:rPr>
                <w:sz w:val="26"/>
                <w:szCs w:val="26"/>
              </w:rPr>
            </w:pPr>
          </w:p>
          <w:p w14:paraId="49E3F509" w14:textId="77777777" w:rsidR="003765C8" w:rsidRDefault="003765C8" w:rsidP="00FB0874">
            <w:pPr>
              <w:ind w:right="-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 Жодино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93C39E1" w14:textId="77777777" w:rsidR="003765C8" w:rsidRDefault="003765C8" w:rsidP="00FB0874">
            <w:pPr>
              <w:spacing w:line="240" w:lineRule="exact"/>
              <w:rPr>
                <w:sz w:val="26"/>
                <w:szCs w:val="26"/>
              </w:rPr>
            </w:pPr>
          </w:p>
          <w:p w14:paraId="26853DE3" w14:textId="77777777" w:rsidR="003765C8" w:rsidRDefault="003765C8" w:rsidP="00FB0874">
            <w:pPr>
              <w:ind w:right="-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 Моло-</w:t>
            </w:r>
          </w:p>
          <w:p w14:paraId="60A3FC70" w14:textId="77777777" w:rsidR="003765C8" w:rsidRDefault="003765C8" w:rsidP="00FB0874">
            <w:pPr>
              <w:ind w:right="-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дечно,</w:t>
            </w:r>
          </w:p>
          <w:p w14:paraId="0E183FC3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Борисов,</w:t>
            </w:r>
          </w:p>
          <w:p w14:paraId="5352E4F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Солигорск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E26E2B9" w14:textId="77777777" w:rsidR="003765C8" w:rsidRDefault="003765C8" w:rsidP="00FB0874">
            <w:pPr>
              <w:ind w:left="-108" w:firstLine="108"/>
              <w:rPr>
                <w:sz w:val="26"/>
                <w:szCs w:val="26"/>
              </w:rPr>
            </w:pPr>
          </w:p>
          <w:p w14:paraId="24D4AAE0" w14:textId="77777777" w:rsidR="003765C8" w:rsidRDefault="003765C8" w:rsidP="00FB0874">
            <w:pPr>
              <w:ind w:left="-108" w:firstLine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 Слуцк</w:t>
            </w:r>
          </w:p>
          <w:p w14:paraId="0DAC1AC9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1E8C487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C4E6F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Мядель, курортный поселок Нарочь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3C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1BE764D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Несвиж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713E9F1" w14:textId="77777777" w:rsidR="003765C8" w:rsidRDefault="003765C8" w:rsidP="00FB0874">
            <w:pPr>
              <w:ind w:left="-61" w:right="-108"/>
              <w:jc w:val="center"/>
              <w:rPr>
                <w:sz w:val="26"/>
                <w:szCs w:val="26"/>
              </w:rPr>
            </w:pPr>
          </w:p>
          <w:p w14:paraId="72027C9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насе-ленные пункты</w:t>
            </w:r>
          </w:p>
        </w:tc>
      </w:tr>
      <w:tr w:rsidR="003765C8" w14:paraId="79717FA7" w14:textId="77777777" w:rsidTr="00FB0874">
        <w:trPr>
          <w:cantSplit/>
          <w:trHeight w:val="550"/>
        </w:trPr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53C9E6" w14:textId="77777777" w:rsidR="003765C8" w:rsidRDefault="003765C8" w:rsidP="00FB0874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A75535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0A57AA" w14:textId="77777777" w:rsidR="003765C8" w:rsidRDefault="003765C8" w:rsidP="00FB0874">
            <w:pPr>
              <w:rPr>
                <w:sz w:val="26"/>
                <w:szCs w:val="26"/>
              </w:rPr>
            </w:pPr>
          </w:p>
        </w:tc>
        <w:tc>
          <w:tcPr>
            <w:tcW w:w="16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1FDA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0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FFCFB43" w14:textId="77777777" w:rsidR="003765C8" w:rsidRDefault="003765C8" w:rsidP="00FB0874">
            <w:pPr>
              <w:rPr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3FFC06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мая                  по 30 сентября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B4655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30 сентября по 1 мая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C1D9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мая               по 30 сентября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9CCA" w14:textId="77777777" w:rsidR="003765C8" w:rsidRDefault="003765C8" w:rsidP="00FB0874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30 сентября </w:t>
            </w:r>
          </w:p>
          <w:p w14:paraId="7E40CDFE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1 мая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2B7699" w14:textId="77777777" w:rsidR="003765C8" w:rsidRDefault="003765C8" w:rsidP="00FB0874">
            <w:pPr>
              <w:rPr>
                <w:sz w:val="26"/>
                <w:szCs w:val="26"/>
              </w:rPr>
            </w:pPr>
          </w:p>
        </w:tc>
      </w:tr>
      <w:tr w:rsidR="003765C8" w14:paraId="62718102" w14:textId="77777777" w:rsidTr="00FB0874">
        <w:trPr>
          <w:trHeight w:val="224"/>
        </w:trPr>
        <w:tc>
          <w:tcPr>
            <w:tcW w:w="283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</w:tcPr>
          <w:p w14:paraId="123B331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23B1E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6DB04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530FA1A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9BA518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1BD750B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E3F27D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</w:tcPr>
          <w:p w14:paraId="47E8038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ADD04A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0838A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765C8" w14:paraId="5BA32A6F" w14:textId="77777777" w:rsidTr="00FB0874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01C5" w14:textId="77777777" w:rsidR="003765C8" w:rsidRDefault="003765C8" w:rsidP="00FB0874">
            <w:pPr>
              <w:spacing w:line="228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Сдача внаем (поднаем) жилых помещений по заключенным в календарном году двум и более договорам, продолжительность каждого из которых не превышает пятнадцати дней (по каждому помещению):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A674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  <w:p w14:paraId="79357958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D1092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15E39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8787D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32DB3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D0126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1CF77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FF11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60C51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</w:tr>
      <w:tr w:rsidR="003765C8" w14:paraId="0EA43F33" w14:textId="77777777" w:rsidTr="00FB0874">
        <w:trPr>
          <w:trHeight w:val="42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FC835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одной комнаты в одном жилом помещении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519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74B3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BD9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309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9F1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22D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E0F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0C47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ACB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</w:tr>
      <w:tr w:rsidR="003765C8" w14:paraId="2929D6FE" w14:textId="77777777" w:rsidTr="00FB0874">
        <w:trPr>
          <w:trHeight w:val="4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37DB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двух комнат в одном жилом помещении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0AC7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53E4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2021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8C0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356D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814D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4F4B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048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4303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</w:tr>
      <w:tr w:rsidR="003765C8" w14:paraId="281D4DB2" w14:textId="77777777" w:rsidTr="00FB0874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863F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трех и более комнат в одном жилом помещении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ECA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6FE1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908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F69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9C22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BD6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594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0DD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93C5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</w:tr>
      <w:tr w:rsidR="003765C8" w14:paraId="3FADE8B6" w14:textId="77777777" w:rsidTr="00FB0874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A68F4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одного жилого дома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9107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1100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9651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7341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613F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10B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71D1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F3E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3BD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724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</w:tr>
    </w:tbl>
    <w:p w14:paraId="0DC567CF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92C33EF" w14:textId="77777777" w:rsidR="003765C8" w:rsidRDefault="003765C8" w:rsidP="003765C8">
      <w:pPr>
        <w:spacing w:line="280" w:lineRule="exact"/>
        <w:ind w:left="10801"/>
        <w:rPr>
          <w:sz w:val="30"/>
          <w:szCs w:val="30"/>
          <w:lang w:val="en-US"/>
        </w:rPr>
      </w:pPr>
    </w:p>
    <w:p w14:paraId="5FD13974" w14:textId="77777777" w:rsidR="003765C8" w:rsidRDefault="003765C8" w:rsidP="003765C8">
      <w:pPr>
        <w:spacing w:line="280" w:lineRule="exact"/>
        <w:ind w:left="10801"/>
        <w:rPr>
          <w:sz w:val="30"/>
          <w:szCs w:val="30"/>
          <w:lang w:val="en-US"/>
        </w:rPr>
      </w:pPr>
    </w:p>
    <w:p w14:paraId="78960AFA" w14:textId="77777777" w:rsidR="003765C8" w:rsidRDefault="003765C8" w:rsidP="003765C8">
      <w:pPr>
        <w:spacing w:line="280" w:lineRule="exact"/>
        <w:ind w:left="10801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14:paraId="2F3011FB" w14:textId="77777777" w:rsidR="003765C8" w:rsidRDefault="003765C8" w:rsidP="003765C8">
      <w:pPr>
        <w:spacing w:line="280" w:lineRule="exact"/>
        <w:ind w:left="10801"/>
        <w:rPr>
          <w:sz w:val="30"/>
          <w:szCs w:val="30"/>
        </w:rPr>
      </w:pPr>
      <w:r>
        <w:rPr>
          <w:sz w:val="30"/>
          <w:szCs w:val="30"/>
          <w:lang w:val="en-US"/>
        </w:rPr>
        <w:t xml:space="preserve">                                                   </w:t>
      </w:r>
      <w:r>
        <w:rPr>
          <w:sz w:val="30"/>
          <w:szCs w:val="30"/>
        </w:rPr>
        <w:t>Таблица 5</w:t>
      </w:r>
    </w:p>
    <w:p w14:paraId="622E9915" w14:textId="77777777" w:rsidR="003765C8" w:rsidRDefault="003765C8" w:rsidP="003765C8">
      <w:pPr>
        <w:autoSpaceDE w:val="0"/>
        <w:autoSpaceDN w:val="0"/>
        <w:adjustRightInd w:val="0"/>
        <w:spacing w:line="280" w:lineRule="exact"/>
        <w:ind w:firstLine="539"/>
        <w:jc w:val="both"/>
        <w:rPr>
          <w:color w:val="FFFFFF"/>
          <w:sz w:val="30"/>
          <w:szCs w:val="30"/>
        </w:rPr>
      </w:pPr>
    </w:p>
    <w:p w14:paraId="30B39EBC" w14:textId="77777777" w:rsidR="003765C8" w:rsidRDefault="003765C8" w:rsidP="003765C8">
      <w:pPr>
        <w:pStyle w:val="ConsPlusTitle"/>
        <w:tabs>
          <w:tab w:val="left" w:pos="3969"/>
          <w:tab w:val="left" w:pos="4111"/>
        </w:tabs>
        <w:spacing w:line="280" w:lineRule="exact"/>
        <w:ind w:right="4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СТАВКИ единого налога </w:t>
      </w:r>
    </w:p>
    <w:p w14:paraId="75DD5F8C" w14:textId="77777777" w:rsidR="003765C8" w:rsidRPr="003F3E92" w:rsidRDefault="003765C8" w:rsidP="003765C8">
      <w:pPr>
        <w:pStyle w:val="ConsPlusTitle"/>
        <w:tabs>
          <w:tab w:val="left" w:pos="3969"/>
          <w:tab w:val="left" w:pos="4111"/>
        </w:tabs>
        <w:spacing w:line="280" w:lineRule="exact"/>
        <w:ind w:right="40"/>
        <w:jc w:val="both"/>
        <w:rPr>
          <w:sz w:val="30"/>
          <w:szCs w:val="30"/>
        </w:rPr>
      </w:pPr>
      <w:r>
        <w:rPr>
          <w:b w:val="0"/>
          <w:sz w:val="30"/>
          <w:szCs w:val="30"/>
        </w:rPr>
        <w:t>с индивидуальных предпринимателей и иных физических лиц при оказании потребителям услуг (выполнении работ)</w:t>
      </w:r>
      <w:r w:rsidRPr="003F3E92">
        <w:rPr>
          <w:sz w:val="30"/>
          <w:szCs w:val="30"/>
        </w:rPr>
        <w:t xml:space="preserve"> </w:t>
      </w:r>
    </w:p>
    <w:p w14:paraId="48A7621D" w14:textId="77777777" w:rsidR="003765C8" w:rsidRDefault="003765C8" w:rsidP="003765C8">
      <w:pPr>
        <w:pStyle w:val="ConsPlusTitle"/>
        <w:tabs>
          <w:tab w:val="left" w:pos="3969"/>
          <w:tab w:val="left" w:pos="4111"/>
        </w:tabs>
        <w:spacing w:line="280" w:lineRule="exact"/>
        <w:ind w:right="40"/>
        <w:jc w:val="both"/>
        <w:rPr>
          <w:b w:val="0"/>
          <w:sz w:val="30"/>
          <w:szCs w:val="30"/>
        </w:rPr>
      </w:pPr>
    </w:p>
    <w:p w14:paraId="586BCDDF" w14:textId="77777777" w:rsidR="003765C8" w:rsidRDefault="003765C8" w:rsidP="003765C8">
      <w:pPr>
        <w:autoSpaceDE w:val="0"/>
        <w:autoSpaceDN w:val="0"/>
        <w:adjustRightInd w:val="0"/>
        <w:spacing w:line="120" w:lineRule="exact"/>
        <w:ind w:right="8414"/>
        <w:jc w:val="both"/>
        <w:rPr>
          <w:sz w:val="14"/>
          <w:szCs w:val="14"/>
        </w:rPr>
      </w:pPr>
    </w:p>
    <w:tbl>
      <w:tblPr>
        <w:tblW w:w="15934" w:type="dxa"/>
        <w:tblInd w:w="192" w:type="dxa"/>
        <w:tblLayout w:type="fixed"/>
        <w:tblLook w:val="0000" w:firstRow="0" w:lastRow="0" w:firstColumn="0" w:lastColumn="0" w:noHBand="0" w:noVBand="0"/>
      </w:tblPr>
      <w:tblGrid>
        <w:gridCol w:w="8705"/>
        <w:gridCol w:w="1701"/>
        <w:gridCol w:w="1843"/>
        <w:gridCol w:w="1984"/>
        <w:gridCol w:w="1701"/>
      </w:tblGrid>
      <w:tr w:rsidR="003765C8" w14:paraId="4BE34C9C" w14:textId="77777777" w:rsidTr="00FB0874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8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5CDF6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Виды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7B2A10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  <w:p w14:paraId="7D097D87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Минский район</w:t>
            </w:r>
          </w:p>
          <w:p w14:paraId="70219C73" w14:textId="77777777" w:rsidR="003765C8" w:rsidRDefault="003765C8" w:rsidP="00FB0874">
            <w:pPr>
              <w:spacing w:line="240" w:lineRule="exact"/>
              <w:ind w:left="-108" w:right="-108" w:firstLine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E415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</w:t>
            </w:r>
          </w:p>
          <w:p w14:paraId="2FE9E0A8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областного подчинения</w:t>
            </w:r>
          </w:p>
          <w:p w14:paraId="3A5C5D8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рублей)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FADA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селенные пункты</w:t>
            </w:r>
          </w:p>
          <w:p w14:paraId="235340A2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рублей)</w:t>
            </w:r>
          </w:p>
        </w:tc>
      </w:tr>
      <w:tr w:rsidR="003765C8" w14:paraId="765FC878" w14:textId="77777777" w:rsidTr="00FB0874">
        <w:tblPrEx>
          <w:tblCellMar>
            <w:top w:w="0" w:type="dxa"/>
            <w:bottom w:w="0" w:type="dxa"/>
          </w:tblCellMar>
        </w:tblPrEx>
        <w:trPr>
          <w:cantSplit/>
          <w:trHeight w:val="1066"/>
        </w:trPr>
        <w:tc>
          <w:tcPr>
            <w:tcW w:w="8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DAA1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64A25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70B6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Жодино</w:t>
            </w:r>
          </w:p>
          <w:p w14:paraId="271BFF50" w14:textId="77777777" w:rsidR="003765C8" w:rsidRDefault="003765C8" w:rsidP="00FB0874">
            <w:pPr>
              <w:spacing w:line="240" w:lineRule="exact"/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A03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Борисов,</w:t>
            </w:r>
          </w:p>
          <w:p w14:paraId="41D60002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Молодечно, </w:t>
            </w:r>
          </w:p>
          <w:p w14:paraId="49CB1D93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Слуцк,</w:t>
            </w:r>
          </w:p>
          <w:p w14:paraId="103A69DF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Солигорск</w:t>
            </w:r>
          </w:p>
          <w:p w14:paraId="2BFC3ED8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AC1B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иные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селенные пункты</w:t>
            </w:r>
          </w:p>
          <w:p w14:paraId="32EE2DCC" w14:textId="77777777" w:rsidR="003765C8" w:rsidRDefault="003765C8" w:rsidP="00FB0874">
            <w:pPr>
              <w:spacing w:line="240" w:lineRule="exact"/>
              <w:ind w:right="-108"/>
              <w:jc w:val="center"/>
              <w:rPr>
                <w:sz w:val="26"/>
                <w:szCs w:val="26"/>
              </w:rPr>
            </w:pPr>
          </w:p>
        </w:tc>
      </w:tr>
      <w:tr w:rsidR="003765C8" w14:paraId="20E1D29B" w14:textId="77777777" w:rsidTr="00FB0874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89D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8079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5B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D25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456C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765C8" w14:paraId="3457B4F0" w14:textId="77777777" w:rsidTr="00FB0874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54A3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1.Техническое обслуживание и ремонт автомобилей, мотоциклов, мотороллеров и мопедов, восстановление резиновых шин и покрышек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99E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FE9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F89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09DE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550</w:t>
            </w:r>
          </w:p>
        </w:tc>
      </w:tr>
      <w:tr w:rsidR="003765C8" w14:paraId="0610767A" w14:textId="77777777" w:rsidTr="00FB087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303C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Производство мебели по заказам потр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77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E15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FC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492C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610</w:t>
            </w:r>
          </w:p>
        </w:tc>
      </w:tr>
      <w:tr w:rsidR="003765C8" w14:paraId="6F868858" w14:textId="77777777" w:rsidTr="00FB087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C0B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Ремонт бытовых изделий и предметов личного пользования, кроме деятельности по ремонту обуви и прочих изделий из кожи, деятельности по ремонту бытовой радиоэлектронной аппаратуры; ремонт и техническое обслуживание музыкальных инстр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74E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2C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42A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D865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28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</w:tr>
      <w:tr w:rsidR="003765C8" w14:paraId="19AF39E9" w14:textId="77777777" w:rsidTr="00FB0874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9DA5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Ремонт обуви и прочих изделий из кожи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783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57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34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0A88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210</w:t>
            </w:r>
          </w:p>
        </w:tc>
      </w:tr>
      <w:tr w:rsidR="003765C8" w14:paraId="2A591613" w14:textId="77777777" w:rsidTr="00FB0874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FD1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5. Ремонт бытовой радиоэлектронной аппаратуры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8C6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1F6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F0B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F443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270</w:t>
            </w:r>
          </w:p>
        </w:tc>
      </w:tr>
      <w:tr w:rsidR="003765C8" w14:paraId="258768D3" w14:textId="77777777" w:rsidTr="00FB0874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8CD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 Производство по заказам потребителей одежды (в том числе головных уборов), готовой трикота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ной одежды машинной и ручной вязки, обуви, </w:t>
            </w:r>
            <w:r>
              <w:rPr>
                <w:sz w:val="26"/>
                <w:szCs w:val="26"/>
              </w:rPr>
              <w:lastRenderedPageBreak/>
              <w:t xml:space="preserve">ремонт и переделка трикотажных, меховых, швейных изделий и головных уборов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886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BFA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E9D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7DEB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</w:tr>
      <w:tr w:rsidR="003765C8" w14:paraId="1D746D2F" w14:textId="77777777" w:rsidTr="00FB0874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A6D" w14:textId="77777777" w:rsidR="003765C8" w:rsidRDefault="003765C8" w:rsidP="00FB0874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7. Деятельность в области фотографии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52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155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C70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481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305</w:t>
            </w:r>
          </w:p>
        </w:tc>
      </w:tr>
      <w:tr w:rsidR="003765C8" w14:paraId="36D64277" w14:textId="77777777" w:rsidTr="00FB0874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6617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Производство кино- и видеофильмов по заказам потребителей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4C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A26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0B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5B96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</w:tr>
      <w:tr w:rsidR="003765C8" w14:paraId="2F82D537" w14:textId="77777777" w:rsidTr="00FB08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A2D9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 Услуги парикмахерских и салонов крас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3F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411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984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808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</w:tr>
      <w:tr w:rsidR="003765C8" w14:paraId="50B62737" w14:textId="77777777" w:rsidTr="00FB0874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7E97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Деятельность автомобилей-такси и прочего пассажирского сухопутного транспорта в пределах Республики Беларусь, деятельность вну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реннего водного транспорта,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380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4D5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C75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E378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</w:tr>
      <w:tr w:rsidR="003765C8" w14:paraId="644DC555" w14:textId="77777777" w:rsidTr="00FB087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0A5" w14:textId="77777777" w:rsidR="003765C8" w:rsidRDefault="003765C8" w:rsidP="00FB0874">
            <w:pPr>
              <w:ind w:firstLine="5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перевозки, осуществляемые легковыми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томобилями (количество посадочных мест  5 и менее);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7B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F0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3B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5E5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480</w:t>
            </w:r>
          </w:p>
        </w:tc>
      </w:tr>
      <w:tr w:rsidR="003765C8" w14:paraId="1274F176" w14:textId="77777777" w:rsidTr="00FB0874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4D2F" w14:textId="77777777" w:rsidR="003765C8" w:rsidRDefault="003765C8" w:rsidP="00FB0874">
            <w:pPr>
              <w:ind w:firstLine="5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перевозки, осуществляемые автомобилями и микроавтобусами (количество посадочных мест  6 и б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лее), автобусами;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CED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5A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67A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484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600</w:t>
            </w:r>
          </w:p>
        </w:tc>
      </w:tr>
      <w:tr w:rsidR="003765C8" w14:paraId="72FF513F" w14:textId="77777777" w:rsidTr="00FB0874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6A6" w14:textId="77777777" w:rsidR="003765C8" w:rsidRDefault="003765C8" w:rsidP="00FB0874">
            <w:pPr>
              <w:ind w:firstLine="517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перевозки внутренним водным транспо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C6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14F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76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C16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</w:t>
            </w:r>
          </w:p>
        </w:tc>
      </w:tr>
      <w:tr w:rsidR="003765C8" w14:paraId="02328130" w14:textId="77777777" w:rsidTr="00FB0874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C1C4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Деятельность автомобильного грузового транспорта в пределах Республики Беларусь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5AF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6D2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874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F3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360</w:t>
            </w:r>
          </w:p>
        </w:tc>
      </w:tr>
      <w:tr w:rsidR="003765C8" w14:paraId="01B7A751" w14:textId="77777777" w:rsidTr="00FB0874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B0C1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Деятельность автомобилей-такси, прочего пассажирского сухопутного транспорта за пределами Республики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BD4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EDA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8F0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19A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920</w:t>
            </w:r>
          </w:p>
        </w:tc>
      </w:tr>
      <w:tr w:rsidR="003765C8" w14:paraId="01DE4EEC" w14:textId="77777777" w:rsidTr="00FB0874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B01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 Чистка и уборка жилых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87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1F6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C2A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4DA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250</w:t>
            </w:r>
          </w:p>
        </w:tc>
      </w:tr>
      <w:tr w:rsidR="003765C8" w14:paraId="1D15CC0A" w14:textId="77777777" w:rsidTr="00FB0874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7765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 Чистка и уборка транспортных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385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E3A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93C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FFE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</w:tr>
      <w:tr w:rsidR="003765C8" w14:paraId="313232A3" w14:textId="77777777" w:rsidTr="00FB087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642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Общее строительство зданий, изоляционные работы, санитарно-технические работы, штукату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ные работы, столярные и плотницкие работы, </w:t>
            </w:r>
            <w:r>
              <w:rPr>
                <w:sz w:val="26"/>
                <w:szCs w:val="26"/>
              </w:rPr>
              <w:lastRenderedPageBreak/>
              <w:t>устройство покрытий пола и облицовка стен, малярные и ст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кольные работы, устройство покрытий капитальных строений (зданий, сооружений), прочие строительные работы, требующие специальных профессий, электромонтажные работы, прочие отделочные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728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912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B02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8F3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450</w:t>
            </w:r>
          </w:p>
        </w:tc>
      </w:tr>
      <w:tr w:rsidR="003765C8" w14:paraId="5F17D2A4" w14:textId="77777777" w:rsidTr="00FB087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D61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 Услуги  по выращиванию сельскохозяйственной продукции, услуги по дроблению зерна, выпас скота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E1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24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E6E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4DD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</w:tr>
      <w:tr w:rsidR="003765C8" w14:paraId="6C0E160B" w14:textId="77777777" w:rsidTr="00FB087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D29E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17. Производство изделий из бетона, гипса, цемента; резка, обработка и отделка декоративного и строительного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C69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B53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24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D1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</w:tr>
      <w:tr w:rsidR="003765C8" w14:paraId="499E7C8A" w14:textId="77777777" w:rsidTr="00FB0874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A399" w14:textId="77777777" w:rsidR="003765C8" w:rsidRDefault="003765C8" w:rsidP="00FB087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18. Производство скобяных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0B4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0B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10BD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07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225</w:t>
            </w:r>
          </w:p>
        </w:tc>
      </w:tr>
      <w:tr w:rsidR="003765C8" w14:paraId="6247C2AA" w14:textId="77777777" w:rsidTr="00FB0874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C9A44" w14:textId="77777777" w:rsidR="003765C8" w:rsidRDefault="003765C8" w:rsidP="00FB08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 Производство прочих металлических изделий по заказам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FE4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  <w:r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4F3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F87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98F6F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220</w:t>
            </w:r>
          </w:p>
        </w:tc>
      </w:tr>
      <w:tr w:rsidR="003765C8" w14:paraId="4B2DCFFD" w14:textId="77777777" w:rsidTr="00FB087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88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E56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530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8532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8B7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150</w:t>
            </w:r>
          </w:p>
        </w:tc>
      </w:tr>
      <w:tr w:rsidR="003765C8" w14:paraId="7A2F35C8" w14:textId="77777777" w:rsidTr="00FB0874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02BD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 Зрелищно-развлекательная деятельность (деятельность танцевальных залов, площадок и школ танцев), кроме деятельности танцевальных залов, площадок и школ танцев для детей и лиц пенсионного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E0B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82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2DC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C7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</w:tr>
      <w:tr w:rsidR="003765C8" w14:paraId="11C0B21D" w14:textId="77777777" w:rsidTr="00FB0874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39B7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 Деятельность танцевальных залов, площадок и школ танцев для детей и лиц пенсионного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BEE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72B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14C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80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765C8" w14:paraId="636E6A84" w14:textId="77777777" w:rsidTr="00FB087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227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 Врачебная и стоматологическая практ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ка, прочая деятельность по охране здоровья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0DC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AE8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E29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45C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</w:tr>
      <w:tr w:rsidR="003765C8" w14:paraId="261DB2C7" w14:textId="77777777" w:rsidTr="00FB087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27D7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 Ветеринарная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2D6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DC5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19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23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3765C8" w14:paraId="10B7A147" w14:textId="77777777" w:rsidTr="00FB0874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4F9D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25. Физкультурно-оздоровительная деятельность, кроме деятельности соляриев; деятельность в области спорта (за исключением деятельности по игре в бильярд)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134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4B1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38C6" w14:textId="77777777" w:rsidR="003765C8" w:rsidRDefault="003765C8" w:rsidP="00FB0874">
            <w:pPr>
              <w:ind w:left="34" w:hanging="34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DD2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215</w:t>
            </w:r>
          </w:p>
        </w:tc>
      </w:tr>
      <w:tr w:rsidR="003765C8" w14:paraId="568AC22E" w14:textId="77777777" w:rsidTr="00FB0874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CE6C" w14:textId="77777777" w:rsidR="003765C8" w:rsidRDefault="003765C8" w:rsidP="00FB087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26. Деятельность соляриев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F6D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E494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92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BF3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</w:tr>
      <w:tr w:rsidR="003765C8" w14:paraId="07480995" w14:textId="77777777" w:rsidTr="00FB087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46F0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 Аренда машин и оборудования без оператора; прокат бытовых изделий и предметов личного пользования, кроме проката свадебной и вечерней оде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3211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779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A54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BBA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180</w:t>
            </w:r>
          </w:p>
        </w:tc>
      </w:tr>
      <w:tr w:rsidR="003765C8" w14:paraId="3CCBA3A5" w14:textId="77777777" w:rsidTr="00FB0874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BAB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 Прокат свадебной и вечерней оде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53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649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04C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14D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290</w:t>
            </w:r>
          </w:p>
        </w:tc>
      </w:tr>
      <w:tr w:rsidR="003765C8" w14:paraId="69E9CD32" w14:textId="77777777" w:rsidTr="00FB0874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07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 Копирование записанных материалов (звуко- и видеозаписей, программных средств)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A280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DBB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00A8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17F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190</w:t>
            </w:r>
          </w:p>
        </w:tc>
      </w:tr>
      <w:tr w:rsidR="003765C8" w14:paraId="272816FB" w14:textId="77777777" w:rsidTr="00FB0874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42F" w14:textId="77777777" w:rsidR="003765C8" w:rsidRDefault="003765C8" w:rsidP="00FB087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30. Деятельность в области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C3E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47AB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C8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B5FA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</w:tr>
      <w:tr w:rsidR="003765C8" w14:paraId="08A45CCB" w14:textId="77777777" w:rsidTr="00FB087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8E2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 Уход за взрослыми и детьми; услуги, выполняемые домашними работниками: стирка и глаженье постельного белья и других вещей; выгул домашних животных и уход  за ними; закупка продуктов, приготовление пищи, мытье посуды; внесение платы из средств обслуживаемого лица за пользование жилым помещением и 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28DC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DA4C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73DE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6F8D3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90</w:t>
            </w:r>
          </w:p>
        </w:tc>
      </w:tr>
      <w:tr w:rsidR="003765C8" w14:paraId="74D399F9" w14:textId="77777777" w:rsidTr="00FB0874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9CAF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 Деятельность, связанная с вычислительной техникой, обучением  работе на персональном компь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тере, деятельность, связанная с компьютерными и электронными играми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9D3F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5227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7AF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EC35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340</w:t>
            </w:r>
          </w:p>
        </w:tc>
      </w:tr>
      <w:tr w:rsidR="003765C8" w14:paraId="7AB1DF73" w14:textId="77777777" w:rsidTr="00FB0874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D4CC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33. Деятельность по организации и проведению концертов; услуги парков с аттракционами и завед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ний по пользованию игровыми автоматами без денежного выигрыша; услуги по организации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ведению массовых </w:t>
            </w:r>
            <w:r>
              <w:rPr>
                <w:sz w:val="26"/>
                <w:szCs w:val="26"/>
              </w:rPr>
              <w:lastRenderedPageBreak/>
              <w:t>гуляний, новогодних елок; деятельность цирков, кукольных театров, развлекательных 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935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51F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F5E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8CF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</w:t>
            </w:r>
          </w:p>
        </w:tc>
      </w:tr>
      <w:tr w:rsidR="003765C8" w14:paraId="69C1F7E0" w14:textId="77777777" w:rsidTr="00FB0874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402F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 Секретарские услуги и услуги по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013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B43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66C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36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765C8" w14:paraId="5DFDD97C" w14:textId="77777777" w:rsidTr="00FB0874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3294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 Окрашивание, гравирование металлов, нанесение печатных знаков (рисунков на металлы); нап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сание картин, портретов по заказам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85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690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A42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727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</w:tr>
      <w:tr w:rsidR="003765C8" w14:paraId="07B6F7DB" w14:textId="77777777" w:rsidTr="00FB0874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4D1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 Стирка, химическая чистка и окраш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вание текстильных и меховых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BD3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1B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4FD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44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</w:tr>
      <w:tr w:rsidR="003765C8" w14:paraId="09DDAA7B" w14:textId="77777777" w:rsidTr="00FB0874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43C9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 Услуги в области животноводства, кроме выпаса скота и  ветеринарных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247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77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2DE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5A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3765C8" w14:paraId="3E6BAB84" w14:textId="77777777" w:rsidTr="00FB0874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1D481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 Музыкальное обслуживание свадеб, юбилеев и прочих торжественных мероприятий; деятельность независимых актеров, конферансье, музыкантов; предоставление услуг тамадой; организация похорон и связанных с ними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2059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D82E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43E0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DC3F0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</w:tr>
      <w:tr w:rsidR="003765C8" w14:paraId="426E84D7" w14:textId="77777777" w:rsidTr="00FB087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BFF8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39. Пропитка древесины, производство деревянных строительных конструкций и столярных изделий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5ED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3E7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2556" w14:textId="77777777" w:rsidR="003765C8" w:rsidRDefault="003765C8" w:rsidP="00FB087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207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720</w:t>
            </w:r>
          </w:p>
        </w:tc>
      </w:tr>
      <w:tr w:rsidR="003765C8" w14:paraId="6184801F" w14:textId="77777777" w:rsidTr="00FB087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443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 Производство из пластмассы и поливинилхлорида (ПВХ) дверных полотен и коробок, окон и оконных коробок, жалюзи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851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43AF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7979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FC3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750</w:t>
            </w:r>
          </w:p>
        </w:tc>
      </w:tr>
      <w:tr w:rsidR="003765C8" w14:paraId="76CCF857" w14:textId="77777777" w:rsidTr="00FB0874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186D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 Деятельность дизайнеров, художников-оформителей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E6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955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6BB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438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</w:t>
            </w:r>
          </w:p>
        </w:tc>
      </w:tr>
      <w:tr w:rsidR="003765C8" w14:paraId="41FDDD6B" w14:textId="77777777" w:rsidTr="00FB0874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645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42. Деятельность в области архитектуры, инженерные услуги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27D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81C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C74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F31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</w:t>
            </w:r>
          </w:p>
        </w:tc>
      </w:tr>
      <w:tr w:rsidR="003765C8" w14:paraId="639FF149" w14:textId="77777777" w:rsidTr="00FB087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3095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43. Производство по заказам потребителей готовых текстильных изделий, кроме  од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8E62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1FA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A356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E759" w14:textId="77777777" w:rsidR="003765C8" w:rsidRDefault="003765C8" w:rsidP="00FB0874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290</w:t>
            </w:r>
          </w:p>
        </w:tc>
      </w:tr>
      <w:tr w:rsidR="003765C8" w14:paraId="6815D933" w14:textId="77777777" w:rsidTr="00FB08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0F4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 Перегон автомобилей, перевозка  (доставка) автомобилей из-за границы (за границу) автомобильными транспортными средствами: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58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021E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EA5B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540A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</w:p>
        </w:tc>
      </w:tr>
      <w:tr w:rsidR="003765C8" w14:paraId="00C86C8A" w14:textId="77777777" w:rsidTr="00FB08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7B01" w14:textId="77777777" w:rsidR="003765C8" w:rsidRDefault="003765C8" w:rsidP="00FB0874">
            <w:pPr>
              <w:ind w:firstLine="51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менее 10 автомобилей в месяц;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AA6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37D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07B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50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3AA3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1160</w:t>
            </w:r>
          </w:p>
        </w:tc>
      </w:tr>
      <w:tr w:rsidR="003765C8" w14:paraId="2F5BC9D5" w14:textId="77777777" w:rsidTr="00FB08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9E23" w14:textId="77777777" w:rsidR="003765C8" w:rsidRDefault="003765C8" w:rsidP="00FB0874">
            <w:pPr>
              <w:ind w:firstLine="65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10 и более автомобилей  в  месяц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5A71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91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9D38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20E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1300</w:t>
            </w:r>
          </w:p>
        </w:tc>
      </w:tr>
      <w:tr w:rsidR="003765C8" w14:paraId="599B3CF1" w14:textId="77777777" w:rsidTr="00FB08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8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5B8" w14:textId="77777777" w:rsidR="003765C8" w:rsidRDefault="003765C8" w:rsidP="00FB087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45. Предоставление услуг, оказываемых при помощи автоматов для измерения роста, веса; услуги по содержанию, уходу и дрессировке домашних животных, кроме сельскохозяйственных 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1FC7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98D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E244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810" w14:textId="77777777" w:rsidR="003765C8" w:rsidRDefault="003765C8" w:rsidP="00FB08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14:paraId="337DCD0F" w14:textId="77777777" w:rsidR="003765C8" w:rsidRDefault="003765C8" w:rsidP="003765C8">
      <w:pPr>
        <w:tabs>
          <w:tab w:val="left" w:pos="15735"/>
        </w:tabs>
        <w:autoSpaceDE w:val="0"/>
        <w:autoSpaceDN w:val="0"/>
        <w:adjustRightInd w:val="0"/>
        <w:ind w:firstLine="540"/>
        <w:jc w:val="both"/>
      </w:pPr>
    </w:p>
    <w:p w14:paraId="4756B589" w14:textId="77777777" w:rsidR="003A5D07" w:rsidRDefault="003A5D07"/>
    <w:sectPr w:rsidR="003A5D07" w:rsidSect="003765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BC1"/>
    <w:multiLevelType w:val="multilevel"/>
    <w:tmpl w:val="998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50"/>
    <w:rsid w:val="003765C8"/>
    <w:rsid w:val="003A5D07"/>
    <w:rsid w:val="007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4A7C8-5EF4-4CE1-8122-9AEDC291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65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65C8"/>
    <w:pPr>
      <w:keepNext/>
      <w:spacing w:after="0" w:line="280" w:lineRule="exact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3765C8"/>
    <w:pPr>
      <w:keepNext/>
      <w:spacing w:after="0" w:line="240" w:lineRule="exact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semiHidden/>
    <w:unhideWhenUsed/>
    <w:rsid w:val="0037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765C8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765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7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rsid w:val="003765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765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765C8"/>
  </w:style>
  <w:style w:type="paragraph" w:styleId="31">
    <w:name w:val="Body Text Indent 3"/>
    <w:basedOn w:val="a"/>
    <w:link w:val="32"/>
    <w:rsid w:val="003765C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765C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Body Text Indent"/>
    <w:basedOn w:val="a"/>
    <w:link w:val="a8"/>
    <w:rsid w:val="003765C8"/>
    <w:pPr>
      <w:numPr>
        <w:ilvl w:val="12"/>
      </w:numPr>
      <w:spacing w:after="0" w:line="240" w:lineRule="auto"/>
      <w:ind w:right="-98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7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765C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65C8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9">
    <w:name w:val="Body Text"/>
    <w:basedOn w:val="a"/>
    <w:link w:val="aa"/>
    <w:rsid w:val="003765C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765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765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b">
    <w:name w:val="footer"/>
    <w:basedOn w:val="a"/>
    <w:link w:val="ac"/>
    <w:rsid w:val="003765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3765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Plain Text"/>
    <w:basedOn w:val="a"/>
    <w:link w:val="ae"/>
    <w:rsid w:val="003765C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3765C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765C8"/>
    <w:pPr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2">
    <w:name w:val="Основной текст 2 Знак"/>
    <w:basedOn w:val="a0"/>
    <w:link w:val="21"/>
    <w:rsid w:val="003765C8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ConsPlusCell">
    <w:name w:val="ConsPlusCell"/>
    <w:rsid w:val="003765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"/>
    <w:link w:val="34"/>
    <w:rsid w:val="003765C8"/>
    <w:pPr>
      <w:tabs>
        <w:tab w:val="left" w:pos="7797"/>
      </w:tabs>
      <w:autoSpaceDE w:val="0"/>
      <w:autoSpaceDN w:val="0"/>
      <w:adjustRightInd w:val="0"/>
      <w:spacing w:after="0" w:line="280" w:lineRule="exact"/>
      <w:ind w:right="-103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4">
    <w:name w:val="Основной текст 3 Знак"/>
    <w:basedOn w:val="a0"/>
    <w:link w:val="33"/>
    <w:rsid w:val="003765C8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4061</Words>
  <Characters>23153</Characters>
  <Application>Microsoft Office Word</Application>
  <DocSecurity>0</DocSecurity>
  <Lines>192</Lines>
  <Paragraphs>54</Paragraphs>
  <ScaleCrop>false</ScaleCrop>
  <Company/>
  <LinksUpToDate>false</LinksUpToDate>
  <CharactersWithSpaces>27160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2021-12-24T08:12:00Z</dcterms:created>
  <dcterms:modified xsi:type="dcterms:W3CDTF">2021-12-24T08:14:00Z</dcterms:modified>
</cp:coreProperties>
</file>