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E9B" w:rsidRPr="00B8596A" w:rsidRDefault="00682E9B" w:rsidP="00CB47B0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</w:rPr>
      </w:pPr>
      <w:r w:rsidRPr="00B8596A">
        <w:t xml:space="preserve">Приложение </w:t>
      </w:r>
      <w:r w:rsidR="00DE2E41">
        <w:t>17</w:t>
      </w:r>
    </w:p>
    <w:p w:rsidR="00C67C31" w:rsidRDefault="00C67C31" w:rsidP="00C67C31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</w:rPr>
      </w:pPr>
      <w:r>
        <w:t>к постановлению</w:t>
      </w:r>
    </w:p>
    <w:p w:rsidR="00C67C31" w:rsidRDefault="00C67C31" w:rsidP="00C67C31">
      <w:pPr>
        <w:pStyle w:val="6"/>
        <w:spacing w:line="280" w:lineRule="exact"/>
      </w:pPr>
      <w:r>
        <w:t>Министерства</w:t>
      </w:r>
    </w:p>
    <w:p w:rsidR="00C67C31" w:rsidRDefault="00C67C31" w:rsidP="00C67C31">
      <w:pPr>
        <w:pStyle w:val="6"/>
        <w:spacing w:line="280" w:lineRule="exact"/>
      </w:pPr>
      <w:r>
        <w:t>по налогам и сборам</w:t>
      </w:r>
    </w:p>
    <w:p w:rsidR="00C67C31" w:rsidRDefault="00C67C31" w:rsidP="00C67C31">
      <w:pPr>
        <w:autoSpaceDE w:val="0"/>
        <w:autoSpaceDN w:val="0"/>
        <w:spacing w:line="280" w:lineRule="exact"/>
        <w:ind w:left="5670"/>
        <w:rPr>
          <w:sz w:val="28"/>
          <w:szCs w:val="20"/>
        </w:rPr>
      </w:pPr>
      <w:r>
        <w:rPr>
          <w:sz w:val="28"/>
        </w:rPr>
        <w:t xml:space="preserve">Республики Беларусь </w:t>
      </w:r>
    </w:p>
    <w:p w:rsidR="00C67C31" w:rsidRPr="001901CB" w:rsidRDefault="00181073" w:rsidP="00C67C31">
      <w:pPr>
        <w:spacing w:line="280" w:lineRule="exact"/>
        <w:ind w:left="5684" w:hanging="14"/>
        <w:rPr>
          <w:sz w:val="28"/>
        </w:rPr>
      </w:pPr>
      <w:r>
        <w:rPr>
          <w:sz w:val="28"/>
        </w:rPr>
        <w:t>28</w:t>
      </w:r>
      <w:r w:rsidR="00C67C31" w:rsidRPr="001901CB">
        <w:rPr>
          <w:sz w:val="28"/>
        </w:rPr>
        <w:t>.11.201</w:t>
      </w:r>
      <w:r w:rsidR="007E4C92">
        <w:rPr>
          <w:sz w:val="28"/>
        </w:rPr>
        <w:t>4</w:t>
      </w:r>
      <w:r w:rsidR="00C67C31" w:rsidRPr="001901CB">
        <w:rPr>
          <w:sz w:val="28"/>
        </w:rPr>
        <w:t xml:space="preserve"> </w:t>
      </w:r>
      <w:r w:rsidR="00C67C31" w:rsidRPr="001901CB">
        <w:rPr>
          <w:sz w:val="28"/>
          <w:lang w:val="en-US"/>
        </w:rPr>
        <w:t>№</w:t>
      </w:r>
      <w:r>
        <w:rPr>
          <w:sz w:val="28"/>
        </w:rPr>
        <w:t xml:space="preserve"> 39</w:t>
      </w:r>
      <w:r w:rsidR="00C67C31" w:rsidRPr="001901CB">
        <w:rPr>
          <w:sz w:val="28"/>
        </w:rPr>
        <w:t xml:space="preserve"> </w:t>
      </w:r>
    </w:p>
    <w:p w:rsidR="00682E9B" w:rsidRDefault="00682E9B">
      <w:pPr>
        <w:ind w:left="108"/>
        <w:rPr>
          <w:sz w:val="30"/>
        </w:rPr>
      </w:pPr>
    </w:p>
    <w:p w:rsidR="00682E9B" w:rsidRDefault="00682E9B">
      <w:pPr>
        <w:ind w:left="108"/>
        <w:rPr>
          <w:sz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06"/>
      </w:tblGrid>
      <w:tr w:rsidR="00682E9B">
        <w:trPr>
          <w:jc w:val="center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Default="00682E9B">
            <w:pPr>
              <w:pStyle w:val="1"/>
              <w:keepNext w:val="0"/>
              <w:spacing w:before="40" w:after="40"/>
              <w:jc w:val="center"/>
              <w:rPr>
                <w:b w:val="0"/>
                <w:sz w:val="30"/>
              </w:rPr>
            </w:pPr>
            <w:r>
              <w:rPr>
                <w:b w:val="0"/>
                <w:sz w:val="30"/>
              </w:rPr>
              <w:t>ВЕДОМСТВЕННАЯ  ОТЧЕТНОСТЬ</w:t>
            </w:r>
          </w:p>
        </w:tc>
      </w:tr>
    </w:tbl>
    <w:p w:rsidR="00682E9B" w:rsidRDefault="00682E9B">
      <w:pPr>
        <w:ind w:left="108"/>
        <w:rPr>
          <w:sz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4"/>
      </w:tblGrid>
      <w:tr w:rsidR="00682E9B">
        <w:trPr>
          <w:jc w:val="center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Default="00682E9B">
            <w:pPr>
              <w:pStyle w:val="1"/>
              <w:keepNext w:val="0"/>
              <w:spacing w:before="40" w:after="40"/>
              <w:jc w:val="center"/>
              <w:rPr>
                <w:b w:val="0"/>
                <w:sz w:val="30"/>
              </w:rPr>
            </w:pPr>
            <w:r>
              <w:rPr>
                <w:b w:val="0"/>
                <w:sz w:val="30"/>
              </w:rPr>
              <w:t>ПРЕДСТАВЛЯЕТСЯ В ЭЛЕКТРОННОМ ВИДЕ</w:t>
            </w:r>
          </w:p>
        </w:tc>
      </w:tr>
    </w:tbl>
    <w:p w:rsidR="00682E9B" w:rsidRDefault="00682E9B">
      <w:pPr>
        <w:ind w:left="108"/>
        <w:rPr>
          <w:sz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36"/>
      </w:tblGrid>
      <w:tr w:rsidR="00682E9B">
        <w:trPr>
          <w:jc w:val="center"/>
        </w:trPr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B0B" w:rsidRDefault="00682E9B" w:rsidP="00D052F5">
            <w:pPr>
              <w:jc w:val="center"/>
              <w:rPr>
                <w:sz w:val="30"/>
                <w:szCs w:val="30"/>
              </w:rPr>
            </w:pPr>
            <w:r w:rsidRPr="00D9139C">
              <w:rPr>
                <w:sz w:val="30"/>
                <w:szCs w:val="30"/>
              </w:rPr>
              <w:t xml:space="preserve">Информация </w:t>
            </w:r>
          </w:p>
          <w:p w:rsidR="001E6AC2" w:rsidRDefault="00372B0B" w:rsidP="00C1503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о </w:t>
            </w:r>
            <w:r w:rsidR="00C15036">
              <w:rPr>
                <w:sz w:val="30"/>
                <w:szCs w:val="30"/>
              </w:rPr>
              <w:t xml:space="preserve">результатах контрольных мероприятий, </w:t>
            </w:r>
            <w:r>
              <w:rPr>
                <w:sz w:val="30"/>
                <w:szCs w:val="30"/>
              </w:rPr>
              <w:t>направленных на</w:t>
            </w:r>
            <w:r w:rsidR="00C15036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выявление и предотвращение случаев сокрытия </w:t>
            </w:r>
          </w:p>
          <w:p w:rsidR="00C15036" w:rsidRDefault="00372B0B" w:rsidP="00C1503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выручки от реализации товаров</w:t>
            </w:r>
            <w:r w:rsidR="00E06887">
              <w:rPr>
                <w:sz w:val="30"/>
                <w:szCs w:val="30"/>
              </w:rPr>
              <w:t xml:space="preserve"> (</w:t>
            </w:r>
            <w:r>
              <w:rPr>
                <w:sz w:val="30"/>
                <w:szCs w:val="30"/>
              </w:rPr>
              <w:t>работ, услуг</w:t>
            </w:r>
            <w:r w:rsidR="00E06887">
              <w:rPr>
                <w:sz w:val="30"/>
                <w:szCs w:val="30"/>
              </w:rPr>
              <w:t>)</w:t>
            </w:r>
            <w:r w:rsidR="00C15036">
              <w:rPr>
                <w:sz w:val="30"/>
                <w:szCs w:val="30"/>
              </w:rPr>
              <w:t xml:space="preserve">, а также </w:t>
            </w:r>
          </w:p>
          <w:p w:rsidR="00C15036" w:rsidRDefault="00C15036" w:rsidP="00C15036">
            <w:pPr>
              <w:jc w:val="center"/>
              <w:rPr>
                <w:sz w:val="30"/>
                <w:szCs w:val="30"/>
              </w:rPr>
            </w:pPr>
            <w:r w:rsidRPr="00B35367">
              <w:rPr>
                <w:sz w:val="30"/>
                <w:szCs w:val="30"/>
              </w:rPr>
              <w:t xml:space="preserve"> при перемещении на территорию Республики Беларусь </w:t>
            </w:r>
          </w:p>
          <w:p w:rsidR="002961A4" w:rsidRDefault="00C15036" w:rsidP="00C15036">
            <w:pPr>
              <w:jc w:val="center"/>
              <w:rPr>
                <w:sz w:val="30"/>
                <w:szCs w:val="30"/>
              </w:rPr>
            </w:pPr>
            <w:r w:rsidRPr="00B35367">
              <w:rPr>
                <w:sz w:val="30"/>
                <w:szCs w:val="30"/>
              </w:rPr>
              <w:t>товарно-материальных ценностей, в том чи</w:t>
            </w:r>
            <w:r>
              <w:rPr>
                <w:sz w:val="30"/>
                <w:szCs w:val="30"/>
              </w:rPr>
              <w:t>сле товаров подакцизной группы</w:t>
            </w:r>
          </w:p>
          <w:p w:rsidR="00372B0B" w:rsidRPr="00C15036" w:rsidRDefault="00491E4E" w:rsidP="00C15036">
            <w:pPr>
              <w:jc w:val="center"/>
              <w:rPr>
                <w:rFonts w:eastAsia="MS Mincho"/>
                <w:bCs/>
                <w:sz w:val="30"/>
                <w:szCs w:val="30"/>
                <w:lang w:eastAsia="ja-JP"/>
              </w:rPr>
            </w:pPr>
            <w:r w:rsidRPr="00491E4E">
              <w:rPr>
                <w:sz w:val="30"/>
                <w:szCs w:val="30"/>
              </w:rPr>
              <w:t xml:space="preserve">за </w:t>
            </w:r>
            <w:r w:rsidR="00F134F6">
              <w:rPr>
                <w:sz w:val="30"/>
                <w:szCs w:val="30"/>
              </w:rPr>
              <w:t>___</w:t>
            </w:r>
            <w:r w:rsidRPr="00491E4E">
              <w:rPr>
                <w:sz w:val="30"/>
                <w:szCs w:val="30"/>
              </w:rPr>
              <w:t>_____</w:t>
            </w:r>
            <w:r w:rsidR="00D052F5">
              <w:rPr>
                <w:sz w:val="30"/>
                <w:szCs w:val="30"/>
              </w:rPr>
              <w:t>___</w:t>
            </w:r>
            <w:r w:rsidRPr="00491E4E">
              <w:rPr>
                <w:sz w:val="30"/>
                <w:szCs w:val="30"/>
              </w:rPr>
              <w:t xml:space="preserve"> 20 </w:t>
            </w:r>
            <w:r w:rsidR="00D052F5">
              <w:rPr>
                <w:sz w:val="30"/>
                <w:szCs w:val="30"/>
              </w:rPr>
              <w:t xml:space="preserve"> _</w:t>
            </w:r>
            <w:r w:rsidRPr="00491E4E">
              <w:rPr>
                <w:sz w:val="30"/>
                <w:szCs w:val="30"/>
              </w:rPr>
              <w:t>_г.</w:t>
            </w:r>
            <w:r w:rsidR="00D9139C" w:rsidRPr="00D9139C">
              <w:rPr>
                <w:rFonts w:eastAsia="MS Mincho"/>
                <w:bCs/>
                <w:sz w:val="30"/>
                <w:szCs w:val="30"/>
                <w:lang w:eastAsia="ja-JP"/>
              </w:rPr>
              <w:t xml:space="preserve"> </w:t>
            </w:r>
          </w:p>
        </w:tc>
      </w:tr>
    </w:tbl>
    <w:p w:rsidR="00682E9B" w:rsidRDefault="00682E9B">
      <w:pPr>
        <w:ind w:left="108"/>
        <w:rPr>
          <w:sz w:val="30"/>
          <w:u w:val="single"/>
        </w:rPr>
      </w:pPr>
    </w:p>
    <w:tbl>
      <w:tblPr>
        <w:tblW w:w="0" w:type="auto"/>
        <w:tblInd w:w="1281" w:type="dxa"/>
        <w:tblLayout w:type="fixed"/>
        <w:tblLook w:val="0000" w:firstRow="0" w:lastRow="0" w:firstColumn="0" w:lastColumn="0" w:noHBand="0" w:noVBand="0"/>
      </w:tblPr>
      <w:tblGrid>
        <w:gridCol w:w="2055"/>
        <w:gridCol w:w="2231"/>
        <w:gridCol w:w="2484"/>
        <w:gridCol w:w="249"/>
        <w:gridCol w:w="2835"/>
      </w:tblGrid>
      <w:tr w:rsidR="00682E9B" w:rsidTr="00ED287B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2E9B" w:rsidRDefault="00682E9B">
            <w:pPr>
              <w:spacing w:before="120"/>
              <w:jc w:val="center"/>
              <w:rPr>
                <w:sz w:val="30"/>
              </w:rPr>
            </w:pPr>
            <w:r>
              <w:rPr>
                <w:sz w:val="30"/>
              </w:rPr>
              <w:t>Кто пре</w:t>
            </w:r>
            <w:r>
              <w:rPr>
                <w:sz w:val="30"/>
              </w:rPr>
              <w:t>д</w:t>
            </w:r>
            <w:r>
              <w:rPr>
                <w:sz w:val="30"/>
              </w:rPr>
              <w:t>ставляет о</w:t>
            </w:r>
            <w:r>
              <w:rPr>
                <w:sz w:val="30"/>
              </w:rPr>
              <w:t>т</w:t>
            </w:r>
            <w:r>
              <w:rPr>
                <w:sz w:val="30"/>
              </w:rPr>
              <w:t>четность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2E9B" w:rsidRDefault="00682E9B">
            <w:pPr>
              <w:spacing w:before="120"/>
              <w:jc w:val="center"/>
              <w:rPr>
                <w:sz w:val="30"/>
              </w:rPr>
            </w:pPr>
            <w:r>
              <w:rPr>
                <w:sz w:val="30"/>
              </w:rPr>
              <w:t>Кому пре</w:t>
            </w:r>
            <w:r>
              <w:rPr>
                <w:sz w:val="30"/>
              </w:rPr>
              <w:t>д</w:t>
            </w:r>
            <w:r>
              <w:rPr>
                <w:sz w:val="30"/>
              </w:rPr>
              <w:t>ставляется о</w:t>
            </w:r>
            <w:r>
              <w:rPr>
                <w:sz w:val="30"/>
              </w:rPr>
              <w:t>т</w:t>
            </w:r>
            <w:r>
              <w:rPr>
                <w:sz w:val="30"/>
              </w:rPr>
              <w:t>четность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2E9B" w:rsidRDefault="00682E9B">
            <w:pPr>
              <w:spacing w:before="120"/>
              <w:jc w:val="center"/>
              <w:rPr>
                <w:sz w:val="30"/>
              </w:rPr>
            </w:pPr>
            <w:r>
              <w:rPr>
                <w:sz w:val="30"/>
              </w:rPr>
              <w:t>Срок предста</w:t>
            </w:r>
            <w:r>
              <w:rPr>
                <w:sz w:val="30"/>
              </w:rPr>
              <w:t>в</w:t>
            </w:r>
            <w:r>
              <w:rPr>
                <w:sz w:val="30"/>
              </w:rPr>
              <w:t>ления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E9B" w:rsidRDefault="00682E9B">
            <w:pPr>
              <w:spacing w:before="120"/>
              <w:jc w:val="center"/>
              <w:rPr>
                <w:sz w:val="30"/>
                <w:u w:val="single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2E9B" w:rsidRDefault="00682E9B">
            <w:pPr>
              <w:pStyle w:val="4"/>
              <w:widowControl/>
              <w:spacing w:line="240" w:lineRule="auto"/>
              <w:ind w:firstLine="0"/>
              <w:jc w:val="left"/>
              <w:rPr>
                <w:sz w:val="30"/>
              </w:rPr>
            </w:pPr>
            <w:r>
              <w:rPr>
                <w:sz w:val="30"/>
              </w:rPr>
              <w:t>Периодичность представления</w:t>
            </w:r>
          </w:p>
          <w:p w:rsidR="00682E9B" w:rsidRDefault="00682E9B">
            <w:pPr>
              <w:rPr>
                <w:sz w:val="30"/>
              </w:rPr>
            </w:pPr>
          </w:p>
          <w:p w:rsidR="00682E9B" w:rsidRDefault="00491E4E">
            <w:pPr>
              <w:rPr>
                <w:sz w:val="30"/>
              </w:rPr>
            </w:pPr>
            <w:r>
              <w:rPr>
                <w:sz w:val="30"/>
              </w:rPr>
              <w:t>Квартальная</w:t>
            </w:r>
          </w:p>
        </w:tc>
      </w:tr>
      <w:tr w:rsidR="00682E9B" w:rsidTr="00ED287B">
        <w:trPr>
          <w:cantSplit/>
          <w:trHeight w:val="379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E9B" w:rsidRDefault="00682E9B" w:rsidP="00BF6295">
            <w:pPr>
              <w:spacing w:before="120"/>
              <w:rPr>
                <w:sz w:val="30"/>
              </w:rPr>
            </w:pPr>
            <w:r>
              <w:rPr>
                <w:sz w:val="30"/>
              </w:rPr>
              <w:t>Инспекции МНС* по районам, г</w:t>
            </w:r>
            <w:r>
              <w:rPr>
                <w:sz w:val="30"/>
              </w:rPr>
              <w:t>о</w:t>
            </w:r>
            <w:r>
              <w:rPr>
                <w:sz w:val="30"/>
              </w:rPr>
              <w:t>родам и ра</w:t>
            </w:r>
            <w:r>
              <w:rPr>
                <w:sz w:val="30"/>
              </w:rPr>
              <w:t>й</w:t>
            </w:r>
            <w:r>
              <w:rPr>
                <w:sz w:val="30"/>
              </w:rPr>
              <w:t>онам в гор</w:t>
            </w:r>
            <w:r>
              <w:rPr>
                <w:sz w:val="30"/>
              </w:rPr>
              <w:t>о</w:t>
            </w:r>
            <w:r>
              <w:rPr>
                <w:sz w:val="30"/>
              </w:rPr>
              <w:t>дах</w:t>
            </w:r>
          </w:p>
          <w:p w:rsidR="00682E9B" w:rsidRDefault="00682E9B" w:rsidP="00BF6295">
            <w:pPr>
              <w:spacing w:before="120"/>
              <w:rPr>
                <w:sz w:val="30"/>
                <w:u w:val="single"/>
              </w:rPr>
            </w:pPr>
            <w:r>
              <w:rPr>
                <w:sz w:val="30"/>
              </w:rPr>
              <w:t>инспекции МНС* по о</w:t>
            </w:r>
            <w:r>
              <w:rPr>
                <w:sz w:val="30"/>
              </w:rPr>
              <w:t>б</w:t>
            </w:r>
            <w:r>
              <w:rPr>
                <w:sz w:val="30"/>
              </w:rPr>
              <w:t xml:space="preserve">ластям и    г. Минску 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E9B" w:rsidRDefault="00682E9B" w:rsidP="00BF6295">
            <w:pPr>
              <w:spacing w:before="120"/>
              <w:rPr>
                <w:sz w:val="30"/>
              </w:rPr>
            </w:pPr>
            <w:r>
              <w:rPr>
                <w:sz w:val="30"/>
              </w:rPr>
              <w:t>инспекции МНС* по обл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>стям и      г. Минску</w:t>
            </w:r>
          </w:p>
          <w:p w:rsidR="00682E9B" w:rsidRDefault="00682E9B" w:rsidP="00BF6295">
            <w:pPr>
              <w:pStyle w:val="2"/>
              <w:spacing w:line="240" w:lineRule="auto"/>
            </w:pPr>
          </w:p>
          <w:p w:rsidR="00682E9B" w:rsidRDefault="00682E9B" w:rsidP="00BF6295">
            <w:pPr>
              <w:pStyle w:val="2"/>
              <w:spacing w:before="280" w:line="240" w:lineRule="auto"/>
              <w:rPr>
                <w:u w:val="single"/>
              </w:rPr>
            </w:pPr>
            <w:r>
              <w:t>МНС*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E9B" w:rsidRDefault="00187DA7" w:rsidP="00BF6295">
            <w:pPr>
              <w:spacing w:before="120"/>
              <w:rPr>
                <w:sz w:val="30"/>
              </w:rPr>
            </w:pPr>
            <w:r>
              <w:rPr>
                <w:sz w:val="30"/>
              </w:rPr>
              <w:t>Е</w:t>
            </w:r>
            <w:r w:rsidR="001C2C89">
              <w:rPr>
                <w:sz w:val="30"/>
              </w:rPr>
              <w:t>же</w:t>
            </w:r>
            <w:r w:rsidR="002262B5">
              <w:rPr>
                <w:sz w:val="30"/>
              </w:rPr>
              <w:t>квартально</w:t>
            </w:r>
            <w:r>
              <w:rPr>
                <w:sz w:val="30"/>
              </w:rPr>
              <w:t xml:space="preserve"> </w:t>
            </w:r>
            <w:r w:rsidR="00682E9B">
              <w:rPr>
                <w:sz w:val="30"/>
              </w:rPr>
              <w:t xml:space="preserve">не позднее </w:t>
            </w:r>
            <w:r w:rsidR="00D86270">
              <w:rPr>
                <w:sz w:val="30"/>
              </w:rPr>
              <w:t xml:space="preserve">7 </w:t>
            </w:r>
            <w:r w:rsidR="00682E9B">
              <w:rPr>
                <w:sz w:val="30"/>
              </w:rPr>
              <w:t>числа месяца, следующего за отчетным</w:t>
            </w:r>
            <w:r w:rsidR="00491E4E">
              <w:rPr>
                <w:sz w:val="30"/>
              </w:rPr>
              <w:t xml:space="preserve"> ква</w:t>
            </w:r>
            <w:r w:rsidR="00491E4E">
              <w:rPr>
                <w:sz w:val="30"/>
              </w:rPr>
              <w:t>р</w:t>
            </w:r>
            <w:r w:rsidR="00491E4E">
              <w:rPr>
                <w:sz w:val="30"/>
              </w:rPr>
              <w:t>талом</w:t>
            </w:r>
            <w:r w:rsidR="00682E9B">
              <w:rPr>
                <w:sz w:val="30"/>
              </w:rPr>
              <w:t xml:space="preserve"> </w:t>
            </w:r>
          </w:p>
          <w:p w:rsidR="00682E9B" w:rsidRDefault="00263CDB" w:rsidP="00D86270">
            <w:pPr>
              <w:spacing w:before="120"/>
              <w:rPr>
                <w:sz w:val="30"/>
              </w:rPr>
            </w:pPr>
            <w:r>
              <w:rPr>
                <w:sz w:val="30"/>
              </w:rPr>
              <w:t>Е</w:t>
            </w:r>
            <w:r w:rsidR="001C2C89">
              <w:rPr>
                <w:sz w:val="30"/>
              </w:rPr>
              <w:t>же</w:t>
            </w:r>
            <w:r w:rsidR="002262B5">
              <w:rPr>
                <w:sz w:val="30"/>
              </w:rPr>
              <w:t>квартально</w:t>
            </w:r>
            <w:r>
              <w:rPr>
                <w:sz w:val="30"/>
              </w:rPr>
              <w:t xml:space="preserve"> </w:t>
            </w:r>
            <w:r w:rsidR="00682E9B">
              <w:rPr>
                <w:sz w:val="30"/>
              </w:rPr>
              <w:t xml:space="preserve">не позднее </w:t>
            </w:r>
            <w:r w:rsidR="00D86270">
              <w:rPr>
                <w:sz w:val="30"/>
              </w:rPr>
              <w:t>9</w:t>
            </w:r>
            <w:r w:rsidR="00682E9B">
              <w:rPr>
                <w:sz w:val="30"/>
              </w:rPr>
              <w:t xml:space="preserve"> числа месяца, следующего за отчетным </w:t>
            </w:r>
            <w:r w:rsidR="00491E4E">
              <w:rPr>
                <w:sz w:val="30"/>
              </w:rPr>
              <w:t>ква</w:t>
            </w:r>
            <w:r w:rsidR="00491E4E">
              <w:rPr>
                <w:sz w:val="30"/>
              </w:rPr>
              <w:t>р</w:t>
            </w:r>
            <w:r w:rsidR="00491E4E">
              <w:rPr>
                <w:sz w:val="30"/>
              </w:rPr>
              <w:t>талом</w:t>
            </w:r>
          </w:p>
        </w:tc>
        <w:tc>
          <w:tcPr>
            <w:tcW w:w="24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82E9B" w:rsidRDefault="00682E9B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2E9B" w:rsidRDefault="00682E9B">
            <w:pPr>
              <w:spacing w:before="120" w:line="200" w:lineRule="exact"/>
              <w:rPr>
                <w:sz w:val="30"/>
              </w:rPr>
            </w:pPr>
          </w:p>
        </w:tc>
      </w:tr>
      <w:tr w:rsidR="00682E9B" w:rsidTr="00ED287B">
        <w:trPr>
          <w:cantSplit/>
          <w:trHeight w:val="1010"/>
        </w:trPr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Default="00682E9B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Default="00682E9B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Default="00682E9B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2E9B" w:rsidRDefault="00682E9B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82E9B" w:rsidRDefault="00682E9B">
            <w:pPr>
              <w:spacing w:before="120" w:line="200" w:lineRule="exact"/>
              <w:rPr>
                <w:sz w:val="30"/>
              </w:rPr>
            </w:pPr>
          </w:p>
        </w:tc>
      </w:tr>
    </w:tbl>
    <w:p w:rsidR="00682E9B" w:rsidRDefault="00682E9B">
      <w:pPr>
        <w:ind w:left="108"/>
        <w:jc w:val="both"/>
        <w:rPr>
          <w:b/>
          <w:sz w:val="30"/>
        </w:rPr>
      </w:pPr>
    </w:p>
    <w:tbl>
      <w:tblPr>
        <w:tblW w:w="0" w:type="auto"/>
        <w:tblInd w:w="863" w:type="dxa"/>
        <w:tblLayout w:type="fixed"/>
        <w:tblLook w:val="0000" w:firstRow="0" w:lastRow="0" w:firstColumn="0" w:lastColumn="0" w:noHBand="0" w:noVBand="0"/>
      </w:tblPr>
      <w:tblGrid>
        <w:gridCol w:w="9479"/>
      </w:tblGrid>
      <w:tr w:rsidR="00682E9B" w:rsidTr="00ED287B">
        <w:trPr>
          <w:cantSplit/>
          <w:trHeight w:val="1066"/>
        </w:trPr>
        <w:tc>
          <w:tcPr>
            <w:tcW w:w="9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E9B" w:rsidRDefault="00682E9B">
            <w:pPr>
              <w:spacing w:line="264" w:lineRule="auto"/>
              <w:rPr>
                <w:sz w:val="30"/>
              </w:rPr>
            </w:pPr>
            <w:r>
              <w:rPr>
                <w:sz w:val="30"/>
              </w:rPr>
              <w:t xml:space="preserve">Инспекция Министерства по налогам и сборам Республики Беларусь </w:t>
            </w:r>
          </w:p>
          <w:p w:rsidR="00682E9B" w:rsidRDefault="00682E9B">
            <w:pPr>
              <w:spacing w:line="264" w:lineRule="auto"/>
              <w:rPr>
                <w:sz w:val="30"/>
              </w:rPr>
            </w:pPr>
            <w:r>
              <w:rPr>
                <w:sz w:val="30"/>
              </w:rPr>
              <w:t>по __________________________________________</w:t>
            </w:r>
          </w:p>
          <w:p w:rsidR="00682E9B" w:rsidRDefault="00682E9B">
            <w:pPr>
              <w:spacing w:line="240" w:lineRule="exact"/>
              <w:rPr>
                <w:sz w:val="20"/>
              </w:rPr>
            </w:pPr>
            <w:r>
              <w:rPr>
                <w:sz w:val="20"/>
              </w:rPr>
              <w:t xml:space="preserve">          (наименование района, города, района в городе, области и г. Минску)</w:t>
            </w:r>
          </w:p>
        </w:tc>
      </w:tr>
    </w:tbl>
    <w:p w:rsidR="00682E9B" w:rsidRDefault="00ED287B">
      <w:pPr>
        <w:ind w:left="108"/>
        <w:jc w:val="both"/>
        <w:rPr>
          <w:sz w:val="30"/>
        </w:rPr>
      </w:pPr>
      <w:r>
        <w:rPr>
          <w:sz w:val="30"/>
        </w:rPr>
        <w:t xml:space="preserve">        </w:t>
      </w:r>
      <w:r w:rsidR="00682E9B">
        <w:rPr>
          <w:sz w:val="30"/>
        </w:rPr>
        <w:t>_________________________</w:t>
      </w:r>
    </w:p>
    <w:p w:rsidR="00682E9B" w:rsidRDefault="00ED287B" w:rsidP="00ED287B">
      <w:pPr>
        <w:ind w:left="468"/>
        <w:jc w:val="both"/>
        <w:rPr>
          <w:sz w:val="30"/>
        </w:rPr>
      </w:pPr>
      <w:r>
        <w:rPr>
          <w:sz w:val="30"/>
        </w:rPr>
        <w:t>*</w:t>
      </w:r>
      <w:r w:rsidR="00682E9B">
        <w:rPr>
          <w:sz w:val="30"/>
        </w:rPr>
        <w:t>МНС – Министерство по налогам и сборам Республики Беларусь.</w:t>
      </w:r>
    </w:p>
    <w:p w:rsidR="00491E4E" w:rsidRDefault="00491E4E" w:rsidP="00491E4E">
      <w:pPr>
        <w:jc w:val="both"/>
        <w:rPr>
          <w:sz w:val="30"/>
        </w:rPr>
        <w:sectPr w:rsidR="00491E4E" w:rsidSect="002961A4">
          <w:pgSz w:w="11906" w:h="16838" w:code="9"/>
          <w:pgMar w:top="539" w:right="442" w:bottom="993" w:left="357" w:header="720" w:footer="720" w:gutter="0"/>
          <w:cols w:space="708"/>
          <w:docGrid w:linePitch="360"/>
        </w:sectPr>
      </w:pPr>
    </w:p>
    <w:p w:rsidR="00491E4E" w:rsidRDefault="00491E4E" w:rsidP="00491E4E">
      <w:pPr>
        <w:jc w:val="both"/>
      </w:pPr>
    </w:p>
    <w:p w:rsidR="002961A4" w:rsidRDefault="002961A4">
      <w:pPr>
        <w:rPr>
          <w:sz w:val="28"/>
          <w:szCs w:val="28"/>
        </w:rPr>
      </w:pPr>
    </w:p>
    <w:p w:rsidR="001E6AC2" w:rsidRDefault="001E6AC2" w:rsidP="001E6AC2">
      <w:pPr>
        <w:rPr>
          <w:sz w:val="28"/>
          <w:szCs w:val="28"/>
        </w:rPr>
      </w:pPr>
    </w:p>
    <w:p w:rsidR="001E6AC2" w:rsidRDefault="001E6AC2" w:rsidP="001E6AC2">
      <w:pPr>
        <w:rPr>
          <w:sz w:val="30"/>
          <w:szCs w:val="30"/>
        </w:rPr>
      </w:pPr>
      <w:r>
        <w:rPr>
          <w:sz w:val="28"/>
          <w:szCs w:val="28"/>
        </w:rPr>
        <w:t xml:space="preserve">Часть 1. </w:t>
      </w:r>
      <w:r w:rsidRPr="00D9139C">
        <w:rPr>
          <w:sz w:val="30"/>
          <w:szCs w:val="30"/>
        </w:rPr>
        <w:t xml:space="preserve">Информация </w:t>
      </w:r>
      <w:r>
        <w:rPr>
          <w:sz w:val="30"/>
          <w:szCs w:val="30"/>
        </w:rPr>
        <w:t xml:space="preserve">о результатах контрольных мероприятий, направленных на  выявление и предотвращение </w:t>
      </w:r>
    </w:p>
    <w:p w:rsidR="00F42FA0" w:rsidRDefault="001E6AC2" w:rsidP="001E6AC2">
      <w:pPr>
        <w:rPr>
          <w:sz w:val="28"/>
          <w:szCs w:val="28"/>
        </w:rPr>
      </w:pPr>
      <w:r>
        <w:rPr>
          <w:sz w:val="30"/>
          <w:szCs w:val="30"/>
        </w:rPr>
        <w:t>случаев сокрытия выручки от реализации товаров (работ, услуг)</w:t>
      </w:r>
      <w:r w:rsidR="00E95697">
        <w:rPr>
          <w:sz w:val="30"/>
          <w:szCs w:val="30"/>
        </w:rPr>
        <w:t>*</w:t>
      </w:r>
    </w:p>
    <w:p w:rsidR="00F42FA0" w:rsidRDefault="00F42FA0">
      <w:pPr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84"/>
        <w:gridCol w:w="1417"/>
        <w:gridCol w:w="1276"/>
        <w:gridCol w:w="1134"/>
        <w:gridCol w:w="1559"/>
        <w:gridCol w:w="1134"/>
        <w:gridCol w:w="1276"/>
        <w:gridCol w:w="1276"/>
        <w:gridCol w:w="1559"/>
        <w:gridCol w:w="1418"/>
      </w:tblGrid>
      <w:tr w:rsidR="003E683C" w:rsidRPr="003E683C" w:rsidTr="00575C83">
        <w:tc>
          <w:tcPr>
            <w:tcW w:w="1843" w:type="dxa"/>
            <w:vMerge w:val="restart"/>
            <w:shd w:val="clear" w:color="auto" w:fill="auto"/>
          </w:tcPr>
          <w:p w:rsidR="00F11E79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 xml:space="preserve">Виды </w:t>
            </w:r>
          </w:p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плательщиков</w:t>
            </w:r>
          </w:p>
        </w:tc>
        <w:tc>
          <w:tcPr>
            <w:tcW w:w="2801" w:type="dxa"/>
            <w:gridSpan w:val="2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Документальные проверки (комплексные, тематические и т.д.)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Внеплановые тематические оперативные проверки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45337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Камеральные</w:t>
            </w:r>
          </w:p>
          <w:p w:rsidR="00AD6F0A" w:rsidRPr="003E683C" w:rsidRDefault="00AD6F0A" w:rsidP="00076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проверки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proofErr w:type="spellStart"/>
            <w:r w:rsidRPr="003E683C">
              <w:rPr>
                <w:sz w:val="20"/>
                <w:szCs w:val="20"/>
              </w:rPr>
              <w:t>Доначисл</w:t>
            </w:r>
            <w:r w:rsidRPr="003E683C">
              <w:rPr>
                <w:sz w:val="20"/>
                <w:szCs w:val="20"/>
              </w:rPr>
              <w:t>е</w:t>
            </w:r>
            <w:r w:rsidRPr="003E683C">
              <w:rPr>
                <w:sz w:val="20"/>
                <w:szCs w:val="20"/>
              </w:rPr>
              <w:t>но</w:t>
            </w:r>
            <w:proofErr w:type="spellEnd"/>
            <w:r w:rsidRPr="003E683C">
              <w:rPr>
                <w:sz w:val="20"/>
                <w:szCs w:val="20"/>
              </w:rPr>
              <w:t xml:space="preserve"> по р</w:t>
            </w:r>
            <w:r w:rsidRPr="003E683C">
              <w:rPr>
                <w:sz w:val="20"/>
                <w:szCs w:val="20"/>
              </w:rPr>
              <w:t>е</w:t>
            </w:r>
            <w:r w:rsidRPr="003E683C">
              <w:rPr>
                <w:sz w:val="20"/>
                <w:szCs w:val="20"/>
              </w:rPr>
              <w:t>зультатам проверок</w:t>
            </w:r>
            <w:r w:rsidR="00CE189C">
              <w:rPr>
                <w:sz w:val="20"/>
                <w:szCs w:val="20"/>
              </w:rPr>
              <w:t>, тыс. рублей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45337" w:rsidRPr="00CE54DA" w:rsidRDefault="00F45337" w:rsidP="00076C33">
            <w:pPr>
              <w:jc w:val="center"/>
              <w:rPr>
                <w:sz w:val="20"/>
                <w:szCs w:val="20"/>
              </w:rPr>
            </w:pPr>
            <w:r w:rsidRPr="00CE54DA">
              <w:rPr>
                <w:sz w:val="20"/>
                <w:szCs w:val="20"/>
              </w:rPr>
              <w:t>Форма контроля посредством проведения анализа</w:t>
            </w:r>
          </w:p>
        </w:tc>
      </w:tr>
      <w:tr w:rsidR="003E683C" w:rsidRPr="003E683C" w:rsidTr="00575C83">
        <w:tc>
          <w:tcPr>
            <w:tcW w:w="1843" w:type="dxa"/>
            <w:vMerge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количество проверок, по результатам которых установлено занижение (сокрытие) выручки (д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>хода)</w:t>
            </w:r>
          </w:p>
        </w:tc>
        <w:tc>
          <w:tcPr>
            <w:tcW w:w="1417" w:type="dxa"/>
            <w:shd w:val="clear" w:color="auto" w:fill="auto"/>
          </w:tcPr>
          <w:p w:rsidR="00CE189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сумма зан</w:t>
            </w:r>
            <w:r w:rsidRPr="003E683C">
              <w:rPr>
                <w:sz w:val="20"/>
                <w:szCs w:val="20"/>
              </w:rPr>
              <w:t>и</w:t>
            </w:r>
            <w:r w:rsidRPr="003E683C">
              <w:rPr>
                <w:sz w:val="20"/>
                <w:szCs w:val="20"/>
              </w:rPr>
              <w:t>женной (с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>крытой) в</w:t>
            </w:r>
            <w:r w:rsidRPr="003E683C">
              <w:rPr>
                <w:sz w:val="20"/>
                <w:szCs w:val="20"/>
              </w:rPr>
              <w:t>ы</w:t>
            </w:r>
            <w:r w:rsidRPr="003E683C">
              <w:rPr>
                <w:sz w:val="20"/>
                <w:szCs w:val="20"/>
              </w:rPr>
              <w:t>ручки в р</w:t>
            </w:r>
            <w:r w:rsidRPr="003E683C">
              <w:rPr>
                <w:sz w:val="20"/>
                <w:szCs w:val="20"/>
              </w:rPr>
              <w:t>е</w:t>
            </w:r>
            <w:r w:rsidRPr="003E683C">
              <w:rPr>
                <w:sz w:val="20"/>
                <w:szCs w:val="20"/>
              </w:rPr>
              <w:t>зультате пр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>ведения пр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 xml:space="preserve">верки, </w:t>
            </w:r>
          </w:p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количество проверок, по резул</w:t>
            </w:r>
            <w:r w:rsidRPr="003E683C">
              <w:rPr>
                <w:sz w:val="20"/>
                <w:szCs w:val="20"/>
              </w:rPr>
              <w:t>ь</w:t>
            </w:r>
            <w:r w:rsidRPr="003E683C">
              <w:rPr>
                <w:sz w:val="20"/>
                <w:szCs w:val="20"/>
              </w:rPr>
              <w:t>татам кот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>рых уст</w:t>
            </w:r>
            <w:r w:rsidRPr="003E683C">
              <w:rPr>
                <w:sz w:val="20"/>
                <w:szCs w:val="20"/>
              </w:rPr>
              <w:t>а</w:t>
            </w:r>
            <w:r w:rsidRPr="003E683C">
              <w:rPr>
                <w:sz w:val="20"/>
                <w:szCs w:val="20"/>
              </w:rPr>
              <w:t>новлено занижение (сокрытие) выручки (дохода)</w:t>
            </w:r>
          </w:p>
        </w:tc>
        <w:tc>
          <w:tcPr>
            <w:tcW w:w="1134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сумма заниже</w:t>
            </w:r>
            <w:r w:rsidRPr="003E683C">
              <w:rPr>
                <w:sz w:val="20"/>
                <w:szCs w:val="20"/>
              </w:rPr>
              <w:t>н</w:t>
            </w:r>
            <w:r w:rsidRPr="003E683C">
              <w:rPr>
                <w:sz w:val="20"/>
                <w:szCs w:val="20"/>
              </w:rPr>
              <w:t>ной (с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>крытой) выручки в результате провед</w:t>
            </w:r>
            <w:r w:rsidRPr="003E683C">
              <w:rPr>
                <w:sz w:val="20"/>
                <w:szCs w:val="20"/>
              </w:rPr>
              <w:t>е</w:t>
            </w:r>
            <w:r w:rsidRPr="003E683C">
              <w:rPr>
                <w:sz w:val="20"/>
                <w:szCs w:val="20"/>
              </w:rPr>
              <w:t>ния пр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>верки, тыс. ру</w:t>
            </w:r>
            <w:r w:rsidRPr="003E683C">
              <w:rPr>
                <w:sz w:val="20"/>
                <w:szCs w:val="20"/>
              </w:rPr>
              <w:t>б</w:t>
            </w:r>
            <w:r w:rsidRPr="003E683C">
              <w:rPr>
                <w:sz w:val="20"/>
                <w:szCs w:val="20"/>
              </w:rPr>
              <w:t>лей</w:t>
            </w:r>
          </w:p>
        </w:tc>
        <w:tc>
          <w:tcPr>
            <w:tcW w:w="1559" w:type="dxa"/>
            <w:shd w:val="clear" w:color="auto" w:fill="auto"/>
          </w:tcPr>
          <w:p w:rsidR="00F45337" w:rsidRPr="003E683C" w:rsidRDefault="00F45337" w:rsidP="00575C8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арестовано денежных средств (д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 xml:space="preserve">ход), </w:t>
            </w:r>
            <w:r w:rsidR="00575C83">
              <w:rPr>
                <w:sz w:val="20"/>
                <w:szCs w:val="20"/>
              </w:rPr>
              <w:t xml:space="preserve">товарно-материальных ценностей </w:t>
            </w:r>
            <w:r w:rsidRPr="003E683C">
              <w:rPr>
                <w:sz w:val="20"/>
                <w:szCs w:val="20"/>
              </w:rPr>
              <w:t>в результате проведенных контрольных мероприятий, тыс. рублей</w:t>
            </w:r>
          </w:p>
        </w:tc>
        <w:tc>
          <w:tcPr>
            <w:tcW w:w="1134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колич</w:t>
            </w:r>
            <w:r w:rsidRPr="003E683C">
              <w:rPr>
                <w:sz w:val="20"/>
                <w:szCs w:val="20"/>
              </w:rPr>
              <w:t>е</w:t>
            </w:r>
            <w:r w:rsidRPr="003E683C">
              <w:rPr>
                <w:sz w:val="20"/>
                <w:szCs w:val="20"/>
              </w:rPr>
              <w:t>ство пр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>верок, по результ</w:t>
            </w:r>
            <w:r w:rsidRPr="003E683C">
              <w:rPr>
                <w:sz w:val="20"/>
                <w:szCs w:val="20"/>
              </w:rPr>
              <w:t>а</w:t>
            </w:r>
            <w:r w:rsidRPr="003E683C">
              <w:rPr>
                <w:sz w:val="20"/>
                <w:szCs w:val="20"/>
              </w:rPr>
              <w:t>там кот</w:t>
            </w:r>
            <w:r w:rsidRPr="003E683C">
              <w:rPr>
                <w:sz w:val="20"/>
                <w:szCs w:val="20"/>
              </w:rPr>
              <w:t>о</w:t>
            </w:r>
            <w:r w:rsidRPr="003E683C">
              <w:rPr>
                <w:sz w:val="20"/>
                <w:szCs w:val="20"/>
              </w:rPr>
              <w:t>рых уст</w:t>
            </w:r>
            <w:r w:rsidRPr="003E683C">
              <w:rPr>
                <w:sz w:val="20"/>
                <w:szCs w:val="20"/>
              </w:rPr>
              <w:t>а</w:t>
            </w:r>
            <w:r w:rsidRPr="003E683C">
              <w:rPr>
                <w:sz w:val="20"/>
                <w:szCs w:val="20"/>
              </w:rPr>
              <w:t>новлено занижение (сокр</w:t>
            </w:r>
            <w:r w:rsidRPr="003E683C">
              <w:rPr>
                <w:sz w:val="20"/>
                <w:szCs w:val="20"/>
              </w:rPr>
              <w:t>ы</w:t>
            </w:r>
            <w:r w:rsidRPr="003E683C">
              <w:rPr>
                <w:sz w:val="20"/>
                <w:szCs w:val="20"/>
              </w:rPr>
              <w:t>тие) в</w:t>
            </w:r>
            <w:r w:rsidRPr="003E683C">
              <w:rPr>
                <w:sz w:val="20"/>
                <w:szCs w:val="20"/>
              </w:rPr>
              <w:t>ы</w:t>
            </w:r>
            <w:r w:rsidRPr="003E683C">
              <w:rPr>
                <w:sz w:val="20"/>
                <w:szCs w:val="20"/>
              </w:rPr>
              <w:t>ручки (дохода)</w:t>
            </w: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сумма з</w:t>
            </w:r>
            <w:r w:rsidRPr="003E683C">
              <w:rPr>
                <w:sz w:val="20"/>
                <w:szCs w:val="20"/>
              </w:rPr>
              <w:t>а</w:t>
            </w:r>
            <w:r w:rsidRPr="003E683C">
              <w:rPr>
                <w:sz w:val="20"/>
                <w:szCs w:val="20"/>
              </w:rPr>
              <w:t>ниженной (сокрытой) выручки в результате проведения проверки, тыс. рублей</w:t>
            </w:r>
          </w:p>
        </w:tc>
        <w:tc>
          <w:tcPr>
            <w:tcW w:w="1276" w:type="dxa"/>
            <w:vMerge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CE54DA" w:rsidRDefault="00F45337" w:rsidP="00076C33">
            <w:pPr>
              <w:jc w:val="center"/>
              <w:rPr>
                <w:sz w:val="20"/>
                <w:szCs w:val="20"/>
              </w:rPr>
            </w:pPr>
            <w:r w:rsidRPr="00CE54DA">
              <w:rPr>
                <w:sz w:val="20"/>
                <w:szCs w:val="20"/>
              </w:rPr>
              <w:t>количество субъектов, к</w:t>
            </w:r>
            <w:r w:rsidRPr="00CE54DA">
              <w:rPr>
                <w:sz w:val="20"/>
                <w:szCs w:val="20"/>
              </w:rPr>
              <w:t>о</w:t>
            </w:r>
            <w:r w:rsidRPr="00CE54DA">
              <w:rPr>
                <w:sz w:val="20"/>
                <w:szCs w:val="20"/>
              </w:rPr>
              <w:t>торым были направлены уведомления о занижении (с</w:t>
            </w:r>
            <w:r w:rsidRPr="00CE54DA">
              <w:rPr>
                <w:sz w:val="20"/>
                <w:szCs w:val="20"/>
              </w:rPr>
              <w:t>о</w:t>
            </w:r>
            <w:r w:rsidRPr="00CE54DA">
              <w:rPr>
                <w:sz w:val="20"/>
                <w:szCs w:val="20"/>
              </w:rPr>
              <w:t>крытии) в</w:t>
            </w:r>
            <w:r w:rsidRPr="00CE54DA">
              <w:rPr>
                <w:sz w:val="20"/>
                <w:szCs w:val="20"/>
              </w:rPr>
              <w:t>ы</w:t>
            </w:r>
            <w:r w:rsidRPr="00CE54DA">
              <w:rPr>
                <w:sz w:val="20"/>
                <w:szCs w:val="20"/>
              </w:rPr>
              <w:t>ручки</w:t>
            </w:r>
          </w:p>
        </w:tc>
        <w:tc>
          <w:tcPr>
            <w:tcW w:w="1418" w:type="dxa"/>
            <w:shd w:val="clear" w:color="auto" w:fill="auto"/>
          </w:tcPr>
          <w:p w:rsidR="00F45337" w:rsidRPr="00CE54DA" w:rsidRDefault="00F45337" w:rsidP="00076C33">
            <w:pPr>
              <w:jc w:val="center"/>
              <w:rPr>
                <w:sz w:val="20"/>
                <w:szCs w:val="20"/>
              </w:rPr>
            </w:pPr>
            <w:r w:rsidRPr="00CE54DA">
              <w:rPr>
                <w:sz w:val="20"/>
                <w:szCs w:val="20"/>
              </w:rPr>
              <w:t>прирост з</w:t>
            </w:r>
            <w:r w:rsidRPr="00CE54DA">
              <w:rPr>
                <w:sz w:val="20"/>
                <w:szCs w:val="20"/>
              </w:rPr>
              <w:t>а</w:t>
            </w:r>
            <w:r w:rsidRPr="00CE54DA">
              <w:rPr>
                <w:sz w:val="20"/>
                <w:szCs w:val="20"/>
              </w:rPr>
              <w:t>ниженной (сокрытой) выручки по уточненным декларациям</w:t>
            </w:r>
          </w:p>
        </w:tc>
      </w:tr>
      <w:tr w:rsidR="003E683C" w:rsidRPr="003E683C" w:rsidTr="00575C83">
        <w:tc>
          <w:tcPr>
            <w:tcW w:w="1843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F45337" w:rsidRPr="003E683C" w:rsidRDefault="00F45337" w:rsidP="00076C33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11</w:t>
            </w:r>
          </w:p>
        </w:tc>
      </w:tr>
      <w:tr w:rsidR="003E683C" w:rsidRPr="003E683C" w:rsidTr="00575C83">
        <w:tc>
          <w:tcPr>
            <w:tcW w:w="1843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Организации</w:t>
            </w:r>
          </w:p>
        </w:tc>
        <w:tc>
          <w:tcPr>
            <w:tcW w:w="138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</w:tr>
      <w:tr w:rsidR="003E683C" w:rsidRPr="003E683C" w:rsidTr="00575C83">
        <w:tc>
          <w:tcPr>
            <w:tcW w:w="1843" w:type="dxa"/>
            <w:shd w:val="clear" w:color="auto" w:fill="auto"/>
          </w:tcPr>
          <w:p w:rsidR="00F45337" w:rsidRPr="003E683C" w:rsidRDefault="00F45337" w:rsidP="00F725A0">
            <w:pPr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 xml:space="preserve">в </w:t>
            </w:r>
            <w:r w:rsidR="00F725A0">
              <w:rPr>
                <w:sz w:val="20"/>
                <w:szCs w:val="20"/>
              </w:rPr>
              <w:t xml:space="preserve">том числе </w:t>
            </w:r>
            <w:r w:rsidRPr="003E683C">
              <w:rPr>
                <w:sz w:val="20"/>
                <w:szCs w:val="20"/>
              </w:rPr>
              <w:t>пр</w:t>
            </w:r>
            <w:r w:rsidRPr="003E683C">
              <w:rPr>
                <w:sz w:val="20"/>
                <w:szCs w:val="20"/>
              </w:rPr>
              <w:t>и</w:t>
            </w:r>
            <w:r w:rsidRPr="003E683C">
              <w:rPr>
                <w:sz w:val="20"/>
                <w:szCs w:val="20"/>
              </w:rPr>
              <w:t xml:space="preserve">меняющие </w:t>
            </w:r>
            <w:r w:rsidR="00F725A0">
              <w:rPr>
                <w:sz w:val="20"/>
                <w:szCs w:val="20"/>
              </w:rPr>
              <w:t>упр</w:t>
            </w:r>
            <w:r w:rsidR="00F725A0">
              <w:rPr>
                <w:sz w:val="20"/>
                <w:szCs w:val="20"/>
              </w:rPr>
              <w:t>о</w:t>
            </w:r>
            <w:r w:rsidR="00F725A0">
              <w:rPr>
                <w:sz w:val="20"/>
                <w:szCs w:val="20"/>
              </w:rPr>
              <w:t>щенную систему налогообложения</w:t>
            </w:r>
          </w:p>
        </w:tc>
        <w:tc>
          <w:tcPr>
            <w:tcW w:w="138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</w:tr>
      <w:tr w:rsidR="003E683C" w:rsidRPr="003E683C" w:rsidTr="00575C83">
        <w:tc>
          <w:tcPr>
            <w:tcW w:w="1843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Индивидуальные предприниматели</w:t>
            </w:r>
          </w:p>
        </w:tc>
        <w:tc>
          <w:tcPr>
            <w:tcW w:w="138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</w:tr>
      <w:tr w:rsidR="003E683C" w:rsidRPr="003E683C" w:rsidTr="00575C83">
        <w:tc>
          <w:tcPr>
            <w:tcW w:w="1843" w:type="dxa"/>
            <w:shd w:val="clear" w:color="auto" w:fill="auto"/>
          </w:tcPr>
          <w:p w:rsidR="00F45337" w:rsidRPr="003E683C" w:rsidRDefault="00F45337" w:rsidP="00F725A0">
            <w:pPr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 xml:space="preserve">в </w:t>
            </w:r>
            <w:r w:rsidR="00F725A0">
              <w:rPr>
                <w:sz w:val="20"/>
                <w:szCs w:val="20"/>
              </w:rPr>
              <w:t xml:space="preserve">том числе </w:t>
            </w:r>
            <w:r w:rsidRPr="003E683C">
              <w:rPr>
                <w:sz w:val="20"/>
                <w:szCs w:val="20"/>
              </w:rPr>
              <w:t>пр</w:t>
            </w:r>
            <w:r w:rsidRPr="003E683C">
              <w:rPr>
                <w:sz w:val="20"/>
                <w:szCs w:val="20"/>
              </w:rPr>
              <w:t>и</w:t>
            </w:r>
            <w:r w:rsidRPr="003E683C">
              <w:rPr>
                <w:sz w:val="20"/>
                <w:szCs w:val="20"/>
              </w:rPr>
              <w:t xml:space="preserve">меняющие </w:t>
            </w:r>
            <w:r w:rsidR="00F725A0">
              <w:rPr>
                <w:sz w:val="20"/>
                <w:szCs w:val="20"/>
              </w:rPr>
              <w:t>упр</w:t>
            </w:r>
            <w:r w:rsidR="00F725A0">
              <w:rPr>
                <w:sz w:val="20"/>
                <w:szCs w:val="20"/>
              </w:rPr>
              <w:t>о</w:t>
            </w:r>
            <w:r w:rsidR="00F725A0">
              <w:rPr>
                <w:sz w:val="20"/>
                <w:szCs w:val="20"/>
              </w:rPr>
              <w:t>щенную систему налогообложения</w:t>
            </w:r>
          </w:p>
        </w:tc>
        <w:tc>
          <w:tcPr>
            <w:tcW w:w="1384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45337" w:rsidRPr="003E683C" w:rsidRDefault="00F45337" w:rsidP="00F134F6">
            <w:pPr>
              <w:rPr>
                <w:sz w:val="20"/>
                <w:szCs w:val="20"/>
              </w:rPr>
            </w:pPr>
          </w:p>
        </w:tc>
      </w:tr>
      <w:tr w:rsidR="003E683C" w:rsidRPr="003E683C" w:rsidTr="00575C83">
        <w:tc>
          <w:tcPr>
            <w:tcW w:w="1843" w:type="dxa"/>
            <w:shd w:val="clear" w:color="auto" w:fill="auto"/>
          </w:tcPr>
          <w:p w:rsidR="00F45337" w:rsidRPr="003E683C" w:rsidRDefault="00F45337" w:rsidP="00302275">
            <w:pPr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384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F45337" w:rsidRPr="003E683C" w:rsidRDefault="00F45337" w:rsidP="00302275">
            <w:pPr>
              <w:jc w:val="center"/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х</w:t>
            </w:r>
          </w:p>
        </w:tc>
      </w:tr>
      <w:tr w:rsidR="003E683C" w:rsidRPr="003E683C" w:rsidTr="00575C83">
        <w:trPr>
          <w:trHeight w:val="376"/>
        </w:trPr>
        <w:tc>
          <w:tcPr>
            <w:tcW w:w="1843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  <w:r w:rsidRPr="003E683C">
              <w:rPr>
                <w:sz w:val="20"/>
                <w:szCs w:val="20"/>
              </w:rPr>
              <w:t>Итого</w:t>
            </w:r>
          </w:p>
        </w:tc>
        <w:tc>
          <w:tcPr>
            <w:tcW w:w="138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45337" w:rsidRPr="003E683C" w:rsidRDefault="00F45337">
            <w:pPr>
              <w:rPr>
                <w:sz w:val="20"/>
                <w:szCs w:val="20"/>
              </w:rPr>
            </w:pPr>
          </w:p>
        </w:tc>
      </w:tr>
    </w:tbl>
    <w:p w:rsidR="00E95697" w:rsidRDefault="00E95697">
      <w:r>
        <w:t>__________________________________</w:t>
      </w:r>
    </w:p>
    <w:p w:rsidR="00682E9B" w:rsidRPr="00E95697" w:rsidRDefault="00E95697" w:rsidP="00E95697">
      <w:pPr>
        <w:ind w:firstLine="709"/>
        <w:rPr>
          <w:sz w:val="30"/>
          <w:szCs w:val="30"/>
        </w:rPr>
      </w:pPr>
      <w:r w:rsidRPr="00E95697">
        <w:rPr>
          <w:sz w:val="30"/>
          <w:szCs w:val="30"/>
        </w:rPr>
        <w:t>*</w:t>
      </w:r>
      <w:r>
        <w:rPr>
          <w:sz w:val="30"/>
          <w:szCs w:val="30"/>
        </w:rPr>
        <w:t xml:space="preserve"> </w:t>
      </w:r>
      <w:r w:rsidR="00682E9B" w:rsidRPr="00E95697">
        <w:rPr>
          <w:sz w:val="30"/>
          <w:szCs w:val="30"/>
        </w:rPr>
        <w:t>Информация представляется нарастающим итогом с начала календарного года.</w:t>
      </w:r>
    </w:p>
    <w:p w:rsidR="004F09E8" w:rsidRPr="00E95697" w:rsidRDefault="00E95697" w:rsidP="00E95697">
      <w:pPr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 w:rsidR="004F09E8" w:rsidRPr="00E95697">
        <w:rPr>
          <w:sz w:val="30"/>
          <w:szCs w:val="30"/>
        </w:rPr>
        <w:t>В отчет не включаются проверки, проведенные расчетным методом.</w:t>
      </w:r>
    </w:p>
    <w:p w:rsidR="002961A4" w:rsidRDefault="002961A4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20" w:firstLine="720"/>
        <w:rPr>
          <w:sz w:val="28"/>
          <w:szCs w:val="28"/>
        </w:rPr>
      </w:pPr>
    </w:p>
    <w:p w:rsidR="007671E0" w:rsidRDefault="007671E0" w:rsidP="001E6AC2">
      <w:pPr>
        <w:rPr>
          <w:sz w:val="30"/>
          <w:szCs w:val="30"/>
        </w:rPr>
      </w:pPr>
    </w:p>
    <w:p w:rsidR="007671E0" w:rsidRDefault="007671E0" w:rsidP="001E6AC2">
      <w:pPr>
        <w:rPr>
          <w:sz w:val="30"/>
          <w:szCs w:val="30"/>
        </w:rPr>
      </w:pPr>
    </w:p>
    <w:p w:rsidR="007671E0" w:rsidRDefault="007671E0" w:rsidP="001E6AC2">
      <w:pPr>
        <w:rPr>
          <w:sz w:val="30"/>
          <w:szCs w:val="30"/>
        </w:rPr>
      </w:pPr>
    </w:p>
    <w:p w:rsidR="007671E0" w:rsidRDefault="007671E0" w:rsidP="001E6AC2">
      <w:pPr>
        <w:rPr>
          <w:sz w:val="30"/>
          <w:szCs w:val="30"/>
        </w:rPr>
      </w:pPr>
    </w:p>
    <w:p w:rsidR="001E6AC2" w:rsidRDefault="001E6AC2" w:rsidP="001E6AC2">
      <w:pPr>
        <w:rPr>
          <w:sz w:val="30"/>
          <w:szCs w:val="30"/>
        </w:rPr>
      </w:pPr>
      <w:r>
        <w:rPr>
          <w:sz w:val="30"/>
          <w:szCs w:val="30"/>
        </w:rPr>
        <w:t xml:space="preserve">Часть 2. </w:t>
      </w:r>
      <w:r w:rsidRPr="00D9139C">
        <w:rPr>
          <w:sz w:val="30"/>
          <w:szCs w:val="30"/>
        </w:rPr>
        <w:t xml:space="preserve">Информация </w:t>
      </w:r>
      <w:r>
        <w:rPr>
          <w:sz w:val="30"/>
          <w:szCs w:val="30"/>
        </w:rPr>
        <w:t xml:space="preserve">о результатах контрольных мероприятий </w:t>
      </w:r>
      <w:r w:rsidRPr="00B35367">
        <w:rPr>
          <w:sz w:val="30"/>
          <w:szCs w:val="30"/>
        </w:rPr>
        <w:t xml:space="preserve">при перемещении на территорию </w:t>
      </w:r>
    </w:p>
    <w:p w:rsidR="001E6AC2" w:rsidRDefault="001E6AC2" w:rsidP="001E6AC2">
      <w:pPr>
        <w:rPr>
          <w:sz w:val="28"/>
          <w:szCs w:val="28"/>
        </w:rPr>
      </w:pPr>
      <w:r w:rsidRPr="00B35367">
        <w:rPr>
          <w:sz w:val="30"/>
          <w:szCs w:val="30"/>
        </w:rPr>
        <w:t>Республики Беларусь товарно-материальных ценностей, в том чи</w:t>
      </w:r>
      <w:r>
        <w:rPr>
          <w:sz w:val="30"/>
          <w:szCs w:val="30"/>
        </w:rPr>
        <w:t>сле товаров подакцизной группы</w:t>
      </w:r>
      <w:r w:rsidR="007E5AB7">
        <w:rPr>
          <w:sz w:val="30"/>
          <w:szCs w:val="30"/>
        </w:rPr>
        <w:t>*</w:t>
      </w:r>
    </w:p>
    <w:tbl>
      <w:tblPr>
        <w:tblpPr w:leftFromText="180" w:rightFromText="180" w:vertAnchor="page" w:horzAnchor="margin" w:tblpY="1546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851"/>
        <w:gridCol w:w="708"/>
        <w:gridCol w:w="709"/>
        <w:gridCol w:w="709"/>
        <w:gridCol w:w="709"/>
        <w:gridCol w:w="708"/>
        <w:gridCol w:w="709"/>
        <w:gridCol w:w="709"/>
        <w:gridCol w:w="743"/>
        <w:gridCol w:w="816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1E6AC2" w:rsidRPr="002961A4" w:rsidTr="001E6AC2">
        <w:trPr>
          <w:trHeight w:val="390"/>
        </w:trPr>
        <w:tc>
          <w:tcPr>
            <w:tcW w:w="959" w:type="dxa"/>
            <w:vMerge w:val="restart"/>
            <w:shd w:val="clear" w:color="auto" w:fill="auto"/>
          </w:tcPr>
          <w:p w:rsidR="001E6AC2" w:rsidRPr="005F2335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proofErr w:type="spellStart"/>
            <w:proofErr w:type="gramStart"/>
            <w:r w:rsidRPr="005F2335">
              <w:rPr>
                <w:rFonts w:eastAsia="MS Mincho"/>
                <w:sz w:val="20"/>
                <w:szCs w:val="20"/>
                <w:lang w:eastAsia="ja-JP"/>
              </w:rPr>
              <w:t>Инспек-ция</w:t>
            </w:r>
            <w:proofErr w:type="spellEnd"/>
            <w:proofErr w:type="gramEnd"/>
            <w:r w:rsidRPr="005F2335">
              <w:rPr>
                <w:rFonts w:eastAsia="MS Mincho"/>
                <w:sz w:val="20"/>
                <w:szCs w:val="20"/>
                <w:lang w:eastAsia="ja-JP"/>
              </w:rPr>
              <w:t xml:space="preserve">  МНС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6AC2" w:rsidRPr="005F2335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2335">
              <w:rPr>
                <w:rFonts w:eastAsia="MS Mincho"/>
                <w:sz w:val="20"/>
                <w:szCs w:val="20"/>
                <w:lang w:eastAsia="ja-JP"/>
              </w:rPr>
              <w:t>Колич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ство пров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рок, ед.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E6AC2" w:rsidRPr="005F2335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2335">
              <w:rPr>
                <w:rFonts w:eastAsia="MS Mincho"/>
                <w:sz w:val="20"/>
                <w:szCs w:val="20"/>
                <w:lang w:eastAsia="ja-JP"/>
              </w:rPr>
              <w:t>Кол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чество выя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в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ле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ных нар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у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шений, всего, ед.</w:t>
            </w:r>
          </w:p>
        </w:tc>
        <w:tc>
          <w:tcPr>
            <w:tcW w:w="4961" w:type="dxa"/>
            <w:gridSpan w:val="7"/>
            <w:shd w:val="clear" w:color="auto" w:fill="auto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в том числе</w:t>
            </w:r>
          </w:p>
        </w:tc>
        <w:tc>
          <w:tcPr>
            <w:tcW w:w="743" w:type="dxa"/>
            <w:vMerge w:val="restart"/>
            <w:shd w:val="clear" w:color="auto" w:fill="auto"/>
          </w:tcPr>
          <w:p w:rsidR="001E6AC2" w:rsidRPr="005F2335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2335">
              <w:rPr>
                <w:rFonts w:eastAsia="MS Mincho"/>
                <w:sz w:val="20"/>
                <w:szCs w:val="20"/>
                <w:lang w:eastAsia="ja-JP"/>
              </w:rPr>
              <w:t>Пр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вл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чено к а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д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м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стр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а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ти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в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ной 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т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ве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т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ственности лиц</w:t>
            </w:r>
          </w:p>
        </w:tc>
        <w:tc>
          <w:tcPr>
            <w:tcW w:w="816" w:type="dxa"/>
            <w:vMerge w:val="restart"/>
            <w:shd w:val="clear" w:color="auto" w:fill="auto"/>
          </w:tcPr>
          <w:p w:rsidR="001E6AC2" w:rsidRPr="005F2335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2335">
              <w:rPr>
                <w:rFonts w:eastAsia="MS Mincho"/>
                <w:sz w:val="20"/>
                <w:szCs w:val="20"/>
                <w:lang w:eastAsia="ja-JP"/>
              </w:rPr>
              <w:t>Сумма адм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стр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а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ти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в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 xml:space="preserve">ных </w:t>
            </w:r>
            <w:proofErr w:type="spellStart"/>
            <w:proofErr w:type="gramStart"/>
            <w:r w:rsidRPr="005F2335">
              <w:rPr>
                <w:rFonts w:eastAsia="MS Mincho"/>
                <w:sz w:val="20"/>
                <w:szCs w:val="20"/>
                <w:lang w:eastAsia="ja-JP"/>
              </w:rPr>
              <w:t>штра-фов</w:t>
            </w:r>
            <w:proofErr w:type="spellEnd"/>
            <w:proofErr w:type="gramEnd"/>
            <w:r w:rsidRPr="005F2335">
              <w:rPr>
                <w:rFonts w:eastAsia="MS Mincho"/>
                <w:sz w:val="20"/>
                <w:szCs w:val="20"/>
                <w:lang w:eastAsia="ja-JP"/>
              </w:rPr>
              <w:t xml:space="preserve"> всего, тыс. рублей</w:t>
            </w:r>
          </w:p>
        </w:tc>
        <w:tc>
          <w:tcPr>
            <w:tcW w:w="4961" w:type="dxa"/>
            <w:gridSpan w:val="7"/>
            <w:shd w:val="clear" w:color="auto" w:fill="auto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в том числе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E6AC2" w:rsidRPr="005F2335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2335">
              <w:rPr>
                <w:rFonts w:eastAsia="MS Mincho"/>
                <w:sz w:val="20"/>
                <w:szCs w:val="20"/>
                <w:lang w:eastAsia="ja-JP"/>
              </w:rPr>
              <w:t>Ар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ст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вано т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ва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но-мат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ал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ь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ных це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стей (д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х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да), тыс.  ру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б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лей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E6AC2" w:rsidRPr="005F2335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2335">
              <w:rPr>
                <w:rFonts w:eastAsia="MS Mincho"/>
                <w:sz w:val="20"/>
                <w:szCs w:val="20"/>
                <w:lang w:eastAsia="ja-JP"/>
              </w:rPr>
              <w:t>Ко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фи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с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ков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а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но т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ва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но-мат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р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и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ал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ь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ных це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н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стей  (д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х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о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 xml:space="preserve">да), тыс. </w:t>
            </w:r>
          </w:p>
          <w:p w:rsidR="001E6AC2" w:rsidRPr="005F2335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F2335">
              <w:rPr>
                <w:rFonts w:eastAsia="MS Mincho"/>
                <w:sz w:val="20"/>
                <w:szCs w:val="20"/>
                <w:lang w:eastAsia="ja-JP"/>
              </w:rPr>
              <w:t>ру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б</w:t>
            </w:r>
            <w:r w:rsidRPr="005F2335">
              <w:rPr>
                <w:rFonts w:eastAsia="MS Mincho"/>
                <w:sz w:val="20"/>
                <w:szCs w:val="20"/>
                <w:lang w:eastAsia="ja-JP"/>
              </w:rPr>
              <w:t>лей</w:t>
            </w:r>
          </w:p>
        </w:tc>
      </w:tr>
      <w:tr w:rsidR="001E6AC2" w:rsidRPr="002961A4" w:rsidTr="001E6AC2">
        <w:trPr>
          <w:trHeight w:val="1035"/>
        </w:trPr>
        <w:tc>
          <w:tcPr>
            <w:tcW w:w="959" w:type="dxa"/>
            <w:vMerge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992" w:type="dxa"/>
            <w:vMerge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Merge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 xml:space="preserve">часть 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1-1  </w:t>
            </w:r>
            <w:r>
              <w:rPr>
                <w:rFonts w:eastAsia="MS Mincho"/>
                <w:sz w:val="16"/>
                <w:szCs w:val="16"/>
                <w:lang w:eastAsia="ja-JP"/>
              </w:rPr>
              <w:t xml:space="preserve">статьи 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>12.7 КоАП</w:t>
            </w:r>
          </w:p>
        </w:tc>
        <w:tc>
          <w:tcPr>
            <w:tcW w:w="709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часть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4 </w:t>
            </w:r>
            <w:r>
              <w:rPr>
                <w:rFonts w:eastAsia="MS Mincho"/>
                <w:sz w:val="16"/>
                <w:szCs w:val="16"/>
                <w:lang w:eastAsia="ja-JP"/>
              </w:rPr>
              <w:t xml:space="preserve">статьи 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>12.17 КоАП</w:t>
            </w:r>
          </w:p>
        </w:tc>
        <w:tc>
          <w:tcPr>
            <w:tcW w:w="709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статья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12.</w:t>
            </w:r>
            <w:r>
              <w:rPr>
                <w:rFonts w:eastAsia="MS Mincho"/>
                <w:sz w:val="16"/>
                <w:szCs w:val="16"/>
                <w:lang w:eastAsia="ja-JP"/>
              </w:rPr>
              <w:t xml:space="preserve">23 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>КоАП</w:t>
            </w:r>
          </w:p>
        </w:tc>
        <w:tc>
          <w:tcPr>
            <w:tcW w:w="709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статья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12.27 КоАП</w:t>
            </w:r>
          </w:p>
        </w:tc>
        <w:tc>
          <w:tcPr>
            <w:tcW w:w="708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статья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12.</w:t>
            </w:r>
            <w:r>
              <w:rPr>
                <w:rFonts w:eastAsia="MS Mincho"/>
                <w:sz w:val="16"/>
                <w:szCs w:val="16"/>
                <w:lang w:eastAsia="ja-JP"/>
              </w:rPr>
              <w:t>28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КоАП</w:t>
            </w:r>
          </w:p>
        </w:tc>
        <w:tc>
          <w:tcPr>
            <w:tcW w:w="709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статья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12.35 КоАП</w:t>
            </w:r>
          </w:p>
        </w:tc>
        <w:tc>
          <w:tcPr>
            <w:tcW w:w="709" w:type="dxa"/>
            <w:shd w:val="clear" w:color="auto" w:fill="auto"/>
          </w:tcPr>
          <w:p w:rsidR="001E6AC2" w:rsidRPr="00F04B10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F04B10">
              <w:rPr>
                <w:rFonts w:eastAsia="MS Mincho"/>
                <w:sz w:val="20"/>
                <w:szCs w:val="20"/>
                <w:lang w:eastAsia="ja-JP"/>
              </w:rPr>
              <w:t xml:space="preserve">иные </w:t>
            </w:r>
            <w:proofErr w:type="gramStart"/>
            <w:r w:rsidRPr="00F04B10">
              <w:rPr>
                <w:rFonts w:eastAsia="MS Mincho"/>
                <w:sz w:val="20"/>
                <w:szCs w:val="20"/>
                <w:lang w:eastAsia="ja-JP"/>
              </w:rPr>
              <w:t>нару</w:t>
            </w:r>
            <w:r>
              <w:rPr>
                <w:rFonts w:eastAsia="MS Mincho"/>
                <w:sz w:val="20"/>
                <w:szCs w:val="20"/>
                <w:lang w:eastAsia="ja-JP"/>
              </w:rPr>
              <w:t>-</w:t>
            </w:r>
            <w:proofErr w:type="spellStart"/>
            <w:r w:rsidRPr="00F04B10">
              <w:rPr>
                <w:rFonts w:eastAsia="MS Mincho"/>
                <w:sz w:val="20"/>
                <w:szCs w:val="20"/>
                <w:lang w:eastAsia="ja-JP"/>
              </w:rPr>
              <w:t>ш</w:t>
            </w:r>
            <w:r w:rsidRPr="00F04B10">
              <w:rPr>
                <w:rFonts w:eastAsia="MS Mincho"/>
                <w:sz w:val="20"/>
                <w:szCs w:val="20"/>
                <w:lang w:eastAsia="ja-JP"/>
              </w:rPr>
              <w:t>е</w:t>
            </w:r>
            <w:r w:rsidRPr="00F04B10">
              <w:rPr>
                <w:rFonts w:eastAsia="MS Mincho"/>
                <w:sz w:val="20"/>
                <w:szCs w:val="20"/>
                <w:lang w:eastAsia="ja-JP"/>
              </w:rPr>
              <w:t>ния</w:t>
            </w:r>
            <w:proofErr w:type="spellEnd"/>
            <w:proofErr w:type="gramEnd"/>
          </w:p>
        </w:tc>
        <w:tc>
          <w:tcPr>
            <w:tcW w:w="743" w:type="dxa"/>
            <w:vMerge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816" w:type="dxa"/>
            <w:vMerge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часть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1-1  </w:t>
            </w:r>
            <w:r>
              <w:rPr>
                <w:rFonts w:eastAsia="MS Mincho"/>
                <w:sz w:val="16"/>
                <w:szCs w:val="16"/>
                <w:lang w:eastAsia="ja-JP"/>
              </w:rPr>
              <w:t xml:space="preserve">статьи 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>12.7 КоАП</w:t>
            </w:r>
          </w:p>
        </w:tc>
        <w:tc>
          <w:tcPr>
            <w:tcW w:w="709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 xml:space="preserve">часть 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4 </w:t>
            </w:r>
            <w:r>
              <w:rPr>
                <w:rFonts w:eastAsia="MS Mincho"/>
                <w:sz w:val="16"/>
                <w:szCs w:val="16"/>
                <w:lang w:eastAsia="ja-JP"/>
              </w:rPr>
              <w:t>ст</w:t>
            </w:r>
            <w:r>
              <w:rPr>
                <w:rFonts w:eastAsia="MS Mincho"/>
                <w:sz w:val="16"/>
                <w:szCs w:val="16"/>
                <w:lang w:eastAsia="ja-JP"/>
              </w:rPr>
              <w:t>а</w:t>
            </w:r>
            <w:r>
              <w:rPr>
                <w:rFonts w:eastAsia="MS Mincho"/>
                <w:sz w:val="16"/>
                <w:szCs w:val="16"/>
                <w:lang w:eastAsia="ja-JP"/>
              </w:rPr>
              <w:t xml:space="preserve">тьи 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>12.17 КоАП</w:t>
            </w:r>
          </w:p>
        </w:tc>
        <w:tc>
          <w:tcPr>
            <w:tcW w:w="708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статья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12.</w:t>
            </w:r>
            <w:r>
              <w:rPr>
                <w:rFonts w:eastAsia="MS Mincho"/>
                <w:sz w:val="16"/>
                <w:szCs w:val="16"/>
                <w:lang w:eastAsia="ja-JP"/>
              </w:rPr>
              <w:t>23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КоАП</w:t>
            </w:r>
          </w:p>
        </w:tc>
        <w:tc>
          <w:tcPr>
            <w:tcW w:w="709" w:type="dxa"/>
            <w:shd w:val="clear" w:color="auto" w:fill="auto"/>
          </w:tcPr>
          <w:p w:rsidR="001E6AC2" w:rsidRPr="00B15255" w:rsidRDefault="001E6AC2" w:rsidP="001E6AC2">
            <w:pPr>
              <w:jc w:val="center"/>
              <w:rPr>
                <w:rFonts w:eastAsia="MS Mincho"/>
                <w:sz w:val="16"/>
                <w:szCs w:val="16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статья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12.27 КоАП</w:t>
            </w:r>
          </w:p>
        </w:tc>
        <w:tc>
          <w:tcPr>
            <w:tcW w:w="709" w:type="dxa"/>
            <w:shd w:val="clear" w:color="auto" w:fill="auto"/>
          </w:tcPr>
          <w:p w:rsidR="001E6AC2" w:rsidRPr="00F04B10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статья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</w:t>
            </w:r>
            <w:r>
              <w:rPr>
                <w:rFonts w:eastAsia="MS Mincho"/>
                <w:sz w:val="16"/>
                <w:szCs w:val="16"/>
                <w:lang w:eastAsia="ja-JP"/>
              </w:rPr>
              <w:t>12.28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КоАП</w:t>
            </w:r>
          </w:p>
        </w:tc>
        <w:tc>
          <w:tcPr>
            <w:tcW w:w="709" w:type="dxa"/>
            <w:shd w:val="clear" w:color="auto" w:fill="auto"/>
          </w:tcPr>
          <w:p w:rsidR="001E6AC2" w:rsidRPr="00F04B10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статья</w:t>
            </w:r>
            <w:r w:rsidRPr="00B15255">
              <w:rPr>
                <w:rFonts w:eastAsia="MS Mincho"/>
                <w:sz w:val="16"/>
                <w:szCs w:val="16"/>
                <w:lang w:eastAsia="ja-JP"/>
              </w:rPr>
              <w:t xml:space="preserve"> 12.35 КоАП</w:t>
            </w:r>
          </w:p>
        </w:tc>
        <w:tc>
          <w:tcPr>
            <w:tcW w:w="708" w:type="dxa"/>
            <w:shd w:val="clear" w:color="auto" w:fill="auto"/>
          </w:tcPr>
          <w:p w:rsidR="001E6AC2" w:rsidRPr="00F04B10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F04B10">
              <w:rPr>
                <w:rFonts w:eastAsia="MS Mincho"/>
                <w:sz w:val="20"/>
                <w:szCs w:val="20"/>
                <w:lang w:eastAsia="ja-JP"/>
              </w:rPr>
              <w:t xml:space="preserve">иные </w:t>
            </w:r>
            <w:proofErr w:type="gramStart"/>
            <w:r w:rsidRPr="00F04B10">
              <w:rPr>
                <w:rFonts w:eastAsia="MS Mincho"/>
                <w:sz w:val="20"/>
                <w:szCs w:val="20"/>
                <w:lang w:eastAsia="ja-JP"/>
              </w:rPr>
              <w:t>нару</w:t>
            </w:r>
            <w:r>
              <w:rPr>
                <w:rFonts w:eastAsia="MS Mincho"/>
                <w:sz w:val="20"/>
                <w:szCs w:val="20"/>
                <w:lang w:eastAsia="ja-JP"/>
              </w:rPr>
              <w:t>-</w:t>
            </w:r>
            <w:proofErr w:type="spellStart"/>
            <w:r w:rsidRPr="00F04B10">
              <w:rPr>
                <w:rFonts w:eastAsia="MS Mincho"/>
                <w:sz w:val="20"/>
                <w:szCs w:val="20"/>
                <w:lang w:eastAsia="ja-JP"/>
              </w:rPr>
              <w:t>ш</w:t>
            </w:r>
            <w:r w:rsidRPr="00F04B10">
              <w:rPr>
                <w:rFonts w:eastAsia="MS Mincho"/>
                <w:sz w:val="20"/>
                <w:szCs w:val="20"/>
                <w:lang w:eastAsia="ja-JP"/>
              </w:rPr>
              <w:t>е</w:t>
            </w:r>
            <w:r w:rsidRPr="00F04B10">
              <w:rPr>
                <w:rFonts w:eastAsia="MS Mincho"/>
                <w:sz w:val="20"/>
                <w:szCs w:val="20"/>
                <w:lang w:eastAsia="ja-JP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Merge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</w:tr>
      <w:tr w:rsidR="001E6AC2" w:rsidRPr="002961A4" w:rsidTr="001E6AC2">
        <w:trPr>
          <w:trHeight w:val="270"/>
        </w:trPr>
        <w:tc>
          <w:tcPr>
            <w:tcW w:w="95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743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11</w:t>
            </w:r>
          </w:p>
        </w:tc>
        <w:tc>
          <w:tcPr>
            <w:tcW w:w="816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1E6AC2" w:rsidRPr="00585B41" w:rsidRDefault="001E6AC2" w:rsidP="001E6AC2">
            <w:pPr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85B41">
              <w:rPr>
                <w:rFonts w:eastAsia="MS Mincho"/>
                <w:sz w:val="20"/>
                <w:szCs w:val="20"/>
                <w:lang w:eastAsia="ja-JP"/>
              </w:rPr>
              <w:t>21</w:t>
            </w:r>
          </w:p>
        </w:tc>
      </w:tr>
      <w:tr w:rsidR="001E6AC2" w:rsidRPr="002961A4" w:rsidTr="001E6AC2">
        <w:trPr>
          <w:trHeight w:val="243"/>
        </w:trPr>
        <w:tc>
          <w:tcPr>
            <w:tcW w:w="95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</w:tr>
      <w:tr w:rsidR="001E6AC2" w:rsidRPr="002961A4" w:rsidTr="001E6AC2">
        <w:trPr>
          <w:trHeight w:val="255"/>
        </w:trPr>
        <w:tc>
          <w:tcPr>
            <w:tcW w:w="15701" w:type="dxa"/>
            <w:gridSpan w:val="21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 xml:space="preserve">в </w:t>
            </w:r>
            <w:r>
              <w:rPr>
                <w:rFonts w:eastAsia="MS Mincho"/>
                <w:sz w:val="22"/>
                <w:szCs w:val="22"/>
                <w:lang w:eastAsia="ja-JP"/>
              </w:rPr>
              <w:t xml:space="preserve">том числе </w:t>
            </w:r>
            <w:r w:rsidRPr="002961A4">
              <w:rPr>
                <w:rFonts w:eastAsia="MS Mincho"/>
                <w:sz w:val="22"/>
                <w:szCs w:val="22"/>
                <w:lang w:eastAsia="ja-JP"/>
              </w:rPr>
              <w:t xml:space="preserve">по </w:t>
            </w:r>
            <w:r>
              <w:rPr>
                <w:rFonts w:eastAsia="MS Mincho"/>
                <w:sz w:val="22"/>
                <w:szCs w:val="22"/>
                <w:lang w:eastAsia="ja-JP"/>
              </w:rPr>
              <w:t xml:space="preserve">товарно-материальным ценностям, </w:t>
            </w:r>
            <w:r w:rsidRPr="002961A4">
              <w:rPr>
                <w:rFonts w:eastAsia="MS Mincho"/>
                <w:sz w:val="22"/>
                <w:szCs w:val="22"/>
                <w:lang w:eastAsia="ja-JP"/>
              </w:rPr>
              <w:t xml:space="preserve">ввезенным из Республики Польша, </w:t>
            </w:r>
            <w:r>
              <w:rPr>
                <w:rFonts w:eastAsia="MS Mincho"/>
                <w:sz w:val="22"/>
                <w:szCs w:val="22"/>
                <w:lang w:eastAsia="ja-JP"/>
              </w:rPr>
              <w:t>Литовской Республики, Латвийской Республики</w:t>
            </w:r>
          </w:p>
        </w:tc>
      </w:tr>
      <w:tr w:rsidR="001E6AC2" w:rsidRPr="002961A4" w:rsidTr="001E6AC2">
        <w:trPr>
          <w:trHeight w:val="294"/>
        </w:trPr>
        <w:tc>
          <w:tcPr>
            <w:tcW w:w="95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E6AC2" w:rsidRPr="002961A4" w:rsidRDefault="001E6AC2" w:rsidP="001E6AC2">
            <w:pPr>
              <w:jc w:val="center"/>
              <w:rPr>
                <w:rFonts w:eastAsia="MS Mincho"/>
                <w:sz w:val="22"/>
                <w:szCs w:val="22"/>
                <w:lang w:eastAsia="ja-JP"/>
              </w:rPr>
            </w:pPr>
            <w:r w:rsidRPr="002961A4">
              <w:rPr>
                <w:rFonts w:eastAsia="MS Mincho"/>
                <w:sz w:val="22"/>
                <w:szCs w:val="22"/>
                <w:lang w:eastAsia="ja-JP"/>
              </w:rPr>
              <w:t> </w:t>
            </w:r>
          </w:p>
        </w:tc>
      </w:tr>
    </w:tbl>
    <w:p w:rsidR="001E6AC2" w:rsidRDefault="001E6AC2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20" w:firstLine="720"/>
      </w:pPr>
    </w:p>
    <w:p w:rsidR="001E6AC2" w:rsidRDefault="007671E0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20" w:firstLine="720"/>
      </w:pPr>
      <w:r>
        <w:t>_____________________________</w:t>
      </w:r>
    </w:p>
    <w:p w:rsidR="007671E0" w:rsidRPr="007671E0" w:rsidRDefault="007671E0" w:rsidP="007671E0">
      <w:pPr>
        <w:rPr>
          <w:sz w:val="28"/>
          <w:szCs w:val="28"/>
        </w:rPr>
      </w:pPr>
      <w:r w:rsidRPr="007671E0">
        <w:rPr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Pr="007671E0">
        <w:rPr>
          <w:sz w:val="28"/>
          <w:szCs w:val="28"/>
        </w:rPr>
        <w:t>Информация представляется нарастающим итогом с начала календарного года.</w:t>
      </w:r>
    </w:p>
    <w:p w:rsidR="007671E0" w:rsidRDefault="007671E0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20" w:firstLine="720"/>
      </w:pPr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15B9">
        <w:rPr>
          <w:rFonts w:ascii="Times New Roman" w:hAnsi="Times New Roman" w:cs="Times New Roman"/>
          <w:sz w:val="28"/>
          <w:szCs w:val="28"/>
        </w:rPr>
        <w:t>Начальник (заместитель начальника)</w:t>
      </w:r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15B9">
        <w:rPr>
          <w:rFonts w:ascii="Times New Roman" w:hAnsi="Times New Roman" w:cs="Times New Roman"/>
          <w:sz w:val="28"/>
          <w:szCs w:val="28"/>
        </w:rPr>
        <w:t>инспекции Министерства по налогам</w:t>
      </w:r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15B9">
        <w:rPr>
          <w:rFonts w:ascii="Times New Roman" w:hAnsi="Times New Roman" w:cs="Times New Roman"/>
          <w:sz w:val="28"/>
          <w:szCs w:val="28"/>
        </w:rPr>
        <w:t xml:space="preserve">и сборам Республики Беларусь </w:t>
      </w:r>
      <w:proofErr w:type="gramStart"/>
      <w:r w:rsidRPr="000E15B9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15B9">
        <w:rPr>
          <w:rFonts w:ascii="Times New Roman" w:hAnsi="Times New Roman" w:cs="Times New Roman"/>
          <w:sz w:val="28"/>
          <w:szCs w:val="28"/>
        </w:rPr>
        <w:t xml:space="preserve">________________________________     </w:t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_________            _________________</w:t>
      </w:r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0E15B9">
        <w:rPr>
          <w:rFonts w:ascii="Times New Roman" w:hAnsi="Times New Roman" w:cs="Times New Roman"/>
          <w:sz w:val="18"/>
          <w:szCs w:val="18"/>
        </w:rPr>
        <w:t xml:space="preserve">     </w:t>
      </w:r>
      <w:proofErr w:type="gramStart"/>
      <w:r w:rsidRPr="000E15B9">
        <w:rPr>
          <w:rFonts w:ascii="Times New Roman" w:hAnsi="Times New Roman" w:cs="Times New Roman"/>
          <w:sz w:val="18"/>
          <w:szCs w:val="18"/>
        </w:rPr>
        <w:t xml:space="preserve">(наименование района, города,       </w:t>
      </w:r>
      <w:r w:rsidRPr="000E15B9">
        <w:rPr>
          <w:rFonts w:ascii="Times New Roman" w:hAnsi="Times New Roman" w:cs="Times New Roman"/>
          <w:sz w:val="18"/>
          <w:szCs w:val="18"/>
        </w:rPr>
        <w:tab/>
      </w:r>
      <w:r w:rsidRPr="000E15B9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Pr="000E15B9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0E15B9"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0E15B9">
        <w:rPr>
          <w:rFonts w:ascii="Times New Roman" w:hAnsi="Times New Roman" w:cs="Times New Roman"/>
          <w:sz w:val="18"/>
          <w:szCs w:val="18"/>
        </w:rPr>
        <w:t>(инициалы, фамилия)</w:t>
      </w:r>
      <w:proofErr w:type="gramEnd"/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0E15B9">
        <w:rPr>
          <w:rFonts w:ascii="Times New Roman" w:hAnsi="Times New Roman" w:cs="Times New Roman"/>
          <w:sz w:val="18"/>
          <w:szCs w:val="18"/>
        </w:rPr>
        <w:t xml:space="preserve">           района в городе, области</w:t>
      </w:r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0E15B9">
        <w:rPr>
          <w:rFonts w:ascii="Times New Roman" w:hAnsi="Times New Roman" w:cs="Times New Roman"/>
          <w:sz w:val="18"/>
          <w:szCs w:val="18"/>
        </w:rPr>
        <w:t xml:space="preserve">                      и г. Минску)</w:t>
      </w:r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15B9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</w:t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_________   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0E15B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E15B9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0E15B9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0E15B9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7671E0" w:rsidRPr="000E15B9" w:rsidRDefault="007671E0" w:rsidP="007671E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15B9">
        <w:rPr>
          <w:rFonts w:ascii="Times New Roman" w:hAnsi="Times New Roman" w:cs="Times New Roman"/>
          <w:sz w:val="28"/>
          <w:szCs w:val="28"/>
        </w:rPr>
        <w:t>Дата составления «__»    __________ 20__ г.</w:t>
      </w:r>
    </w:p>
    <w:p w:rsidR="00682E9B" w:rsidRPr="002961A4" w:rsidRDefault="00682E9B" w:rsidP="007671E0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20" w:firstLine="720"/>
      </w:pPr>
    </w:p>
    <w:sectPr w:rsidR="00682E9B" w:rsidRPr="002961A4" w:rsidSect="002D426C">
      <w:pgSz w:w="16838" w:h="11906" w:orient="landscape" w:code="9"/>
      <w:pgMar w:top="357" w:right="539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2CE0"/>
    <w:multiLevelType w:val="hybridMultilevel"/>
    <w:tmpl w:val="5290B7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34851"/>
    <w:multiLevelType w:val="hybridMultilevel"/>
    <w:tmpl w:val="7F84758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C6520"/>
    <w:multiLevelType w:val="hybridMultilevel"/>
    <w:tmpl w:val="5B90289E"/>
    <w:lvl w:ilvl="0" w:tplc="C00E90F4"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2"/>
  </w:compat>
  <w:rsids>
    <w:rsidRoot w:val="003F1537"/>
    <w:rsid w:val="00006999"/>
    <w:rsid w:val="000428A3"/>
    <w:rsid w:val="00076C33"/>
    <w:rsid w:val="00097B71"/>
    <w:rsid w:val="000A40FC"/>
    <w:rsid w:val="00132DD2"/>
    <w:rsid w:val="00181073"/>
    <w:rsid w:val="00187DA7"/>
    <w:rsid w:val="001901CB"/>
    <w:rsid w:val="001B55BC"/>
    <w:rsid w:val="001C2C89"/>
    <w:rsid w:val="001E6AC2"/>
    <w:rsid w:val="001F6677"/>
    <w:rsid w:val="002262B5"/>
    <w:rsid w:val="00231EB3"/>
    <w:rsid w:val="00253AD4"/>
    <w:rsid w:val="00263CDB"/>
    <w:rsid w:val="002961A4"/>
    <w:rsid w:val="002A2CB7"/>
    <w:rsid w:val="002B6442"/>
    <w:rsid w:val="002D426C"/>
    <w:rsid w:val="00302275"/>
    <w:rsid w:val="00372B0B"/>
    <w:rsid w:val="003A494D"/>
    <w:rsid w:val="003E683C"/>
    <w:rsid w:val="003F1537"/>
    <w:rsid w:val="003F5C44"/>
    <w:rsid w:val="00402A4D"/>
    <w:rsid w:val="00491E4E"/>
    <w:rsid w:val="004A47E8"/>
    <w:rsid w:val="004F09E8"/>
    <w:rsid w:val="00575C83"/>
    <w:rsid w:val="00636864"/>
    <w:rsid w:val="00682E9B"/>
    <w:rsid w:val="006A1ABF"/>
    <w:rsid w:val="006C42BC"/>
    <w:rsid w:val="006E3754"/>
    <w:rsid w:val="007671E0"/>
    <w:rsid w:val="007E4C92"/>
    <w:rsid w:val="007E5AB7"/>
    <w:rsid w:val="00811126"/>
    <w:rsid w:val="00823B75"/>
    <w:rsid w:val="00954857"/>
    <w:rsid w:val="0097050D"/>
    <w:rsid w:val="0098278F"/>
    <w:rsid w:val="00997270"/>
    <w:rsid w:val="009D2F0C"/>
    <w:rsid w:val="00A43E89"/>
    <w:rsid w:val="00A76484"/>
    <w:rsid w:val="00AA5A1A"/>
    <w:rsid w:val="00AD6F0A"/>
    <w:rsid w:val="00AE5C3C"/>
    <w:rsid w:val="00B8596A"/>
    <w:rsid w:val="00BF6295"/>
    <w:rsid w:val="00C15036"/>
    <w:rsid w:val="00C4103B"/>
    <w:rsid w:val="00C4300C"/>
    <w:rsid w:val="00C67C31"/>
    <w:rsid w:val="00C84143"/>
    <w:rsid w:val="00CB47B0"/>
    <w:rsid w:val="00CE189C"/>
    <w:rsid w:val="00CE54DA"/>
    <w:rsid w:val="00D052F5"/>
    <w:rsid w:val="00D476AE"/>
    <w:rsid w:val="00D86270"/>
    <w:rsid w:val="00D9139C"/>
    <w:rsid w:val="00DE2E41"/>
    <w:rsid w:val="00E06887"/>
    <w:rsid w:val="00E611FE"/>
    <w:rsid w:val="00E95697"/>
    <w:rsid w:val="00EA07D3"/>
    <w:rsid w:val="00ED16A0"/>
    <w:rsid w:val="00ED287B"/>
    <w:rsid w:val="00F052A1"/>
    <w:rsid w:val="00F11E79"/>
    <w:rsid w:val="00F134F6"/>
    <w:rsid w:val="00F42FA0"/>
    <w:rsid w:val="00F45337"/>
    <w:rsid w:val="00F7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120" w:line="280" w:lineRule="exact"/>
      <w:outlineLvl w:val="1"/>
    </w:pPr>
    <w:rPr>
      <w:sz w:val="30"/>
      <w:szCs w:val="3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left="4963" w:firstLine="709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10" w:lineRule="exact"/>
      <w:ind w:firstLine="72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ind w:left="5670"/>
      <w:outlineLvl w:val="4"/>
    </w:pPr>
    <w:rPr>
      <w:sz w:val="30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ind w:left="567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0"/>
    </w:rPr>
  </w:style>
  <w:style w:type="paragraph" w:styleId="a4">
    <w:name w:val="Body Text Indent"/>
    <w:basedOn w:val="a"/>
    <w:pPr>
      <w:ind w:firstLine="708"/>
      <w:jc w:val="both"/>
    </w:pPr>
    <w:rPr>
      <w:sz w:val="3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">
    <w:name w:val="xl2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">
    <w:name w:val="xl2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">
    <w:name w:val="xl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">
    <w:name w:val="xl2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2">
    <w:name w:val="xl32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3">
    <w:name w:val="xl3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5">
    <w:name w:val="xl35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a"/>
    <w:pPr>
      <w:spacing w:before="100" w:beforeAutospacing="1" w:after="100" w:afterAutospacing="1"/>
    </w:pPr>
  </w:style>
  <w:style w:type="paragraph" w:customStyle="1" w:styleId="xl37">
    <w:name w:val="xl37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xl38">
    <w:name w:val="xl38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1">
    <w:name w:val="xl41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5">
    <w:name w:val="xl45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">
    <w:name w:val="xl46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1">
    <w:name w:val="xl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2">
    <w:name w:val="xl5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55">
    <w:name w:val="xl55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6">
    <w:name w:val="xl5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7">
    <w:name w:val="xl5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58">
    <w:name w:val="xl5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59">
    <w:name w:val="xl5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0">
    <w:name w:val="xl60"/>
    <w:basedOn w:val="a"/>
    <w:pPr>
      <w:spacing w:before="100" w:beforeAutospacing="1" w:after="100" w:afterAutospacing="1"/>
      <w:jc w:val="center"/>
    </w:pPr>
  </w:style>
  <w:style w:type="paragraph" w:customStyle="1" w:styleId="xl61">
    <w:name w:val="xl6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2">
    <w:name w:val="xl6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4">
    <w:name w:val="xl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a5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"/>
    <w:pPr>
      <w:spacing w:before="100" w:beforeAutospacing="1" w:after="100" w:afterAutospacing="1"/>
    </w:pPr>
  </w:style>
  <w:style w:type="paragraph" w:styleId="20">
    <w:name w:val="Body Text Indent 2"/>
    <w:basedOn w:val="a"/>
    <w:pPr>
      <w:spacing w:line="280" w:lineRule="exact"/>
      <w:ind w:left="4502"/>
      <w:jc w:val="both"/>
    </w:pPr>
    <w:rPr>
      <w:sz w:val="30"/>
    </w:rPr>
  </w:style>
  <w:style w:type="paragraph" w:styleId="a6">
    <w:name w:val="Body Text"/>
    <w:basedOn w:val="a"/>
    <w:pPr>
      <w:widowControl w:val="0"/>
      <w:ind w:right="141"/>
    </w:pPr>
    <w:rPr>
      <w:sz w:val="28"/>
    </w:rPr>
  </w:style>
  <w:style w:type="paragraph" w:styleId="a7">
    <w:name w:val="Balloon Text"/>
    <w:basedOn w:val="a"/>
    <w:semiHidden/>
    <w:rsid w:val="002A2CB7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2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95697"/>
    <w:pPr>
      <w:ind w:left="720"/>
      <w:contextualSpacing/>
    </w:pPr>
  </w:style>
  <w:style w:type="paragraph" w:customStyle="1" w:styleId="ConsPlusNonformat">
    <w:name w:val="ConsPlusNonformat"/>
    <w:rsid w:val="007671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MNS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subject/>
  <dc:creator>614_3</dc:creator>
  <cp:keywords/>
  <dc:description/>
  <cp:lastModifiedBy>612_3</cp:lastModifiedBy>
  <cp:revision>19</cp:revision>
  <cp:lastPrinted>2013-10-17T07:54:00Z</cp:lastPrinted>
  <dcterms:created xsi:type="dcterms:W3CDTF">2013-11-15T08:07:00Z</dcterms:created>
  <dcterms:modified xsi:type="dcterms:W3CDTF">2014-12-22T14:16:00Z</dcterms:modified>
</cp:coreProperties>
</file>