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9508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0D8C480C" w14:textId="77777777"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  <w:r w:rsidR="007A77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7A77E6">
        <w:rPr>
          <w:rFonts w:ascii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Минской области    </w:t>
      </w:r>
    </w:p>
    <w:p w14:paraId="63F5602F" w14:textId="5A38ADCC" w:rsidR="006C7EF1" w:rsidRPr="008C7637" w:rsidRDefault="00A147F5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 w:rsidRPr="008C7637">
        <w:rPr>
          <w:rFonts w:ascii="Times New Roman" w:hAnsi="Times New Roman" w:cs="Times New Roman"/>
          <w:sz w:val="30"/>
          <w:szCs w:val="30"/>
        </w:rPr>
        <w:t>о</w:t>
      </w:r>
      <w:r w:rsidR="003C6B9E" w:rsidRPr="008C7637">
        <w:rPr>
          <w:rFonts w:ascii="Times New Roman" w:hAnsi="Times New Roman" w:cs="Times New Roman"/>
          <w:sz w:val="30"/>
          <w:szCs w:val="30"/>
        </w:rPr>
        <w:t>т</w:t>
      </w:r>
      <w:r w:rsidRPr="008C7637">
        <w:rPr>
          <w:rFonts w:ascii="Times New Roman" w:hAnsi="Times New Roman" w:cs="Times New Roman"/>
          <w:sz w:val="30"/>
          <w:szCs w:val="30"/>
        </w:rPr>
        <w:t xml:space="preserve"> </w:t>
      </w:r>
      <w:r w:rsidR="008C7637" w:rsidRPr="008C7637">
        <w:rPr>
          <w:rFonts w:ascii="Times New Roman" w:hAnsi="Times New Roman" w:cs="Times New Roman"/>
          <w:sz w:val="30"/>
          <w:szCs w:val="30"/>
        </w:rPr>
        <w:t>22</w:t>
      </w:r>
      <w:r w:rsidR="00C73ABE" w:rsidRPr="008C7637">
        <w:rPr>
          <w:rFonts w:ascii="Times New Roman" w:hAnsi="Times New Roman" w:cs="Times New Roman"/>
          <w:sz w:val="30"/>
          <w:szCs w:val="30"/>
        </w:rPr>
        <w:t>.</w:t>
      </w:r>
      <w:r w:rsidRPr="008C7637">
        <w:rPr>
          <w:rFonts w:ascii="Times New Roman" w:hAnsi="Times New Roman" w:cs="Times New Roman"/>
          <w:sz w:val="30"/>
          <w:szCs w:val="30"/>
        </w:rPr>
        <w:t>12</w:t>
      </w:r>
      <w:r w:rsidR="003C6B9E" w:rsidRPr="008C7637">
        <w:rPr>
          <w:rFonts w:ascii="Times New Roman" w:hAnsi="Times New Roman" w:cs="Times New Roman"/>
          <w:sz w:val="30"/>
          <w:szCs w:val="30"/>
        </w:rPr>
        <w:t>.20</w:t>
      </w:r>
      <w:r w:rsidR="00C54D16" w:rsidRPr="008C7637">
        <w:rPr>
          <w:rFonts w:ascii="Times New Roman" w:hAnsi="Times New Roman" w:cs="Times New Roman"/>
          <w:sz w:val="30"/>
          <w:szCs w:val="30"/>
        </w:rPr>
        <w:t>2</w:t>
      </w:r>
      <w:r w:rsidR="008C7637" w:rsidRPr="008C7637">
        <w:rPr>
          <w:rFonts w:ascii="Times New Roman" w:hAnsi="Times New Roman" w:cs="Times New Roman"/>
          <w:sz w:val="30"/>
          <w:szCs w:val="30"/>
        </w:rPr>
        <w:t>2</w:t>
      </w:r>
      <w:r w:rsidR="003C6B9E" w:rsidRPr="008C7637">
        <w:rPr>
          <w:rFonts w:ascii="Times New Roman" w:hAnsi="Times New Roman" w:cs="Times New Roman"/>
          <w:sz w:val="30"/>
          <w:szCs w:val="30"/>
        </w:rPr>
        <w:t xml:space="preserve"> № </w:t>
      </w:r>
      <w:r w:rsidR="007E33F3" w:rsidRPr="008C7637">
        <w:rPr>
          <w:rFonts w:ascii="Times New Roman" w:hAnsi="Times New Roman" w:cs="Times New Roman"/>
          <w:sz w:val="30"/>
          <w:szCs w:val="30"/>
        </w:rPr>
        <w:t>12</w:t>
      </w:r>
    </w:p>
    <w:p w14:paraId="05BC6A35" w14:textId="77777777"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14:paraId="28432349" w14:textId="5F8B38B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14:paraId="32AD6B8E" w14:textId="77777777"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14:paraId="4203FDBA" w14:textId="4851E46C"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7E33F3">
        <w:rPr>
          <w:rFonts w:ascii="Times New Roman" w:hAnsi="Times New Roman" w:cs="Times New Roman"/>
          <w:sz w:val="30"/>
          <w:szCs w:val="30"/>
        </w:rPr>
        <w:t>3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2E29ABED" w14:textId="77777777"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500"/>
        <w:gridCol w:w="8426"/>
        <w:gridCol w:w="2126"/>
        <w:gridCol w:w="4110"/>
      </w:tblGrid>
      <w:tr w:rsidR="00AE4C43" w:rsidRPr="001F6BC6" w14:paraId="24459D55" w14:textId="77777777" w:rsidTr="00A5786B">
        <w:trPr>
          <w:cantSplit/>
          <w:trHeight w:val="20"/>
          <w:tblHeader/>
        </w:trPr>
        <w:tc>
          <w:tcPr>
            <w:tcW w:w="500" w:type="dxa"/>
            <w:tcBorders>
              <w:bottom w:val="single" w:sz="4" w:space="0" w:color="auto"/>
            </w:tcBorders>
            <w:hideMark/>
          </w:tcPr>
          <w:p w14:paraId="0FB57765" w14:textId="77777777"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8426" w:type="dxa"/>
            <w:hideMark/>
          </w:tcPr>
          <w:p w14:paraId="3FB21E6E" w14:textId="77777777" w:rsidR="003C6B9E" w:rsidRPr="001F6BC6" w:rsidRDefault="005A4DB4" w:rsidP="005A4DB4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2126" w:type="dxa"/>
            <w:hideMark/>
          </w:tcPr>
          <w:p w14:paraId="2F463967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10" w:type="dxa"/>
            <w:hideMark/>
          </w:tcPr>
          <w:p w14:paraId="3414FD49" w14:textId="77777777"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82365F" w:rsidRPr="001F6BC6" w14:paraId="40B1BAAF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1DB1881E" w14:textId="77777777" w:rsidR="0082365F" w:rsidRPr="00561565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3EBFB041" w14:textId="77777777" w:rsidR="0082365F" w:rsidRDefault="0082365F" w:rsidP="00F23AE3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65F">
              <w:rPr>
                <w:rFonts w:ascii="Times New Roman" w:hAnsi="Times New Roman" w:cs="Times New Roman"/>
                <w:bCs/>
                <w:sz w:val="26"/>
                <w:szCs w:val="26"/>
              </w:rPr>
              <w:t>О рассмотрении результато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служебн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провер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в инспекциях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Минской области</w:t>
            </w:r>
            <w:r w:rsidR="00246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980C8" w14:textId="77777777" w:rsidR="0082365F" w:rsidRPr="001F6BC6" w:rsidRDefault="006E5D9D" w:rsidP="001772D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мере необходимости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52E6A52" w14:textId="7090541F" w:rsidR="0082365F" w:rsidRPr="001F6BC6" w:rsidRDefault="0087436B" w:rsidP="002F1769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комиссии </w:t>
            </w:r>
            <w:r w:rsidR="001713E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(руководитель) </w:t>
            </w:r>
            <w:r w:rsidR="00B94C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проведению служебной проверки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(работник проводивший проверку), ю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7828C2" w:rsidRPr="001F6BC6" w14:paraId="6DFB4F24" w14:textId="77777777" w:rsidTr="00A5786B">
        <w:trPr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14:paraId="5D642051" w14:textId="77777777" w:rsidR="007828C2" w:rsidRPr="00561565" w:rsidRDefault="007828C2" w:rsidP="007828C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14:paraId="65389DB6" w14:textId="01AE8AE2" w:rsidR="007828C2" w:rsidRPr="0082365F" w:rsidRDefault="007828C2" w:rsidP="007828C2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 xml:space="preserve">О защите информации и контроле за соблюдением порядка организации информационной безопасности в инспекциях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Минской </w:t>
            </w: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>области.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074A99" w14:textId="0F95D239" w:rsidR="007828C2" w:rsidRDefault="007828C2" w:rsidP="007828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AC5B69B" w14:textId="6F51DE2C" w:rsidR="007828C2" w:rsidRPr="0087436B" w:rsidRDefault="007828C2" w:rsidP="007828C2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28C2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828C2" w:rsidRPr="001F6BC6" w14:paraId="0EA2A6D7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72E" w14:textId="77777777" w:rsidR="007828C2" w:rsidRPr="001F6BC6" w:rsidRDefault="007828C2" w:rsidP="007828C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C56AB" w14:textId="79E67433" w:rsidR="007828C2" w:rsidRPr="00C7298A" w:rsidRDefault="007828C2" w:rsidP="007828C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</w:t>
            </w:r>
            <w:proofErr w:type="spellEnd"/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58143" w14:textId="718E7FA3" w:rsidR="007828C2" w:rsidRDefault="007828C2" w:rsidP="007828C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FCC873" w14:textId="11324ADF" w:rsidR="007828C2" w:rsidRPr="00D834A1" w:rsidRDefault="007828C2" w:rsidP="007828C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Столбцовскому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706E0F" w:rsidRPr="001F6BC6" w14:paraId="4D7C19E1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B6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CCF57" w14:textId="5B8DD9B8" w:rsidR="00706E0F" w:rsidRPr="00F4108D" w:rsidRDefault="00706E0F" w:rsidP="00C8132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Своевременность и полнота принятия мер по привлечению виновных лиц к административной ответственности за нарушения законодательства, установленные в ходе выездных и внеплановых проверок 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(за исключение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внеплановых тематических оперативных проверок)</w:t>
            </w:r>
            <w:r w:rsidR="00B37AEB" w:rsidRP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субъектов хозяйствования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проведе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нных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C813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 квартале 2022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2B140C" w14:textId="1A265450" w:rsidR="00706E0F" w:rsidRPr="00F4108D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08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DACE939" w14:textId="4C4EC0C9" w:rsidR="00706E0F" w:rsidRPr="00F4108D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06E0F" w:rsidRPr="001F6BC6" w14:paraId="44ACC884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68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C5792" w14:textId="58E8FA73" w:rsidR="00706E0F" w:rsidRPr="00610009" w:rsidRDefault="00706E0F" w:rsidP="00610009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полноты предъявления к уплате единого налога с индивидуальных предпринимателей и иных физических лиц по результатам тематических оперативных проверок в отношении физических лиц, привлечения к административной ответственности физических лиц в случае неуплаты (неполной уплаты) единого налога  в инспекциях МНС по Борисовскому,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районам за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4 квартал 2022 года.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8344F" w14:textId="43871039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70BA459" w14:textId="6B568104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706E0F" w:rsidRPr="001F6BC6" w14:paraId="3A6C3B9A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EA1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C402" w14:textId="13AB06C5" w:rsidR="00706E0F" w:rsidRPr="00C7298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Жодино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284776" w14:textId="19081958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4A3F54" w14:textId="5D33A184" w:rsidR="00706E0F" w:rsidRPr="00D834A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г. Жодино</w:t>
            </w:r>
          </w:p>
        </w:tc>
      </w:tr>
      <w:tr w:rsidR="00706E0F" w:rsidRPr="001F6BC6" w14:paraId="3E268DAD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40C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D6E7" w14:textId="48C7CF76" w:rsidR="00706E0F" w:rsidRPr="00C33242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проверок на предмет получения в 202</w:t>
            </w:r>
            <w:r w:rsidRPr="000577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начальниками инспекций МНС Минской области и их заместителями, работниками инспекций МНС Минской области выигрышей в игорных заведениях (в букмекерских конторах, залах игровых автоматов и казино), получения данных выигрышей в рабочее время.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32DE4" w14:textId="038FBAB7" w:rsidR="00706E0F" w:rsidRPr="00C33242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4452BB" w14:textId="228C64DA" w:rsidR="00706E0F" w:rsidRPr="00C33242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F70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06E0F" w:rsidRPr="001F6BC6" w14:paraId="01C5259B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102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DC2F9" w14:textId="45748D5D" w:rsidR="00706E0F" w:rsidRPr="00C7298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D9B9B" w14:textId="58DE54AD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7876F49" w14:textId="0BF62B86" w:rsidR="00706E0F" w:rsidRPr="00D834A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Несвижскому</w:t>
            </w:r>
            <w:proofErr w:type="spellEnd"/>
            <w:r w:rsidRPr="00F56A84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6859ADAC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5C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539" w14:textId="5CBF34EA" w:rsidR="00706E0F" w:rsidRPr="0060101C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возвратом сумм налогов, сборов (пошлин), пеней при наличии у плательщика неисполненного налогового обязательства, неуплаченных пеней, в том числе за повторным возвратом одних и тех же сумм (за исключением случаев, установленных законодательством), а также за зачетом налогов, сборов (пошлин), пеней в счет исполнения налогового обязательства иного лица, уплаты начисленных такому лицу пеней, при наличии у плательщика неисполненного налогового обязательства, неуплаченных пеней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DFB" w14:textId="207083F2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1D1" w14:textId="27E23BF8" w:rsidR="00706E0F" w:rsidRPr="0060101C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706E0F" w:rsidRPr="001F6BC6" w14:paraId="0AB7A76A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D4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E9B" w14:textId="1FD2982F" w:rsidR="00706E0F" w:rsidRPr="00610009" w:rsidRDefault="00C81324" w:rsidP="008A23FE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Своевременность и полнота принятия мер по привлечению виновных лиц к административной ответственности за нарушения законодательства, установленные в ходе выездных и внеплановых проверок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(за исключение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внеплановых тематических оперативных проверок)</w:t>
            </w:r>
            <w:r w:rsidR="00B37A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субъектов хозяйствования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проведе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нных 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A23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квартале</w:t>
            </w:r>
            <w:bookmarkStart w:id="0" w:name="_GoBack"/>
            <w:bookmarkEnd w:id="0"/>
            <w:r w:rsidR="008A23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</w:t>
            </w:r>
            <w:r w:rsidRPr="009660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D37" w14:textId="180A369F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908" w14:textId="2F33B92D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706E0F" w:rsidRPr="001F6BC6" w14:paraId="54069757" w14:textId="77777777" w:rsidTr="00A76CDA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EBA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9601E1" w14:textId="6A5C8054" w:rsidR="00706E0F" w:rsidRPr="00610009" w:rsidRDefault="00706E0F" w:rsidP="006376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полноты предъявления к уплате единого налога с </w:t>
            </w:r>
            <w:r w:rsidR="0063760F"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предпринимателей и</w:t>
            </w:r>
            <w:r w:rsidR="00B37A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7AEB"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иных физических лиц 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налога на профессиональный доход 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по результатам тематических оперативных проверок в отношении физических лиц, привлечения к административной ответственности физических лиц в случае неуплаты (неполной уплаты) единого налога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, налога на профессиональный доход</w:t>
            </w: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инспекциях МНС по Борисовскому,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, Слуцкому, </w:t>
            </w:r>
            <w:proofErr w:type="spellStart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Солигорскому</w:t>
            </w:r>
            <w:proofErr w:type="spellEnd"/>
            <w:r w:rsidRPr="00610009">
              <w:rPr>
                <w:rFonts w:ascii="Times New Roman" w:hAnsi="Times New Roman" w:cs="Times New Roman"/>
                <w:sz w:val="26"/>
                <w:szCs w:val="26"/>
              </w:rPr>
              <w:t xml:space="preserve"> районам за </w:t>
            </w:r>
            <w:r w:rsidR="00610009" w:rsidRPr="00610009">
              <w:rPr>
                <w:rFonts w:ascii="Times New Roman" w:hAnsi="Times New Roman" w:cs="Times New Roman"/>
                <w:sz w:val="26"/>
                <w:szCs w:val="26"/>
              </w:rPr>
              <w:t>1квартал 2023 года.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CD30C8D" w14:textId="0563D606" w:rsidR="00706E0F" w:rsidRPr="00610009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179541B6" w14:textId="1E550A73" w:rsidR="00706E0F" w:rsidRPr="00610009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610009">
              <w:rPr>
                <w:rFonts w:ascii="Times New Roman" w:hAnsi="Times New Roman" w:cs="Times New Roman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706E0F" w:rsidRPr="001F6BC6" w14:paraId="392138E8" w14:textId="77777777" w:rsidTr="00CA6588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00F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68D6" w14:textId="26EBDB05" w:rsidR="00706E0F" w:rsidRPr="0096600B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C246E7">
              <w:rPr>
                <w:rFonts w:ascii="Times New Roman" w:hAnsi="Times New Roman" w:cs="Times New Roman"/>
                <w:sz w:val="26"/>
                <w:szCs w:val="26"/>
              </w:rPr>
              <w:t>О результатах проверки правильности исчисления подоходного налога при предоставлении стандартных налоговых вычетов за 2022 год в инспекции МНС по Минской области, а также в инспекциях МНС Минской области в отношении начальников инспекций, их заместителей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бухгалтерских служб.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ECE54" w14:textId="351DBAF9" w:rsidR="00706E0F" w:rsidRPr="0096600B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246E7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51E5EA2" w14:textId="7038FB22" w:rsidR="00706E0F" w:rsidRPr="0096600B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706E0F" w:rsidRPr="001F6BC6" w14:paraId="67CA5FDD" w14:textId="77777777" w:rsidTr="007F7015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E60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A4AB" w14:textId="55FFBBDD" w:rsidR="00706E0F" w:rsidRDefault="00706E0F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 w:rsidR="00A76CDA">
              <w:rPr>
                <w:rFonts w:ascii="Times New Roman" w:hAnsi="Times New Roman" w:cs="Times New Roman"/>
                <w:sz w:val="26"/>
                <w:szCs w:val="26"/>
              </w:rPr>
              <w:t>Минскому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7298A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10C04" w14:textId="5EF33758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5D0B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66AB66" w14:textId="28575C76" w:rsidR="00706E0F" w:rsidRPr="00FC7285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r w:rsidR="00A76CDA">
              <w:rPr>
                <w:rFonts w:ascii="Times New Roman" w:hAnsi="Times New Roman" w:cs="Times New Roman"/>
                <w:sz w:val="26"/>
                <w:szCs w:val="26"/>
              </w:rPr>
              <w:t>Минскому</w:t>
            </w:r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706E0F" w:rsidRPr="001F6BC6" w14:paraId="672399A3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053D5B4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  <w:shd w:val="clear" w:color="auto" w:fill="auto"/>
          </w:tcPr>
          <w:p w14:paraId="3B3A4C35" w14:textId="2CC0E6CD" w:rsidR="00706E0F" w:rsidRPr="005F569A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проведенного анализа сведений, отраженных государственными служащими </w:t>
            </w: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инспекции МНС Республики Беларусь по Минской области</w:t>
            </w:r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в декларациях о доходах и имуществе, на предмет наличия у них на праве собственности двух и более квартир и сдаче таких объектов недвижимости в аренду, а также уплаты подоходного налога в фиксированной сумме государственными служащими, сдающими в </w:t>
            </w:r>
            <w:proofErr w:type="spellStart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5F569A">
              <w:rPr>
                <w:rFonts w:ascii="Times New Roman" w:hAnsi="Times New Roman" w:cs="Times New Roman"/>
                <w:sz w:val="26"/>
                <w:szCs w:val="26"/>
              </w:rPr>
              <w:t xml:space="preserve"> жилые (нежилые) помещения на основании информации, представленной отделом организационно-кадровой работы.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8A63B9" w14:textId="77777777" w:rsidR="00706E0F" w:rsidRPr="005F569A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4B2D843" w14:textId="77777777" w:rsidR="00706E0F" w:rsidRPr="005F569A" w:rsidRDefault="00706E0F" w:rsidP="00706E0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14:paraId="46207B36" w14:textId="7C8A2693" w:rsidR="00706E0F" w:rsidRPr="005F569A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5F56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706E0F" w:rsidRPr="001F6BC6" w14:paraId="458D7276" w14:textId="77777777" w:rsidTr="00A5786B">
        <w:trPr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5129976F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</w:tcPr>
          <w:p w14:paraId="43A3584A" w14:textId="66205D4C" w:rsidR="00706E0F" w:rsidRPr="00335ABE" w:rsidRDefault="00706E0F" w:rsidP="00706E0F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Смолевичскому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7ED5FD" w14:textId="02A82373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8E43336" w14:textId="0764A96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Смолевичскому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77B1F3F4" w14:textId="77777777" w:rsidTr="00A5786B">
        <w:trPr>
          <w:cantSplit/>
          <w:trHeight w:val="20"/>
        </w:trPr>
        <w:tc>
          <w:tcPr>
            <w:tcW w:w="500" w:type="dxa"/>
          </w:tcPr>
          <w:p w14:paraId="13C3C9E0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59244C79" w14:textId="152C0C4A" w:rsidR="00706E0F" w:rsidRPr="00706E0F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О результатах рассмотрения жалоб на ответы по обращениям граждан, индивидуальных предпринимателей и юридических лиц, установленных фактах нарушений порядка рассмотрения обращений за 2022 год в целях исключения коррупционных проявлений в действиях работников инспекций МНС Минской области.</w:t>
            </w:r>
          </w:p>
        </w:tc>
        <w:tc>
          <w:tcPr>
            <w:tcW w:w="2126" w:type="dxa"/>
          </w:tcPr>
          <w:p w14:paraId="60969D57" w14:textId="4F024E2A" w:rsidR="00706E0F" w:rsidRP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12747160" w14:textId="77777777" w:rsidR="00706E0F" w:rsidRP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182E1E1C" w14:textId="77777777" w:rsidR="00706E0F" w:rsidRP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06E0F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0D1EF537" w14:textId="0BF59EE4" w:rsidR="00706E0F" w:rsidRP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E0F" w:rsidRPr="001F6BC6" w14:paraId="703169F2" w14:textId="77777777" w:rsidTr="00A5786B">
        <w:trPr>
          <w:cantSplit/>
          <w:trHeight w:val="20"/>
        </w:trPr>
        <w:tc>
          <w:tcPr>
            <w:tcW w:w="500" w:type="dxa"/>
          </w:tcPr>
          <w:p w14:paraId="32627483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61C99F7" w14:textId="6F029FFD" w:rsidR="00706E0F" w:rsidRPr="00755F51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Логойскому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124B3A14" w14:textId="002AF751" w:rsidR="00706E0F" w:rsidRPr="00755F51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4110" w:type="dxa"/>
          </w:tcPr>
          <w:p w14:paraId="6AFFBE38" w14:textId="2C48DC17" w:rsidR="00706E0F" w:rsidRPr="00755F51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>Логойскому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706E0F" w:rsidRPr="001F6BC6" w14:paraId="479106FD" w14:textId="77777777" w:rsidTr="00A5786B">
        <w:trPr>
          <w:cantSplit/>
          <w:trHeight w:val="20"/>
        </w:trPr>
        <w:tc>
          <w:tcPr>
            <w:tcW w:w="500" w:type="dxa"/>
          </w:tcPr>
          <w:p w14:paraId="2829E158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69B6AFA7" w14:textId="49080C93" w:rsidR="00706E0F" w:rsidRDefault="00706E0F" w:rsidP="00465439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контроля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 предоставленных информационных ресурсов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207D8CD6" w14:textId="4D8315B2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0B90A831" w14:textId="4EEF774B" w:rsidR="00706E0F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706E0F" w:rsidRPr="001F6BC6" w14:paraId="1DDC02E1" w14:textId="77777777" w:rsidTr="00A5786B">
        <w:trPr>
          <w:cantSplit/>
          <w:trHeight w:val="20"/>
        </w:trPr>
        <w:tc>
          <w:tcPr>
            <w:tcW w:w="500" w:type="dxa"/>
          </w:tcPr>
          <w:p w14:paraId="43577237" w14:textId="77777777" w:rsidR="00706E0F" w:rsidRPr="001F6BC6" w:rsidRDefault="00706E0F" w:rsidP="00706E0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0CC58126" w14:textId="3080E36D" w:rsidR="00706E0F" w:rsidRDefault="00706E0F" w:rsidP="00706E0F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соблюдением инспекциями МНС Минской области законодательства Республики Беларусь при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 проведении государственных закупок товаров (работ,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14:paraId="0FF84821" w14:textId="5BA1A5D6" w:rsidR="00706E0F" w:rsidRDefault="00706E0F" w:rsidP="00706E0F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6363E964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вопросы материально-технического обеспечения</w:t>
            </w:r>
          </w:p>
          <w:p w14:paraId="0AFD9BB1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организационно-технического обеспечения</w:t>
            </w:r>
          </w:p>
          <w:p w14:paraId="3E4A7A2A" w14:textId="77777777" w:rsidR="00706E0F" w:rsidRDefault="00706E0F" w:rsidP="00706E0F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  <w:p w14:paraId="42F3CBBE" w14:textId="4A3D852F" w:rsidR="00706E0F" w:rsidRPr="001F6BC6" w:rsidRDefault="00706E0F" w:rsidP="00706E0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тдел бухгалтерского учета и отчетности</w:t>
            </w:r>
          </w:p>
        </w:tc>
      </w:tr>
      <w:tr w:rsidR="00A76CDA" w:rsidRPr="001F6BC6" w14:paraId="561DF76D" w14:textId="77777777" w:rsidTr="00A5786B">
        <w:trPr>
          <w:cantSplit/>
          <w:trHeight w:val="20"/>
        </w:trPr>
        <w:tc>
          <w:tcPr>
            <w:tcW w:w="500" w:type="dxa"/>
          </w:tcPr>
          <w:p w14:paraId="4DEC367E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9F366DF" w14:textId="63060EE7" w:rsidR="00A76CDA" w:rsidRPr="00335ABE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Отчет начальника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09BE76D2" w14:textId="3EDE8DA5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14:paraId="6AE108DD" w14:textId="2978B015" w:rsidR="00A76CDA" w:rsidRDefault="00A76CDA" w:rsidP="00A76CDA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Пуховичскому</w:t>
            </w:r>
            <w:proofErr w:type="spellEnd"/>
            <w:r w:rsidRPr="00755F51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</w:tr>
      <w:tr w:rsidR="00A76CDA" w:rsidRPr="001F6BC6" w14:paraId="0CCAAE3F" w14:textId="77777777" w:rsidTr="00A5786B">
        <w:trPr>
          <w:cantSplit/>
          <w:trHeight w:val="20"/>
        </w:trPr>
        <w:tc>
          <w:tcPr>
            <w:tcW w:w="500" w:type="dxa"/>
          </w:tcPr>
          <w:p w14:paraId="7D5D38DC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C5B416F" w14:textId="60DC2F91" w:rsidR="00A76CDA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00B">
              <w:rPr>
                <w:rFonts w:ascii="Times New Roman" w:hAnsi="Times New Roman" w:cs="Times New Roman"/>
                <w:sz w:val="26"/>
                <w:szCs w:val="26"/>
              </w:rPr>
              <w:t>Ненаправление</w:t>
            </w:r>
            <w:proofErr w:type="spellEnd"/>
            <w:r w:rsidRPr="0096600B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уведомлений плательщикам (партнерам компании UBER ML B.V.) при наличии оснований для их направления, согласно сведениям, имеющимся в инспекции за 4 квартал 2022 года.</w:t>
            </w:r>
          </w:p>
        </w:tc>
        <w:tc>
          <w:tcPr>
            <w:tcW w:w="2126" w:type="dxa"/>
          </w:tcPr>
          <w:p w14:paraId="53EA46B8" w14:textId="359BD760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DA7E35F" w14:textId="4C4CE44E" w:rsidR="00A76CDA" w:rsidRPr="001F6BC6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</w:t>
            </w:r>
          </w:p>
        </w:tc>
      </w:tr>
      <w:tr w:rsidR="00A76CDA" w:rsidRPr="001F6BC6" w14:paraId="030E51D0" w14:textId="77777777" w:rsidTr="00A5786B">
        <w:trPr>
          <w:cantSplit/>
          <w:trHeight w:val="20"/>
        </w:trPr>
        <w:tc>
          <w:tcPr>
            <w:tcW w:w="500" w:type="dxa"/>
          </w:tcPr>
          <w:p w14:paraId="287E58AA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21C4156" w14:textId="629F000E" w:rsidR="00A76CDA" w:rsidRPr="00E4681D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00860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мероприятиях по предупреждению и профилактике коррупционных правонарушений.</w:t>
            </w:r>
          </w:p>
        </w:tc>
        <w:tc>
          <w:tcPr>
            <w:tcW w:w="2126" w:type="dxa"/>
          </w:tcPr>
          <w:p w14:paraId="61032FF8" w14:textId="1F17B194" w:rsidR="00A76CDA" w:rsidRPr="00E4681D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14:paraId="525431FB" w14:textId="038F3C43" w:rsidR="00A76CDA" w:rsidRPr="00E4681D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34A1">
              <w:rPr>
                <w:rFonts w:ascii="Times New Roman" w:hAnsi="Times New Roman" w:cs="Times New Roman"/>
                <w:sz w:val="26"/>
                <w:szCs w:val="26"/>
              </w:rPr>
              <w:t xml:space="preserve">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Вилейскому</w:t>
            </w:r>
            <w:proofErr w:type="spellEnd"/>
            <w:r w:rsidRPr="003E533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A76CDA" w:rsidRPr="001F6BC6" w14:paraId="0BC4F683" w14:textId="77777777" w:rsidTr="00A5786B">
        <w:trPr>
          <w:cantSplit/>
          <w:trHeight w:val="20"/>
        </w:trPr>
        <w:tc>
          <w:tcPr>
            <w:tcW w:w="500" w:type="dxa"/>
          </w:tcPr>
          <w:p w14:paraId="2AF67E08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ECB55F6" w14:textId="0CB0ACC1" w:rsidR="00A76CDA" w:rsidRPr="008029BC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 результатах проверок деклараций о доходах и имуществе, представленных обязанными лицами 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 xml:space="preserve"> году по вопросам:</w:t>
            </w:r>
          </w:p>
          <w:p w14:paraId="1E14E02A" w14:textId="77777777" w:rsidR="00A76CDA" w:rsidRPr="008029BC" w:rsidRDefault="00A76CDA" w:rsidP="00A76CDA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семей;</w:t>
            </w:r>
          </w:p>
          <w:p w14:paraId="4D4DB719" w14:textId="24127D5B" w:rsidR="00A76CDA" w:rsidRPr="008029BC" w:rsidRDefault="00A76CDA" w:rsidP="00A76CDA">
            <w:pPr>
              <w:ind w:left="-57" w:right="-57" w:firstLine="4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расходы. </w:t>
            </w:r>
          </w:p>
        </w:tc>
        <w:tc>
          <w:tcPr>
            <w:tcW w:w="2126" w:type="dxa"/>
          </w:tcPr>
          <w:p w14:paraId="39760AC8" w14:textId="5C33CC45" w:rsidR="00A76CDA" w:rsidRPr="008029BC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00886630" w14:textId="69148EEB" w:rsidR="00A76CDA" w:rsidRPr="008029BC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8029BC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76CDA" w:rsidRPr="001F6BC6" w14:paraId="721A3FD9" w14:textId="77777777" w:rsidTr="00A5786B">
        <w:trPr>
          <w:cantSplit/>
          <w:trHeight w:val="20"/>
        </w:trPr>
        <w:tc>
          <w:tcPr>
            <w:tcW w:w="500" w:type="dxa"/>
          </w:tcPr>
          <w:p w14:paraId="615B8D4F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104908C9" w14:textId="7C2FD227" w:rsidR="00A76CDA" w:rsidRPr="007D2FF2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>О результатах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служебн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и специальных автомобилей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 же совершения на них административных правонарушений против безопасности движения в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5CE2CEE0" w14:textId="2347702B" w:rsidR="00A76CDA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14:paraId="3F7C5E80" w14:textId="0B5E926E" w:rsidR="00A76CDA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инспекции, курирующий 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 технического обеспечения</w:t>
            </w:r>
          </w:p>
          <w:p w14:paraId="2E315171" w14:textId="77777777" w:rsidR="00A76CDA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лужба организационно- технического обеспечения</w:t>
            </w:r>
          </w:p>
          <w:p w14:paraId="042748A3" w14:textId="350E24A8" w:rsidR="00A76CDA" w:rsidRPr="007D2FF2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хгалтерского учета и отчетности</w:t>
            </w:r>
          </w:p>
        </w:tc>
      </w:tr>
      <w:tr w:rsidR="00A76CDA" w:rsidRPr="001F6BC6" w14:paraId="6EEAE0D2" w14:textId="77777777" w:rsidTr="00A5786B">
        <w:trPr>
          <w:cantSplit/>
          <w:trHeight w:val="20"/>
        </w:trPr>
        <w:tc>
          <w:tcPr>
            <w:tcW w:w="500" w:type="dxa"/>
          </w:tcPr>
          <w:p w14:paraId="19553C42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75F57E80" w14:textId="3DD3F4FA" w:rsidR="00A76CDA" w:rsidRPr="001F6BC6" w:rsidRDefault="00A76CDA" w:rsidP="00A76CDA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 о пересечении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Минской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обла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 границы Республики Беларусь.</w:t>
            </w:r>
          </w:p>
        </w:tc>
        <w:tc>
          <w:tcPr>
            <w:tcW w:w="2126" w:type="dxa"/>
          </w:tcPr>
          <w:p w14:paraId="6602DC20" w14:textId="0360B129" w:rsidR="00A76CDA" w:rsidRPr="001F6BC6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8444A7F" w14:textId="5744EC0B" w:rsidR="00A76CDA" w:rsidRPr="001F6BC6" w:rsidRDefault="00A76CDA" w:rsidP="00A76CD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A76CDA" w:rsidRPr="001F6BC6" w14:paraId="07A1EAA3" w14:textId="77777777" w:rsidTr="00A5786B">
        <w:trPr>
          <w:cantSplit/>
          <w:trHeight w:val="20"/>
        </w:trPr>
        <w:tc>
          <w:tcPr>
            <w:tcW w:w="500" w:type="dxa"/>
          </w:tcPr>
          <w:p w14:paraId="43BFCDB4" w14:textId="77777777" w:rsidR="00A76CDA" w:rsidRPr="001F6BC6" w:rsidRDefault="00A76CDA" w:rsidP="00A76CDA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14:paraId="30433E25" w14:textId="219DC455" w:rsidR="00A76CDA" w:rsidRPr="0087436B" w:rsidRDefault="00A76CDA" w:rsidP="00A76CDA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комиссии по противодействию коррупции на 2024 год.</w:t>
            </w:r>
          </w:p>
        </w:tc>
        <w:tc>
          <w:tcPr>
            <w:tcW w:w="2126" w:type="dxa"/>
          </w:tcPr>
          <w:p w14:paraId="1EB3DD6C" w14:textId="28A6001C" w:rsidR="00A76CDA" w:rsidRPr="001F6BC6" w:rsidRDefault="00A76CDA" w:rsidP="00A76CDA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14:paraId="754232C0" w14:textId="035EF563" w:rsidR="00A76CDA" w:rsidRPr="001F6BC6" w:rsidRDefault="00A76CDA" w:rsidP="00A76CDA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4E5F58" w14:textId="2D749969" w:rsidR="001448FB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28BC0C5F" w14:textId="57178B5F" w:rsidR="002412F7" w:rsidRPr="001448FB" w:rsidRDefault="001448FB" w:rsidP="001448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48FB">
        <w:rPr>
          <w:rFonts w:ascii="Times New Roman" w:hAnsi="Times New Roman" w:cs="Times New Roman"/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Минской области на 202</w:t>
      </w:r>
      <w:r w:rsidR="00834778">
        <w:rPr>
          <w:rFonts w:ascii="Times New Roman" w:hAnsi="Times New Roman" w:cs="Times New Roman"/>
          <w:sz w:val="24"/>
          <w:szCs w:val="24"/>
        </w:rPr>
        <w:t>3</w:t>
      </w:r>
      <w:r w:rsidRPr="001448FB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2412F7" w:rsidRPr="001448FB" w:rsidSect="00A5786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E"/>
    <w:rsid w:val="00000860"/>
    <w:rsid w:val="00010115"/>
    <w:rsid w:val="000109F3"/>
    <w:rsid w:val="000156A7"/>
    <w:rsid w:val="000310CB"/>
    <w:rsid w:val="00033637"/>
    <w:rsid w:val="00052242"/>
    <w:rsid w:val="000577F2"/>
    <w:rsid w:val="000948D5"/>
    <w:rsid w:val="00096FF6"/>
    <w:rsid w:val="000A7224"/>
    <w:rsid w:val="000B35D0"/>
    <w:rsid w:val="000B7A6D"/>
    <w:rsid w:val="000C217C"/>
    <w:rsid w:val="000F1257"/>
    <w:rsid w:val="00117AD1"/>
    <w:rsid w:val="001333B3"/>
    <w:rsid w:val="00133927"/>
    <w:rsid w:val="00141136"/>
    <w:rsid w:val="00143DC6"/>
    <w:rsid w:val="001446EF"/>
    <w:rsid w:val="001448FB"/>
    <w:rsid w:val="00147F46"/>
    <w:rsid w:val="00155B8A"/>
    <w:rsid w:val="001709FB"/>
    <w:rsid w:val="001713ED"/>
    <w:rsid w:val="001772D2"/>
    <w:rsid w:val="001B1676"/>
    <w:rsid w:val="001C387E"/>
    <w:rsid w:val="001D11AA"/>
    <w:rsid w:val="001E45C3"/>
    <w:rsid w:val="001F6BC6"/>
    <w:rsid w:val="002027DB"/>
    <w:rsid w:val="00205E77"/>
    <w:rsid w:val="00211FB6"/>
    <w:rsid w:val="002412F7"/>
    <w:rsid w:val="002461A7"/>
    <w:rsid w:val="00246283"/>
    <w:rsid w:val="002562C4"/>
    <w:rsid w:val="002677D9"/>
    <w:rsid w:val="0029195A"/>
    <w:rsid w:val="0029752C"/>
    <w:rsid w:val="002C7087"/>
    <w:rsid w:val="002F1769"/>
    <w:rsid w:val="00301016"/>
    <w:rsid w:val="00316D33"/>
    <w:rsid w:val="003330D7"/>
    <w:rsid w:val="00335ABE"/>
    <w:rsid w:val="00341ECB"/>
    <w:rsid w:val="0035606B"/>
    <w:rsid w:val="00373B70"/>
    <w:rsid w:val="00376D16"/>
    <w:rsid w:val="00383E8D"/>
    <w:rsid w:val="003A5B86"/>
    <w:rsid w:val="003C6B9E"/>
    <w:rsid w:val="003C7F58"/>
    <w:rsid w:val="003E47A5"/>
    <w:rsid w:val="003E5337"/>
    <w:rsid w:val="00415A47"/>
    <w:rsid w:val="00416447"/>
    <w:rsid w:val="00416D5D"/>
    <w:rsid w:val="00430AD9"/>
    <w:rsid w:val="00460DF7"/>
    <w:rsid w:val="00465439"/>
    <w:rsid w:val="005150D2"/>
    <w:rsid w:val="005177FE"/>
    <w:rsid w:val="00522F31"/>
    <w:rsid w:val="00535E55"/>
    <w:rsid w:val="00561565"/>
    <w:rsid w:val="005829C8"/>
    <w:rsid w:val="00595E4E"/>
    <w:rsid w:val="005A4DB4"/>
    <w:rsid w:val="005E366E"/>
    <w:rsid w:val="005E49AE"/>
    <w:rsid w:val="005F569A"/>
    <w:rsid w:val="005F5814"/>
    <w:rsid w:val="0060101C"/>
    <w:rsid w:val="00605FEE"/>
    <w:rsid w:val="00610009"/>
    <w:rsid w:val="0063760F"/>
    <w:rsid w:val="00642833"/>
    <w:rsid w:val="00653B11"/>
    <w:rsid w:val="00685F19"/>
    <w:rsid w:val="00696D10"/>
    <w:rsid w:val="006A6471"/>
    <w:rsid w:val="006B771C"/>
    <w:rsid w:val="006B7A74"/>
    <w:rsid w:val="006C7EF1"/>
    <w:rsid w:val="006D0737"/>
    <w:rsid w:val="006D1F9B"/>
    <w:rsid w:val="006E26FA"/>
    <w:rsid w:val="006E5D9D"/>
    <w:rsid w:val="00706E0F"/>
    <w:rsid w:val="0071624A"/>
    <w:rsid w:val="007220AC"/>
    <w:rsid w:val="0073101D"/>
    <w:rsid w:val="00731903"/>
    <w:rsid w:val="0073473F"/>
    <w:rsid w:val="007365F8"/>
    <w:rsid w:val="00755F51"/>
    <w:rsid w:val="00760EE3"/>
    <w:rsid w:val="00761B3D"/>
    <w:rsid w:val="00765656"/>
    <w:rsid w:val="00777B43"/>
    <w:rsid w:val="0078057D"/>
    <w:rsid w:val="00781F12"/>
    <w:rsid w:val="007828C2"/>
    <w:rsid w:val="00785887"/>
    <w:rsid w:val="00785A88"/>
    <w:rsid w:val="007A77E6"/>
    <w:rsid w:val="007D2FF2"/>
    <w:rsid w:val="007D6831"/>
    <w:rsid w:val="007E19C8"/>
    <w:rsid w:val="007E33F3"/>
    <w:rsid w:val="007E791E"/>
    <w:rsid w:val="007F7015"/>
    <w:rsid w:val="00800613"/>
    <w:rsid w:val="008029BC"/>
    <w:rsid w:val="00810C86"/>
    <w:rsid w:val="0082365F"/>
    <w:rsid w:val="008261C5"/>
    <w:rsid w:val="00834778"/>
    <w:rsid w:val="00844645"/>
    <w:rsid w:val="00871B13"/>
    <w:rsid w:val="0087436B"/>
    <w:rsid w:val="0087586A"/>
    <w:rsid w:val="0088731B"/>
    <w:rsid w:val="008A23FE"/>
    <w:rsid w:val="008B54E1"/>
    <w:rsid w:val="008B7C31"/>
    <w:rsid w:val="008C7637"/>
    <w:rsid w:val="008E423E"/>
    <w:rsid w:val="009053F6"/>
    <w:rsid w:val="00907B53"/>
    <w:rsid w:val="00936771"/>
    <w:rsid w:val="00942D78"/>
    <w:rsid w:val="009532D5"/>
    <w:rsid w:val="0096600B"/>
    <w:rsid w:val="00985422"/>
    <w:rsid w:val="009B5365"/>
    <w:rsid w:val="009B7DF6"/>
    <w:rsid w:val="009D3594"/>
    <w:rsid w:val="00A06F6F"/>
    <w:rsid w:val="00A077FE"/>
    <w:rsid w:val="00A147F5"/>
    <w:rsid w:val="00A23646"/>
    <w:rsid w:val="00A27ED1"/>
    <w:rsid w:val="00A4252D"/>
    <w:rsid w:val="00A5786B"/>
    <w:rsid w:val="00A61C89"/>
    <w:rsid w:val="00A76CDA"/>
    <w:rsid w:val="00A85FDC"/>
    <w:rsid w:val="00A86180"/>
    <w:rsid w:val="00A93C64"/>
    <w:rsid w:val="00AB1A92"/>
    <w:rsid w:val="00AC586E"/>
    <w:rsid w:val="00AE48CC"/>
    <w:rsid w:val="00AE4C43"/>
    <w:rsid w:val="00B124F9"/>
    <w:rsid w:val="00B22029"/>
    <w:rsid w:val="00B32179"/>
    <w:rsid w:val="00B37AEB"/>
    <w:rsid w:val="00B524E8"/>
    <w:rsid w:val="00B614B8"/>
    <w:rsid w:val="00B615D2"/>
    <w:rsid w:val="00B6227D"/>
    <w:rsid w:val="00B94CCE"/>
    <w:rsid w:val="00BB36CB"/>
    <w:rsid w:val="00BB5225"/>
    <w:rsid w:val="00BC2EC4"/>
    <w:rsid w:val="00BD0D69"/>
    <w:rsid w:val="00BE487F"/>
    <w:rsid w:val="00BE50ED"/>
    <w:rsid w:val="00BF09E0"/>
    <w:rsid w:val="00BF121A"/>
    <w:rsid w:val="00C04B8A"/>
    <w:rsid w:val="00C05D0B"/>
    <w:rsid w:val="00C246E7"/>
    <w:rsid w:val="00C33242"/>
    <w:rsid w:val="00C35CE8"/>
    <w:rsid w:val="00C54D16"/>
    <w:rsid w:val="00C62A01"/>
    <w:rsid w:val="00C7298A"/>
    <w:rsid w:val="00C73ABE"/>
    <w:rsid w:val="00C81324"/>
    <w:rsid w:val="00C8521B"/>
    <w:rsid w:val="00C85DB3"/>
    <w:rsid w:val="00CA27A8"/>
    <w:rsid w:val="00CA57D9"/>
    <w:rsid w:val="00CA6588"/>
    <w:rsid w:val="00CC373B"/>
    <w:rsid w:val="00CE21DC"/>
    <w:rsid w:val="00CE232B"/>
    <w:rsid w:val="00CE63A8"/>
    <w:rsid w:val="00D23E12"/>
    <w:rsid w:val="00D25B54"/>
    <w:rsid w:val="00D334DC"/>
    <w:rsid w:val="00D41E92"/>
    <w:rsid w:val="00D44B14"/>
    <w:rsid w:val="00D555F2"/>
    <w:rsid w:val="00D67785"/>
    <w:rsid w:val="00D77F4E"/>
    <w:rsid w:val="00D834A1"/>
    <w:rsid w:val="00D9113C"/>
    <w:rsid w:val="00DA236E"/>
    <w:rsid w:val="00DE2594"/>
    <w:rsid w:val="00E360DA"/>
    <w:rsid w:val="00E4681D"/>
    <w:rsid w:val="00E552A0"/>
    <w:rsid w:val="00E56CAD"/>
    <w:rsid w:val="00E71DDC"/>
    <w:rsid w:val="00E817F6"/>
    <w:rsid w:val="00E96DBB"/>
    <w:rsid w:val="00EC35D4"/>
    <w:rsid w:val="00EE58FF"/>
    <w:rsid w:val="00EF2989"/>
    <w:rsid w:val="00F017A3"/>
    <w:rsid w:val="00F15D20"/>
    <w:rsid w:val="00F23AE3"/>
    <w:rsid w:val="00F27193"/>
    <w:rsid w:val="00F4108D"/>
    <w:rsid w:val="00F56A84"/>
    <w:rsid w:val="00F627C0"/>
    <w:rsid w:val="00F87264"/>
    <w:rsid w:val="00F9231A"/>
    <w:rsid w:val="00F926A1"/>
    <w:rsid w:val="00F93DC5"/>
    <w:rsid w:val="00F96FAE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789"/>
  <w15:docId w15:val="{F1F4976F-4050-4A8A-9C5A-C8C90CC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309E-F5E3-4793-A0E3-B5ECCD27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Коротченя Анастасия Павловна</cp:lastModifiedBy>
  <cp:revision>2</cp:revision>
  <cp:lastPrinted>2022-12-26T07:58:00Z</cp:lastPrinted>
  <dcterms:created xsi:type="dcterms:W3CDTF">2023-04-20T09:15:00Z</dcterms:created>
  <dcterms:modified xsi:type="dcterms:W3CDTF">2023-04-20T09:15:00Z</dcterms:modified>
</cp:coreProperties>
</file>