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BA7C" w14:textId="77777777" w:rsidR="009D3B77" w:rsidRDefault="009D3B77" w:rsidP="00756AF0">
      <w:pPr>
        <w:suppressAutoHyphens/>
        <w:spacing w:line="280" w:lineRule="exact"/>
        <w:rPr>
          <w:color w:val="FFFFFF" w:themeColor="background1"/>
          <w:sz w:val="26"/>
          <w:szCs w:val="26"/>
        </w:rPr>
      </w:pPr>
    </w:p>
    <w:p w14:paraId="596BD906" w14:textId="77777777" w:rsidR="009D3B77" w:rsidRPr="006A2D2E" w:rsidRDefault="009D3B77" w:rsidP="009D3B77">
      <w:pPr>
        <w:suppressAutoHyphens/>
        <w:spacing w:line="280" w:lineRule="exact"/>
        <w:jc w:val="center"/>
        <w:rPr>
          <w:sz w:val="26"/>
          <w:szCs w:val="26"/>
        </w:rPr>
      </w:pPr>
      <w:r w:rsidRPr="00784CD6">
        <w:rPr>
          <w:color w:val="FFFFFF" w:themeColor="background1"/>
          <w:sz w:val="26"/>
          <w:szCs w:val="26"/>
        </w:rPr>
        <w:t>Е</w:t>
      </w:r>
      <w:r w:rsidRPr="006A2D2E">
        <w:rPr>
          <w:sz w:val="26"/>
          <w:szCs w:val="26"/>
        </w:rPr>
        <w:t>УТВЕРЖДЕНО</w:t>
      </w:r>
    </w:p>
    <w:p w14:paraId="19719AF1" w14:textId="77777777" w:rsidR="009D3B77" w:rsidRPr="006A2D2E" w:rsidRDefault="009D3B77" w:rsidP="009D3B77">
      <w:pPr>
        <w:suppressAutoHyphens/>
        <w:spacing w:line="280" w:lineRule="exact"/>
        <w:rPr>
          <w:sz w:val="26"/>
          <w:szCs w:val="26"/>
        </w:rPr>
      </w:pPr>
      <w:r w:rsidRPr="006A2D2E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Протокол заседания </w:t>
      </w:r>
      <w:r w:rsidRPr="006A2D2E">
        <w:rPr>
          <w:sz w:val="26"/>
          <w:szCs w:val="26"/>
        </w:rPr>
        <w:t xml:space="preserve"> комиссии          </w:t>
      </w:r>
    </w:p>
    <w:p w14:paraId="3651C846" w14:textId="77777777" w:rsidR="009D3B77" w:rsidRPr="006A2D2E" w:rsidRDefault="009D3B77" w:rsidP="009D3B77">
      <w:pPr>
        <w:suppressAutoHyphens/>
        <w:spacing w:line="280" w:lineRule="exact"/>
        <w:rPr>
          <w:sz w:val="26"/>
          <w:szCs w:val="26"/>
        </w:rPr>
      </w:pPr>
      <w:r w:rsidRPr="006A2D2E">
        <w:rPr>
          <w:sz w:val="26"/>
          <w:szCs w:val="26"/>
        </w:rPr>
        <w:t xml:space="preserve">                                                             по противодействию коррупции </w:t>
      </w:r>
    </w:p>
    <w:p w14:paraId="7A7CEC29" w14:textId="77777777" w:rsidR="009D3B77" w:rsidRPr="006A2D2E" w:rsidRDefault="009D3B77" w:rsidP="009D3B77">
      <w:pPr>
        <w:suppressAutoHyphens/>
        <w:spacing w:line="280" w:lineRule="exact"/>
        <w:rPr>
          <w:sz w:val="26"/>
          <w:szCs w:val="26"/>
        </w:rPr>
      </w:pPr>
      <w:r w:rsidRPr="006A2D2E">
        <w:rPr>
          <w:sz w:val="26"/>
          <w:szCs w:val="26"/>
        </w:rPr>
        <w:t xml:space="preserve">                                                             в инспекции МНС по Фрунзенскому</w:t>
      </w:r>
    </w:p>
    <w:p w14:paraId="257CCCB8" w14:textId="77777777" w:rsidR="009D3B77" w:rsidRPr="006A2D2E" w:rsidRDefault="009D3B77" w:rsidP="009D3B77">
      <w:pPr>
        <w:suppressAutoHyphens/>
        <w:spacing w:line="280" w:lineRule="exact"/>
        <w:rPr>
          <w:sz w:val="26"/>
          <w:szCs w:val="26"/>
        </w:rPr>
      </w:pPr>
      <w:r w:rsidRPr="006A2D2E">
        <w:rPr>
          <w:sz w:val="26"/>
          <w:szCs w:val="26"/>
        </w:rPr>
        <w:t xml:space="preserve">                                                             району г. Минска №2             </w:t>
      </w:r>
    </w:p>
    <w:p w14:paraId="3FC67101" w14:textId="77777777" w:rsidR="009D3B77" w:rsidRPr="006A2D2E" w:rsidRDefault="009D3B77" w:rsidP="009D3B77">
      <w:pPr>
        <w:suppressAutoHyphens/>
        <w:spacing w:line="280" w:lineRule="exact"/>
        <w:rPr>
          <w:sz w:val="26"/>
          <w:szCs w:val="26"/>
          <w:u w:val="single"/>
        </w:rPr>
      </w:pPr>
      <w:r w:rsidRPr="006A2D2E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>16.12.2022</w:t>
      </w:r>
      <w:r w:rsidRPr="006A2D2E">
        <w:rPr>
          <w:sz w:val="26"/>
          <w:szCs w:val="26"/>
        </w:rPr>
        <w:t>__ №</w:t>
      </w:r>
      <w:r>
        <w:rPr>
          <w:sz w:val="26"/>
          <w:szCs w:val="26"/>
        </w:rPr>
        <w:t>4</w:t>
      </w:r>
    </w:p>
    <w:p w14:paraId="3AEA1C1D" w14:textId="77777777" w:rsidR="009D3B77" w:rsidRDefault="009D3B77" w:rsidP="009D3B77">
      <w:pPr>
        <w:suppressAutoHyphens/>
        <w:spacing w:line="280" w:lineRule="exact"/>
        <w:jc w:val="center"/>
        <w:rPr>
          <w:sz w:val="24"/>
          <w:szCs w:val="24"/>
        </w:rPr>
      </w:pPr>
    </w:p>
    <w:p w14:paraId="42455BD4" w14:textId="77777777" w:rsidR="009D3B77" w:rsidRPr="0054161A" w:rsidRDefault="009D3B77" w:rsidP="009D3B77">
      <w:pPr>
        <w:suppressAutoHyphens/>
        <w:spacing w:line="280" w:lineRule="exact"/>
        <w:jc w:val="center"/>
        <w:rPr>
          <w:sz w:val="24"/>
          <w:szCs w:val="24"/>
        </w:rPr>
      </w:pPr>
      <w:r w:rsidRPr="0054161A">
        <w:rPr>
          <w:sz w:val="24"/>
          <w:szCs w:val="24"/>
        </w:rPr>
        <w:t>ПЛАН</w:t>
      </w:r>
    </w:p>
    <w:p w14:paraId="79E09EF1" w14:textId="77777777" w:rsidR="009D3B77" w:rsidRPr="0054161A" w:rsidRDefault="009D3B77" w:rsidP="009D3B77">
      <w:pPr>
        <w:suppressAutoHyphens/>
        <w:spacing w:line="280" w:lineRule="exact"/>
        <w:ind w:left="-540"/>
        <w:jc w:val="center"/>
        <w:rPr>
          <w:sz w:val="24"/>
          <w:szCs w:val="24"/>
        </w:rPr>
      </w:pPr>
      <w:r w:rsidRPr="0054161A">
        <w:rPr>
          <w:sz w:val="24"/>
          <w:szCs w:val="24"/>
        </w:rPr>
        <w:t>работы комиссии по противодействию коррупции в инспекции Министерства по налогам и сборам Республики Беларусь по Фрунзенскому району г. Минска №2</w:t>
      </w:r>
    </w:p>
    <w:p w14:paraId="393E75F8" w14:textId="77777777" w:rsidR="009D3B77" w:rsidRPr="0054161A" w:rsidRDefault="009D3B77" w:rsidP="009D3B77">
      <w:pPr>
        <w:suppressAutoHyphens/>
        <w:spacing w:line="280" w:lineRule="exact"/>
        <w:ind w:left="-540"/>
        <w:jc w:val="center"/>
        <w:rPr>
          <w:sz w:val="24"/>
          <w:szCs w:val="24"/>
        </w:rPr>
      </w:pPr>
      <w:r w:rsidRPr="0054161A">
        <w:rPr>
          <w:sz w:val="24"/>
          <w:szCs w:val="24"/>
        </w:rPr>
        <w:t xml:space="preserve"> на 2023 год</w:t>
      </w:r>
    </w:p>
    <w:p w14:paraId="2C406CA8" w14:textId="77777777" w:rsidR="009D3B77" w:rsidRPr="0054161A" w:rsidRDefault="009D3B77" w:rsidP="009D3B77">
      <w:pPr>
        <w:suppressAutoHyphens/>
        <w:spacing w:line="240" w:lineRule="exact"/>
        <w:jc w:val="both"/>
        <w:rPr>
          <w:sz w:val="24"/>
          <w:szCs w:val="24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481"/>
        <w:gridCol w:w="1800"/>
        <w:gridCol w:w="3339"/>
      </w:tblGrid>
      <w:tr w:rsidR="009D3B77" w:rsidRPr="0054161A" w14:paraId="22E9FAEE" w14:textId="77777777" w:rsidTr="00474583">
        <w:tc>
          <w:tcPr>
            <w:tcW w:w="559" w:type="dxa"/>
            <w:shd w:val="clear" w:color="auto" w:fill="auto"/>
          </w:tcPr>
          <w:p w14:paraId="3E954066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№</w:t>
            </w:r>
          </w:p>
          <w:p w14:paraId="7ED45AF3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п/п</w:t>
            </w:r>
          </w:p>
        </w:tc>
        <w:tc>
          <w:tcPr>
            <w:tcW w:w="4481" w:type="dxa"/>
            <w:shd w:val="clear" w:color="auto" w:fill="auto"/>
          </w:tcPr>
          <w:p w14:paraId="33B20A93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0" w:type="dxa"/>
            <w:shd w:val="clear" w:color="auto" w:fill="auto"/>
          </w:tcPr>
          <w:p w14:paraId="504C6B43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3339" w:type="dxa"/>
            <w:shd w:val="clear" w:color="auto" w:fill="auto"/>
          </w:tcPr>
          <w:p w14:paraId="1EBBDC95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Ответственный</w:t>
            </w:r>
          </w:p>
          <w:p w14:paraId="280A018B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исполнитель</w:t>
            </w:r>
          </w:p>
        </w:tc>
      </w:tr>
      <w:tr w:rsidR="009D3B77" w:rsidRPr="0054161A" w14:paraId="2B545F1D" w14:textId="77777777" w:rsidTr="00474583">
        <w:trPr>
          <w:trHeight w:val="397"/>
        </w:trPr>
        <w:tc>
          <w:tcPr>
            <w:tcW w:w="559" w:type="dxa"/>
            <w:shd w:val="clear" w:color="auto" w:fill="auto"/>
          </w:tcPr>
          <w:p w14:paraId="054C303E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1</w:t>
            </w:r>
          </w:p>
        </w:tc>
        <w:tc>
          <w:tcPr>
            <w:tcW w:w="4481" w:type="dxa"/>
            <w:shd w:val="clear" w:color="auto" w:fill="auto"/>
          </w:tcPr>
          <w:p w14:paraId="56E35B57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6B3407DF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3</w:t>
            </w:r>
          </w:p>
        </w:tc>
        <w:tc>
          <w:tcPr>
            <w:tcW w:w="3339" w:type="dxa"/>
            <w:shd w:val="clear" w:color="auto" w:fill="auto"/>
          </w:tcPr>
          <w:p w14:paraId="461EEC19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4</w:t>
            </w:r>
          </w:p>
        </w:tc>
      </w:tr>
      <w:tr w:rsidR="009D3B77" w:rsidRPr="0054161A" w14:paraId="03876EC5" w14:textId="77777777" w:rsidTr="00474583">
        <w:tc>
          <w:tcPr>
            <w:tcW w:w="559" w:type="dxa"/>
            <w:shd w:val="clear" w:color="auto" w:fill="auto"/>
          </w:tcPr>
          <w:p w14:paraId="5ED1A1D1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1</w:t>
            </w:r>
          </w:p>
        </w:tc>
        <w:tc>
          <w:tcPr>
            <w:tcW w:w="4481" w:type="dxa"/>
            <w:shd w:val="clear" w:color="auto" w:fill="auto"/>
          </w:tcPr>
          <w:p w14:paraId="2B39B74D" w14:textId="77777777" w:rsidR="009D3B77" w:rsidRPr="0054161A" w:rsidRDefault="009D3B77" w:rsidP="00474583">
            <w:pPr>
              <w:suppressAutoHyphens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О результатах своевременности и полноты представления государственными служащими инспекции и членами их семей деклараций о доходах и имуществе за 2022 год</w:t>
            </w:r>
          </w:p>
        </w:tc>
        <w:tc>
          <w:tcPr>
            <w:tcW w:w="1800" w:type="dxa"/>
            <w:shd w:val="clear" w:color="auto" w:fill="auto"/>
          </w:tcPr>
          <w:p w14:paraId="6039DFC9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1 квартал</w:t>
            </w:r>
          </w:p>
        </w:tc>
        <w:tc>
          <w:tcPr>
            <w:tcW w:w="3339" w:type="dxa"/>
            <w:shd w:val="clear" w:color="auto" w:fill="auto"/>
          </w:tcPr>
          <w:p w14:paraId="274B018E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color w:val="000000"/>
                <w:sz w:val="24"/>
                <w:szCs w:val="24"/>
              </w:rPr>
              <w:t>Сектор организационно-кадровой работы</w:t>
            </w:r>
          </w:p>
        </w:tc>
      </w:tr>
      <w:tr w:rsidR="009D3B77" w:rsidRPr="0054161A" w14:paraId="2977109C" w14:textId="77777777" w:rsidTr="00474583">
        <w:tc>
          <w:tcPr>
            <w:tcW w:w="559" w:type="dxa"/>
            <w:shd w:val="clear" w:color="auto" w:fill="auto"/>
          </w:tcPr>
          <w:p w14:paraId="7DB1284C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2</w:t>
            </w:r>
          </w:p>
        </w:tc>
        <w:tc>
          <w:tcPr>
            <w:tcW w:w="4481" w:type="dxa"/>
            <w:shd w:val="clear" w:color="auto" w:fill="auto"/>
          </w:tcPr>
          <w:p w14:paraId="1063D64F" w14:textId="77777777" w:rsidR="009D3B77" w:rsidRPr="0054161A" w:rsidRDefault="009D3B77" w:rsidP="00474583">
            <w:pPr>
              <w:suppressAutoHyphens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Об осуществлении контроля за несоблюдением срока возврата суммы превышения НДС</w:t>
            </w:r>
          </w:p>
        </w:tc>
        <w:tc>
          <w:tcPr>
            <w:tcW w:w="1800" w:type="dxa"/>
            <w:shd w:val="clear" w:color="auto" w:fill="auto"/>
          </w:tcPr>
          <w:p w14:paraId="61216159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1 квартал</w:t>
            </w:r>
          </w:p>
        </w:tc>
        <w:tc>
          <w:tcPr>
            <w:tcW w:w="3339" w:type="dxa"/>
            <w:shd w:val="clear" w:color="auto" w:fill="auto"/>
          </w:tcPr>
          <w:p w14:paraId="58A08C91" w14:textId="77777777" w:rsidR="009D3B77" w:rsidRPr="0054161A" w:rsidRDefault="009D3B77" w:rsidP="0047458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4161A">
              <w:rPr>
                <w:color w:val="000000"/>
                <w:sz w:val="24"/>
                <w:szCs w:val="24"/>
              </w:rPr>
              <w:t>Управление учета налогов</w:t>
            </w:r>
          </w:p>
          <w:p w14:paraId="223D6C79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B77" w:rsidRPr="0054161A" w14:paraId="43E96E5B" w14:textId="77777777" w:rsidTr="00474583">
        <w:tc>
          <w:tcPr>
            <w:tcW w:w="559" w:type="dxa"/>
            <w:shd w:val="clear" w:color="auto" w:fill="auto"/>
          </w:tcPr>
          <w:p w14:paraId="57C5026B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3</w:t>
            </w:r>
          </w:p>
        </w:tc>
        <w:tc>
          <w:tcPr>
            <w:tcW w:w="4481" w:type="dxa"/>
            <w:shd w:val="clear" w:color="auto" w:fill="auto"/>
          </w:tcPr>
          <w:p w14:paraId="3BFAA33B" w14:textId="77777777" w:rsidR="009D3B77" w:rsidRPr="0054161A" w:rsidRDefault="009D3B77" w:rsidP="00474583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Об организации и результатах работы по организации и проведению процедур государственных закупок, товаров (работ, услуг)</w:t>
            </w:r>
          </w:p>
        </w:tc>
        <w:tc>
          <w:tcPr>
            <w:tcW w:w="1800" w:type="dxa"/>
            <w:shd w:val="clear" w:color="auto" w:fill="auto"/>
          </w:tcPr>
          <w:p w14:paraId="1954D88A" w14:textId="77777777" w:rsidR="009D3B77" w:rsidRPr="0054161A" w:rsidRDefault="009D3B77" w:rsidP="004745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2 квартал</w:t>
            </w:r>
          </w:p>
        </w:tc>
        <w:tc>
          <w:tcPr>
            <w:tcW w:w="3339" w:type="dxa"/>
            <w:shd w:val="clear" w:color="auto" w:fill="auto"/>
          </w:tcPr>
          <w:p w14:paraId="6703F242" w14:textId="77777777" w:rsidR="009D3B77" w:rsidRPr="0054161A" w:rsidRDefault="009D3B77" w:rsidP="00474583">
            <w:pPr>
              <w:spacing w:line="280" w:lineRule="exact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Отделение бухгалтерского учёта и отчетности</w:t>
            </w:r>
          </w:p>
          <w:p w14:paraId="1D71BCCC" w14:textId="77777777" w:rsidR="009D3B77" w:rsidRPr="0054161A" w:rsidRDefault="009D3B77" w:rsidP="00474583">
            <w:pPr>
              <w:spacing w:line="280" w:lineRule="exact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Служба организационно – технического обеспечения</w:t>
            </w:r>
          </w:p>
          <w:p w14:paraId="2F64AA63" w14:textId="77777777" w:rsidR="009D3B77" w:rsidRPr="0054161A" w:rsidRDefault="009D3B77" w:rsidP="00474583">
            <w:pPr>
              <w:spacing w:line="280" w:lineRule="exact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Юридический отдел</w:t>
            </w:r>
          </w:p>
        </w:tc>
      </w:tr>
      <w:tr w:rsidR="009D3B77" w:rsidRPr="0054161A" w14:paraId="3FF7FCE9" w14:textId="77777777" w:rsidTr="00474583">
        <w:tc>
          <w:tcPr>
            <w:tcW w:w="559" w:type="dxa"/>
            <w:shd w:val="clear" w:color="auto" w:fill="auto"/>
          </w:tcPr>
          <w:p w14:paraId="6D3B8374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4</w:t>
            </w:r>
          </w:p>
        </w:tc>
        <w:tc>
          <w:tcPr>
            <w:tcW w:w="4481" w:type="dxa"/>
            <w:shd w:val="clear" w:color="auto" w:fill="auto"/>
          </w:tcPr>
          <w:p w14:paraId="1F2EF6A6" w14:textId="77777777" w:rsidR="009D3B77" w:rsidRPr="0054161A" w:rsidRDefault="009D3B77" w:rsidP="00474583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 xml:space="preserve">О рассмотрении установленных фактов </w:t>
            </w:r>
            <w:proofErr w:type="spellStart"/>
            <w:r w:rsidRPr="0054161A">
              <w:rPr>
                <w:sz w:val="24"/>
                <w:szCs w:val="24"/>
              </w:rPr>
              <w:t>непривленчения</w:t>
            </w:r>
            <w:proofErr w:type="spellEnd"/>
            <w:r w:rsidRPr="0054161A">
              <w:rPr>
                <w:sz w:val="24"/>
                <w:szCs w:val="24"/>
              </w:rPr>
              <w:t xml:space="preserve"> работниками инспекции к административной ответственности физических лиц за нарушение порядка декларирования доходов и имущества, сообщения о которых представлены в налоговый орган на основании антикоррупционного законодательства (за 4 квартал 2022 года – 1 квартал 2023 года).   </w:t>
            </w:r>
          </w:p>
        </w:tc>
        <w:tc>
          <w:tcPr>
            <w:tcW w:w="1800" w:type="dxa"/>
            <w:shd w:val="clear" w:color="auto" w:fill="auto"/>
          </w:tcPr>
          <w:p w14:paraId="67B8FB5F" w14:textId="77777777" w:rsidR="009D3B77" w:rsidRPr="0054161A" w:rsidRDefault="009D3B77" w:rsidP="004745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2 квартал</w:t>
            </w:r>
          </w:p>
        </w:tc>
        <w:tc>
          <w:tcPr>
            <w:tcW w:w="3339" w:type="dxa"/>
            <w:shd w:val="clear" w:color="auto" w:fill="auto"/>
          </w:tcPr>
          <w:p w14:paraId="3E9046C6" w14:textId="77777777" w:rsidR="009D3B77" w:rsidRPr="0054161A" w:rsidRDefault="009D3B77" w:rsidP="00474583">
            <w:pPr>
              <w:spacing w:line="280" w:lineRule="exact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Управление налогообложения физических лиц.</w:t>
            </w:r>
          </w:p>
        </w:tc>
      </w:tr>
      <w:tr w:rsidR="009D3B77" w:rsidRPr="0054161A" w14:paraId="63E3C5DE" w14:textId="77777777" w:rsidTr="00474583">
        <w:tc>
          <w:tcPr>
            <w:tcW w:w="559" w:type="dxa"/>
            <w:shd w:val="clear" w:color="auto" w:fill="auto"/>
          </w:tcPr>
          <w:p w14:paraId="27AE4E76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5</w:t>
            </w:r>
          </w:p>
        </w:tc>
        <w:tc>
          <w:tcPr>
            <w:tcW w:w="4481" w:type="dxa"/>
            <w:shd w:val="clear" w:color="auto" w:fill="auto"/>
          </w:tcPr>
          <w:p w14:paraId="6504DA35" w14:textId="77777777" w:rsidR="009D3B77" w:rsidRPr="0054161A" w:rsidRDefault="009D3B77" w:rsidP="00474583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 xml:space="preserve">О результатах соблюдения Регламента по рассмотрению письменных (электронных) обращений, в части соблюдения установленных сроков </w:t>
            </w:r>
            <w:r w:rsidRPr="0054161A">
              <w:rPr>
                <w:sz w:val="24"/>
                <w:szCs w:val="24"/>
              </w:rPr>
              <w:br/>
              <w:t xml:space="preserve">по внесению информации в </w:t>
            </w:r>
            <w:r w:rsidRPr="0054161A">
              <w:rPr>
                <w:sz w:val="24"/>
                <w:szCs w:val="24"/>
              </w:rPr>
              <w:br/>
              <w:t>АИС «Контрольная работа» и полноты рассмотрения вопросов, содержащихся в обращениях юридических лиц и граждан, в том числе индивидуальных предпринимателей</w:t>
            </w:r>
          </w:p>
          <w:p w14:paraId="06341F30" w14:textId="77777777" w:rsidR="009D3B77" w:rsidRPr="0054161A" w:rsidRDefault="009D3B77" w:rsidP="00474583">
            <w:pPr>
              <w:spacing w:line="28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189D388D" w14:textId="77777777" w:rsidR="009D3B77" w:rsidRPr="0054161A" w:rsidRDefault="009D3B77" w:rsidP="004745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3 квартал</w:t>
            </w:r>
          </w:p>
        </w:tc>
        <w:tc>
          <w:tcPr>
            <w:tcW w:w="3339" w:type="dxa"/>
            <w:shd w:val="clear" w:color="auto" w:fill="auto"/>
          </w:tcPr>
          <w:p w14:paraId="628F30F8" w14:textId="77777777" w:rsidR="009D3B77" w:rsidRPr="0054161A" w:rsidRDefault="009D3B77" w:rsidP="0047458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4161A">
              <w:rPr>
                <w:color w:val="000000"/>
                <w:sz w:val="24"/>
                <w:szCs w:val="24"/>
              </w:rPr>
              <w:t>Управление учета налогов</w:t>
            </w:r>
          </w:p>
          <w:p w14:paraId="2A567954" w14:textId="77777777" w:rsidR="009D3B77" w:rsidRPr="0054161A" w:rsidRDefault="009D3B77" w:rsidP="0047458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Управление налогообложения физических лиц.</w:t>
            </w:r>
            <w:r w:rsidRPr="0054161A">
              <w:rPr>
                <w:color w:val="000000"/>
                <w:sz w:val="24"/>
                <w:szCs w:val="24"/>
              </w:rPr>
              <w:t xml:space="preserve"> Управление контрольной работы.</w:t>
            </w:r>
          </w:p>
          <w:p w14:paraId="5279602F" w14:textId="77777777" w:rsidR="009D3B77" w:rsidRPr="0054161A" w:rsidRDefault="009D3B77" w:rsidP="0047458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4161A">
              <w:rPr>
                <w:color w:val="000000"/>
                <w:sz w:val="24"/>
                <w:szCs w:val="24"/>
              </w:rPr>
              <w:t>Управление камеральных проверок.</w:t>
            </w:r>
          </w:p>
          <w:p w14:paraId="156BCEA8" w14:textId="77777777" w:rsidR="009D3B77" w:rsidRPr="0054161A" w:rsidRDefault="009D3B77" w:rsidP="00474583">
            <w:pPr>
              <w:spacing w:line="280" w:lineRule="exact"/>
              <w:rPr>
                <w:sz w:val="24"/>
                <w:szCs w:val="24"/>
              </w:rPr>
            </w:pPr>
            <w:r w:rsidRPr="0054161A">
              <w:rPr>
                <w:color w:val="000000"/>
                <w:sz w:val="24"/>
                <w:szCs w:val="24"/>
              </w:rPr>
              <w:t>Управление по работе с плательщиками</w:t>
            </w:r>
          </w:p>
        </w:tc>
      </w:tr>
      <w:tr w:rsidR="009D3B77" w:rsidRPr="0054161A" w14:paraId="7F7DBD4D" w14:textId="77777777" w:rsidTr="00474583">
        <w:trPr>
          <w:trHeight w:val="2845"/>
        </w:trPr>
        <w:tc>
          <w:tcPr>
            <w:tcW w:w="559" w:type="dxa"/>
            <w:shd w:val="clear" w:color="auto" w:fill="auto"/>
          </w:tcPr>
          <w:p w14:paraId="342AB063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481" w:type="dxa"/>
            <w:shd w:val="clear" w:color="auto" w:fill="auto"/>
          </w:tcPr>
          <w:p w14:paraId="64BD9E87" w14:textId="77777777" w:rsidR="009D3B77" w:rsidRPr="0054161A" w:rsidRDefault="009D3B77" w:rsidP="00474583">
            <w:pPr>
              <w:suppressAutoHyphens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 xml:space="preserve">О результатах проведения контроля: </w:t>
            </w:r>
          </w:p>
          <w:p w14:paraId="597795B5" w14:textId="77777777" w:rsidR="009D3B77" w:rsidRPr="0054161A" w:rsidRDefault="009D3B77" w:rsidP="00474583">
            <w:pPr>
              <w:suppressAutoHyphens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 xml:space="preserve">- </w:t>
            </w:r>
            <w:proofErr w:type="spellStart"/>
            <w:r w:rsidRPr="0054161A">
              <w:rPr>
                <w:sz w:val="24"/>
                <w:szCs w:val="24"/>
              </w:rPr>
              <w:t>проимпортированных</w:t>
            </w:r>
            <w:proofErr w:type="spellEnd"/>
            <w:r w:rsidRPr="0054161A">
              <w:rPr>
                <w:sz w:val="24"/>
                <w:szCs w:val="24"/>
              </w:rPr>
              <w:t xml:space="preserve"> в Персональный менеджер сертификатов и наличия на </w:t>
            </w:r>
            <w:proofErr w:type="gramStart"/>
            <w:r w:rsidRPr="0054161A">
              <w:rPr>
                <w:sz w:val="24"/>
                <w:szCs w:val="24"/>
              </w:rPr>
              <w:t>рабочих  компьютерах</w:t>
            </w:r>
            <w:proofErr w:type="gramEnd"/>
            <w:r w:rsidRPr="0054161A">
              <w:rPr>
                <w:sz w:val="24"/>
                <w:szCs w:val="24"/>
              </w:rPr>
              <w:t xml:space="preserve"> работников инспекции установленного программного обеспечения  АРМ «Плательщик», в котором можно видеть подписанные и отправленные на портал МНС налоговые декларации (расчеты);</w:t>
            </w:r>
          </w:p>
          <w:p w14:paraId="5BB71379" w14:textId="77777777" w:rsidR="009D3B77" w:rsidRPr="0054161A" w:rsidRDefault="009D3B77" w:rsidP="00474583">
            <w:pPr>
              <w:suppressAutoHyphens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- использования ресурса интернет в инспекции.</w:t>
            </w:r>
          </w:p>
        </w:tc>
        <w:tc>
          <w:tcPr>
            <w:tcW w:w="1800" w:type="dxa"/>
            <w:shd w:val="clear" w:color="auto" w:fill="auto"/>
          </w:tcPr>
          <w:p w14:paraId="1972F72E" w14:textId="77777777" w:rsidR="009D3B77" w:rsidRPr="0054161A" w:rsidRDefault="009D3B77" w:rsidP="00474583">
            <w:pPr>
              <w:suppressAutoHyphens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3 квартал</w:t>
            </w:r>
          </w:p>
        </w:tc>
        <w:tc>
          <w:tcPr>
            <w:tcW w:w="3339" w:type="dxa"/>
            <w:shd w:val="clear" w:color="auto" w:fill="auto"/>
          </w:tcPr>
          <w:p w14:paraId="6A815A9A" w14:textId="77777777" w:rsidR="009D3B77" w:rsidRPr="0054161A" w:rsidRDefault="009D3B77" w:rsidP="0047458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4161A">
              <w:rPr>
                <w:color w:val="000000"/>
                <w:sz w:val="24"/>
                <w:szCs w:val="24"/>
              </w:rPr>
              <w:t>Группа информационного обеспечения</w:t>
            </w:r>
          </w:p>
        </w:tc>
      </w:tr>
      <w:tr w:rsidR="009D3B77" w:rsidRPr="0054161A" w14:paraId="3701773A" w14:textId="77777777" w:rsidTr="00474583">
        <w:trPr>
          <w:trHeight w:val="2845"/>
        </w:trPr>
        <w:tc>
          <w:tcPr>
            <w:tcW w:w="559" w:type="dxa"/>
            <w:shd w:val="clear" w:color="auto" w:fill="auto"/>
          </w:tcPr>
          <w:p w14:paraId="15D440BD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7</w:t>
            </w:r>
          </w:p>
        </w:tc>
        <w:tc>
          <w:tcPr>
            <w:tcW w:w="4481" w:type="dxa"/>
            <w:shd w:val="clear" w:color="auto" w:fill="auto"/>
          </w:tcPr>
          <w:p w14:paraId="0AC45F9D" w14:textId="77777777" w:rsidR="009D3B77" w:rsidRPr="0054161A" w:rsidRDefault="009D3B77" w:rsidP="00474583">
            <w:pPr>
              <w:suppressAutoHyphens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 xml:space="preserve"> Осуществление контроля достоверности, полноты и своевременности внесения информации в карточки учета предписаний, актов, решений и постановлений в АИС «Контрольная работа», </w:t>
            </w:r>
            <w:r w:rsidRPr="0054161A">
              <w:rPr>
                <w:rFonts w:eastAsia="Calibri"/>
                <w:color w:val="000000"/>
                <w:sz w:val="24"/>
                <w:szCs w:val="24"/>
              </w:rPr>
              <w:t>соблюдение порядка и обоснованности удаления операций и документов.</w:t>
            </w:r>
          </w:p>
        </w:tc>
        <w:tc>
          <w:tcPr>
            <w:tcW w:w="1800" w:type="dxa"/>
            <w:shd w:val="clear" w:color="auto" w:fill="auto"/>
          </w:tcPr>
          <w:p w14:paraId="2A94D26B" w14:textId="77777777" w:rsidR="009D3B77" w:rsidRPr="0054161A" w:rsidRDefault="009D3B77" w:rsidP="00474583">
            <w:pPr>
              <w:suppressAutoHyphens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3 квартал</w:t>
            </w:r>
          </w:p>
        </w:tc>
        <w:tc>
          <w:tcPr>
            <w:tcW w:w="3339" w:type="dxa"/>
            <w:shd w:val="clear" w:color="auto" w:fill="auto"/>
          </w:tcPr>
          <w:p w14:paraId="2A59182E" w14:textId="77777777" w:rsidR="009D3B77" w:rsidRPr="0054161A" w:rsidRDefault="009D3B77" w:rsidP="0047458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4161A">
              <w:rPr>
                <w:color w:val="000000"/>
                <w:sz w:val="24"/>
                <w:szCs w:val="24"/>
              </w:rPr>
              <w:t>Управление контрольной работы</w:t>
            </w:r>
          </w:p>
        </w:tc>
      </w:tr>
      <w:tr w:rsidR="009D3B77" w:rsidRPr="0054161A" w14:paraId="49349BB3" w14:textId="77777777" w:rsidTr="00474583">
        <w:tc>
          <w:tcPr>
            <w:tcW w:w="559" w:type="dxa"/>
            <w:shd w:val="clear" w:color="auto" w:fill="auto"/>
          </w:tcPr>
          <w:p w14:paraId="4E47AFBB" w14:textId="77777777" w:rsidR="009D3B77" w:rsidRPr="0054161A" w:rsidRDefault="009D3B77" w:rsidP="00474583">
            <w:pPr>
              <w:suppressAutoHyphens/>
              <w:spacing w:line="240" w:lineRule="exact"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8</w:t>
            </w:r>
          </w:p>
        </w:tc>
        <w:tc>
          <w:tcPr>
            <w:tcW w:w="4481" w:type="dxa"/>
            <w:shd w:val="clear" w:color="auto" w:fill="auto"/>
          </w:tcPr>
          <w:p w14:paraId="2F2D7399" w14:textId="77777777" w:rsidR="009D3B77" w:rsidRPr="0054161A" w:rsidRDefault="009D3B77" w:rsidP="00474583">
            <w:pPr>
              <w:suppressAutoHyphens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О соблюдении режима доступа к сведениям, содержащимся в информационных системах налоговых органов</w:t>
            </w:r>
          </w:p>
        </w:tc>
        <w:tc>
          <w:tcPr>
            <w:tcW w:w="1800" w:type="dxa"/>
            <w:shd w:val="clear" w:color="auto" w:fill="auto"/>
          </w:tcPr>
          <w:p w14:paraId="7DB8862D" w14:textId="77777777" w:rsidR="009D3B77" w:rsidRPr="0054161A" w:rsidRDefault="009D3B77" w:rsidP="00474583">
            <w:pPr>
              <w:suppressAutoHyphens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3 квартал</w:t>
            </w:r>
          </w:p>
        </w:tc>
        <w:tc>
          <w:tcPr>
            <w:tcW w:w="3339" w:type="dxa"/>
            <w:shd w:val="clear" w:color="auto" w:fill="auto"/>
          </w:tcPr>
          <w:p w14:paraId="2B006522" w14:textId="77777777" w:rsidR="009D3B77" w:rsidRPr="0054161A" w:rsidRDefault="009D3B77" w:rsidP="0047458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4161A">
              <w:rPr>
                <w:color w:val="000000"/>
                <w:sz w:val="24"/>
                <w:szCs w:val="24"/>
              </w:rPr>
              <w:t>Группа информационного обеспечения</w:t>
            </w:r>
          </w:p>
        </w:tc>
      </w:tr>
      <w:tr w:rsidR="009D3B77" w:rsidRPr="0054161A" w14:paraId="62BD5B05" w14:textId="77777777" w:rsidTr="00474583">
        <w:tc>
          <w:tcPr>
            <w:tcW w:w="559" w:type="dxa"/>
            <w:shd w:val="clear" w:color="auto" w:fill="auto"/>
          </w:tcPr>
          <w:p w14:paraId="0245ED69" w14:textId="77777777" w:rsidR="009D3B77" w:rsidRPr="0054161A" w:rsidRDefault="009D3B77" w:rsidP="00474583">
            <w:pPr>
              <w:suppressAutoHyphens/>
              <w:spacing w:line="240" w:lineRule="exact"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9</w:t>
            </w:r>
          </w:p>
        </w:tc>
        <w:tc>
          <w:tcPr>
            <w:tcW w:w="4481" w:type="dxa"/>
            <w:shd w:val="clear" w:color="auto" w:fill="auto"/>
          </w:tcPr>
          <w:p w14:paraId="4FB17E48" w14:textId="77777777" w:rsidR="009D3B77" w:rsidRPr="0054161A" w:rsidRDefault="009D3B77" w:rsidP="00474583">
            <w:pPr>
              <w:suppressAutoHyphens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 xml:space="preserve">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должностными лицами налоговых органов и членами их семей. </w:t>
            </w:r>
          </w:p>
        </w:tc>
        <w:tc>
          <w:tcPr>
            <w:tcW w:w="1800" w:type="dxa"/>
            <w:shd w:val="clear" w:color="auto" w:fill="auto"/>
          </w:tcPr>
          <w:p w14:paraId="67465F48" w14:textId="77777777" w:rsidR="009D3B77" w:rsidRPr="0054161A" w:rsidRDefault="009D3B77" w:rsidP="00474583">
            <w:pPr>
              <w:suppressAutoHyphens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4 квартал</w:t>
            </w:r>
          </w:p>
        </w:tc>
        <w:tc>
          <w:tcPr>
            <w:tcW w:w="3339" w:type="dxa"/>
            <w:shd w:val="clear" w:color="auto" w:fill="auto"/>
          </w:tcPr>
          <w:p w14:paraId="11C236CF" w14:textId="77777777" w:rsidR="009D3B77" w:rsidRPr="0054161A" w:rsidRDefault="009D3B77" w:rsidP="0047458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4161A">
              <w:rPr>
                <w:color w:val="000000"/>
                <w:sz w:val="24"/>
                <w:szCs w:val="24"/>
              </w:rPr>
              <w:t>Сектор организационно-кадровой работы</w:t>
            </w:r>
          </w:p>
        </w:tc>
      </w:tr>
      <w:tr w:rsidR="009D3B77" w:rsidRPr="0054161A" w14:paraId="6D5477F8" w14:textId="77777777" w:rsidTr="00474583">
        <w:tc>
          <w:tcPr>
            <w:tcW w:w="559" w:type="dxa"/>
            <w:shd w:val="clear" w:color="auto" w:fill="auto"/>
          </w:tcPr>
          <w:p w14:paraId="1559B506" w14:textId="77777777" w:rsidR="009D3B77" w:rsidRPr="0054161A" w:rsidRDefault="009D3B77" w:rsidP="00474583">
            <w:pPr>
              <w:suppressAutoHyphens/>
              <w:spacing w:line="240" w:lineRule="exact"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10</w:t>
            </w:r>
          </w:p>
        </w:tc>
        <w:tc>
          <w:tcPr>
            <w:tcW w:w="4481" w:type="dxa"/>
            <w:shd w:val="clear" w:color="auto" w:fill="auto"/>
          </w:tcPr>
          <w:p w14:paraId="2D82515E" w14:textId="77777777" w:rsidR="009D3B77" w:rsidRPr="0054161A" w:rsidRDefault="009D3B77" w:rsidP="00474583">
            <w:pPr>
              <w:pStyle w:val="aa"/>
              <w:suppressAutoHyphens/>
              <w:ind w:left="72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Подведение итогов работы комиссии за 2023 год. Рассмотрение и утверждение Плана работы комиссии на 2024 год.</w:t>
            </w:r>
          </w:p>
          <w:p w14:paraId="7B7840BC" w14:textId="77777777" w:rsidR="009D3B77" w:rsidRPr="0054161A" w:rsidRDefault="009D3B77" w:rsidP="00474583">
            <w:pPr>
              <w:pStyle w:val="aa"/>
              <w:suppressAutoHyphens/>
              <w:ind w:left="72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4F587856" w14:textId="77777777" w:rsidR="009D3B77" w:rsidRPr="0054161A" w:rsidRDefault="009D3B77" w:rsidP="00474583">
            <w:pPr>
              <w:suppressAutoHyphens/>
              <w:jc w:val="center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4 квартал</w:t>
            </w:r>
          </w:p>
        </w:tc>
        <w:tc>
          <w:tcPr>
            <w:tcW w:w="3339" w:type="dxa"/>
            <w:shd w:val="clear" w:color="auto" w:fill="auto"/>
          </w:tcPr>
          <w:p w14:paraId="100D67D1" w14:textId="77777777" w:rsidR="009D3B77" w:rsidRPr="0054161A" w:rsidRDefault="009D3B77" w:rsidP="0047458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Члены комиссии</w:t>
            </w:r>
          </w:p>
        </w:tc>
      </w:tr>
      <w:tr w:rsidR="009D3B77" w:rsidRPr="0054161A" w14:paraId="03B95947" w14:textId="77777777" w:rsidTr="00474583">
        <w:tc>
          <w:tcPr>
            <w:tcW w:w="559" w:type="dxa"/>
            <w:shd w:val="clear" w:color="auto" w:fill="auto"/>
          </w:tcPr>
          <w:p w14:paraId="5C8B4407" w14:textId="77777777" w:rsidR="009D3B77" w:rsidRPr="0054161A" w:rsidRDefault="009D3B77" w:rsidP="00474583">
            <w:pPr>
              <w:suppressAutoHyphens/>
              <w:spacing w:line="240" w:lineRule="exact"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11</w:t>
            </w:r>
          </w:p>
        </w:tc>
        <w:tc>
          <w:tcPr>
            <w:tcW w:w="4481" w:type="dxa"/>
            <w:shd w:val="clear" w:color="auto" w:fill="auto"/>
          </w:tcPr>
          <w:p w14:paraId="65BD9FC6" w14:textId="77777777" w:rsidR="009D3B77" w:rsidRPr="0054161A" w:rsidRDefault="009D3B77" w:rsidP="00474583">
            <w:pPr>
              <w:pStyle w:val="aa"/>
              <w:tabs>
                <w:tab w:val="num" w:pos="0"/>
              </w:tabs>
              <w:suppressAutoHyphens/>
              <w:spacing w:line="280" w:lineRule="exact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О результатах служебных проверок и организации работы по недопущению подобных нарушений</w:t>
            </w:r>
          </w:p>
          <w:p w14:paraId="36A769F6" w14:textId="77777777" w:rsidR="009D3B77" w:rsidRPr="0054161A" w:rsidRDefault="009D3B77" w:rsidP="00474583">
            <w:pPr>
              <w:pStyle w:val="aa"/>
              <w:tabs>
                <w:tab w:val="num" w:pos="0"/>
              </w:tabs>
              <w:suppressAutoHyphens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4F98E5F2" w14:textId="77777777" w:rsidR="009D3B77" w:rsidRPr="0054161A" w:rsidRDefault="009D3B77" w:rsidP="00474583">
            <w:pPr>
              <w:suppressAutoHyphens/>
              <w:spacing w:line="280" w:lineRule="exact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339" w:type="dxa"/>
            <w:shd w:val="clear" w:color="auto" w:fill="auto"/>
          </w:tcPr>
          <w:p w14:paraId="37BA5E1D" w14:textId="77777777" w:rsidR="009D3B77" w:rsidRPr="0054161A" w:rsidRDefault="009D3B77" w:rsidP="00474583">
            <w:pPr>
              <w:suppressAutoHyphens/>
              <w:spacing w:line="280" w:lineRule="exact"/>
              <w:ind w:right="-127"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 xml:space="preserve">Члены комиссии </w:t>
            </w:r>
          </w:p>
        </w:tc>
      </w:tr>
      <w:tr w:rsidR="009D3B77" w:rsidRPr="0054161A" w14:paraId="52DFFBAD" w14:textId="77777777" w:rsidTr="00474583">
        <w:tc>
          <w:tcPr>
            <w:tcW w:w="559" w:type="dxa"/>
            <w:shd w:val="clear" w:color="auto" w:fill="auto"/>
          </w:tcPr>
          <w:p w14:paraId="78A2AAFE" w14:textId="77777777" w:rsidR="009D3B77" w:rsidRPr="0054161A" w:rsidRDefault="009D3B77" w:rsidP="00474583">
            <w:pPr>
              <w:suppressAutoHyphens/>
              <w:spacing w:line="240" w:lineRule="exact"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12</w:t>
            </w:r>
          </w:p>
        </w:tc>
        <w:tc>
          <w:tcPr>
            <w:tcW w:w="4481" w:type="dxa"/>
            <w:shd w:val="clear" w:color="auto" w:fill="auto"/>
          </w:tcPr>
          <w:p w14:paraId="1386C6F1" w14:textId="77777777" w:rsidR="009D3B77" w:rsidRPr="0054161A" w:rsidRDefault="009D3B77" w:rsidP="00474583">
            <w:pPr>
              <w:pStyle w:val="aa"/>
              <w:tabs>
                <w:tab w:val="num" w:pos="0"/>
              </w:tabs>
              <w:suppressAutoHyphens/>
              <w:spacing w:line="280" w:lineRule="exact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</w:tc>
        <w:tc>
          <w:tcPr>
            <w:tcW w:w="1800" w:type="dxa"/>
            <w:shd w:val="clear" w:color="auto" w:fill="auto"/>
          </w:tcPr>
          <w:p w14:paraId="348AB7FC" w14:textId="77777777" w:rsidR="009D3B77" w:rsidRPr="0054161A" w:rsidRDefault="009D3B77" w:rsidP="00474583">
            <w:pPr>
              <w:suppressAutoHyphens/>
              <w:spacing w:line="280" w:lineRule="exact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339" w:type="dxa"/>
            <w:shd w:val="clear" w:color="auto" w:fill="auto"/>
          </w:tcPr>
          <w:p w14:paraId="48C10D5F" w14:textId="77777777" w:rsidR="009D3B77" w:rsidRPr="0054161A" w:rsidRDefault="009D3B77" w:rsidP="00474583">
            <w:pPr>
              <w:suppressAutoHyphens/>
              <w:spacing w:line="280" w:lineRule="exact"/>
              <w:ind w:right="-127"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 xml:space="preserve"> </w:t>
            </w:r>
          </w:p>
          <w:p w14:paraId="312AD2A6" w14:textId="77777777" w:rsidR="009D3B77" w:rsidRPr="0054161A" w:rsidRDefault="009D3B77" w:rsidP="00474583">
            <w:pPr>
              <w:suppressAutoHyphens/>
              <w:spacing w:line="280" w:lineRule="exact"/>
              <w:ind w:right="-127"/>
              <w:jc w:val="both"/>
              <w:rPr>
                <w:sz w:val="24"/>
                <w:szCs w:val="24"/>
              </w:rPr>
            </w:pPr>
            <w:r w:rsidRPr="0054161A">
              <w:rPr>
                <w:sz w:val="24"/>
                <w:szCs w:val="24"/>
              </w:rPr>
              <w:t>Члены комиссии</w:t>
            </w:r>
          </w:p>
        </w:tc>
      </w:tr>
    </w:tbl>
    <w:p w14:paraId="2999D169" w14:textId="77777777" w:rsidR="00FC7686" w:rsidRPr="009C7C5F" w:rsidRDefault="00FC7686" w:rsidP="009D3179">
      <w:pPr>
        <w:jc w:val="both"/>
        <w:rPr>
          <w:sz w:val="18"/>
          <w:szCs w:val="18"/>
        </w:rPr>
      </w:pPr>
    </w:p>
    <w:sectPr w:rsidR="00FC7686" w:rsidRPr="009C7C5F" w:rsidSect="00F00AF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30A"/>
    <w:rsid w:val="00070A72"/>
    <w:rsid w:val="000B5755"/>
    <w:rsid w:val="00130C99"/>
    <w:rsid w:val="001353F7"/>
    <w:rsid w:val="001F7C7B"/>
    <w:rsid w:val="002325EC"/>
    <w:rsid w:val="00355DE6"/>
    <w:rsid w:val="0036486A"/>
    <w:rsid w:val="003871BB"/>
    <w:rsid w:val="0039530A"/>
    <w:rsid w:val="003B5D25"/>
    <w:rsid w:val="004323CE"/>
    <w:rsid w:val="004811D4"/>
    <w:rsid w:val="0048711B"/>
    <w:rsid w:val="005261FB"/>
    <w:rsid w:val="00533F7F"/>
    <w:rsid w:val="005703C8"/>
    <w:rsid w:val="005C0F77"/>
    <w:rsid w:val="00666D8B"/>
    <w:rsid w:val="00756AF0"/>
    <w:rsid w:val="007A3B31"/>
    <w:rsid w:val="007E0DE4"/>
    <w:rsid w:val="008B4562"/>
    <w:rsid w:val="009100F1"/>
    <w:rsid w:val="00956A32"/>
    <w:rsid w:val="009D3179"/>
    <w:rsid w:val="009D3B77"/>
    <w:rsid w:val="00A23EC3"/>
    <w:rsid w:val="00A23F71"/>
    <w:rsid w:val="00A36E4E"/>
    <w:rsid w:val="00B023A6"/>
    <w:rsid w:val="00B76C17"/>
    <w:rsid w:val="00B90CA6"/>
    <w:rsid w:val="00BD7914"/>
    <w:rsid w:val="00C20457"/>
    <w:rsid w:val="00EE0A07"/>
    <w:rsid w:val="00F00AFD"/>
    <w:rsid w:val="00FC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4356"/>
  <w15:docId w15:val="{6AFE0276-6425-4B4C-85C9-E6868B52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45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2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B76C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76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76C17"/>
    <w:pPr>
      <w:jc w:val="center"/>
    </w:pPr>
    <w:rPr>
      <w:b/>
      <w:sz w:val="28"/>
    </w:rPr>
  </w:style>
  <w:style w:type="character" w:customStyle="1" w:styleId="a9">
    <w:name w:val="Заголовок Знак"/>
    <w:basedOn w:val="a0"/>
    <w:link w:val="a8"/>
    <w:rsid w:val="00B76C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B76C17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B76C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Бартошик Вадим Дмитриевич</cp:lastModifiedBy>
  <cp:revision>3</cp:revision>
  <cp:lastPrinted>2022-06-07T06:34:00Z</cp:lastPrinted>
  <dcterms:created xsi:type="dcterms:W3CDTF">2023-01-03T14:18:00Z</dcterms:created>
  <dcterms:modified xsi:type="dcterms:W3CDTF">2023-01-04T14:16:00Z</dcterms:modified>
</cp:coreProperties>
</file>