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5E" w:rsidRDefault="005E035E" w:rsidP="005E035E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E035E">
        <w:rPr>
          <w:rFonts w:ascii="Times New Roman" w:hAnsi="Times New Roman" w:cs="Times New Roman"/>
          <w:b/>
          <w:sz w:val="30"/>
          <w:szCs w:val="30"/>
        </w:rPr>
        <w:t xml:space="preserve">Изменения в </w:t>
      </w:r>
      <w:r w:rsidRPr="005E035E">
        <w:rPr>
          <w:rFonts w:ascii="Times New Roman" w:hAnsi="Times New Roman" w:cs="Times New Roman"/>
          <w:b/>
          <w:sz w:val="30"/>
          <w:szCs w:val="30"/>
        </w:rPr>
        <w:t>АИС «Учет счетов-фактур»</w:t>
      </w:r>
    </w:p>
    <w:p w:rsidR="005E035E" w:rsidRPr="005E035E" w:rsidRDefault="005E035E" w:rsidP="005E035E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A212A3" w:rsidRPr="005549D4" w:rsidRDefault="002F7DEB" w:rsidP="005549D4">
      <w:pPr>
        <w:pStyle w:val="a3"/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5549D4">
        <w:rPr>
          <w:rFonts w:ascii="Times New Roman" w:hAnsi="Times New Roman" w:cs="Times New Roman"/>
          <w:b/>
          <w:sz w:val="30"/>
          <w:szCs w:val="30"/>
        </w:rPr>
        <w:t>С 12.12.2022</w:t>
      </w:r>
      <w:r w:rsidRPr="005549D4">
        <w:rPr>
          <w:rFonts w:ascii="Times New Roman" w:hAnsi="Times New Roman" w:cs="Times New Roman"/>
          <w:sz w:val="30"/>
          <w:szCs w:val="30"/>
        </w:rPr>
        <w:t xml:space="preserve"> 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при создании </w:t>
      </w:r>
      <w:r w:rsidR="005549D4" w:rsidRPr="005549D4">
        <w:rPr>
          <w:rFonts w:ascii="Times New Roman" w:hAnsi="Times New Roman" w:cs="Times New Roman"/>
          <w:sz w:val="30"/>
          <w:szCs w:val="30"/>
        </w:rPr>
        <w:t xml:space="preserve">и направлении (выставлении) </w:t>
      </w:r>
      <w:r w:rsidR="00A212A3" w:rsidRPr="005549D4">
        <w:rPr>
          <w:rFonts w:ascii="Times New Roman" w:hAnsi="Times New Roman" w:cs="Times New Roman"/>
          <w:sz w:val="30"/>
          <w:szCs w:val="30"/>
        </w:rPr>
        <w:t>электронных счетов-фактур</w:t>
      </w:r>
      <w:r w:rsidR="00D52973">
        <w:rPr>
          <w:rFonts w:ascii="Times New Roman" w:hAnsi="Times New Roman" w:cs="Times New Roman"/>
          <w:sz w:val="30"/>
          <w:szCs w:val="30"/>
        </w:rPr>
        <w:t xml:space="preserve"> (далее - ЭСЧФ)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 по </w:t>
      </w:r>
      <w:r w:rsidR="00D740E4">
        <w:rPr>
          <w:rFonts w:ascii="Times New Roman" w:hAnsi="Times New Roman" w:cs="Times New Roman"/>
          <w:sz w:val="30"/>
          <w:szCs w:val="30"/>
        </w:rPr>
        <w:t>налогу на добавленную стоимость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 в </w:t>
      </w:r>
      <w:r w:rsidRPr="005549D4">
        <w:rPr>
          <w:rFonts w:ascii="Times New Roman" w:hAnsi="Times New Roman" w:cs="Times New Roman"/>
          <w:sz w:val="30"/>
          <w:szCs w:val="30"/>
        </w:rPr>
        <w:t xml:space="preserve">АИС «Учет счетов-фактур» 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введено условие обязательного </w:t>
      </w:r>
      <w:r w:rsidRPr="005549D4">
        <w:rPr>
          <w:rFonts w:ascii="Times New Roman" w:hAnsi="Times New Roman" w:cs="Times New Roman"/>
          <w:sz w:val="30"/>
          <w:szCs w:val="30"/>
        </w:rPr>
        <w:t>заполнения</w:t>
      </w:r>
      <w:r w:rsidR="00A212A3" w:rsidRPr="005549D4">
        <w:rPr>
          <w:rFonts w:ascii="Times New Roman" w:hAnsi="Times New Roman" w:cs="Times New Roman"/>
          <w:sz w:val="30"/>
          <w:szCs w:val="30"/>
        </w:rPr>
        <w:t>:</w:t>
      </w:r>
    </w:p>
    <w:p w:rsidR="00A212A3" w:rsidRPr="005549D4" w:rsidRDefault="002F7DEB" w:rsidP="005549D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49D4">
        <w:rPr>
          <w:rFonts w:ascii="Times New Roman" w:hAnsi="Times New Roman" w:cs="Times New Roman"/>
          <w:sz w:val="30"/>
          <w:szCs w:val="30"/>
        </w:rPr>
        <w:t>строк</w:t>
      </w:r>
      <w:r w:rsidR="00A212A3" w:rsidRPr="005549D4">
        <w:rPr>
          <w:rFonts w:ascii="Times New Roman" w:hAnsi="Times New Roman" w:cs="Times New Roman"/>
          <w:sz w:val="30"/>
          <w:szCs w:val="30"/>
        </w:rPr>
        <w:t>и</w:t>
      </w:r>
      <w:r w:rsidRPr="005549D4">
        <w:rPr>
          <w:rFonts w:ascii="Times New Roman" w:hAnsi="Times New Roman" w:cs="Times New Roman"/>
          <w:sz w:val="30"/>
          <w:szCs w:val="30"/>
        </w:rPr>
        <w:t xml:space="preserve"> 8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 (</w:t>
      </w:r>
      <w:r w:rsidRPr="005549D4">
        <w:rPr>
          <w:rFonts w:ascii="Times New Roman" w:hAnsi="Times New Roman" w:cs="Times New Roman"/>
          <w:sz w:val="30"/>
          <w:szCs w:val="30"/>
        </w:rPr>
        <w:t>УНП поставщика</w:t>
      </w:r>
      <w:r w:rsidR="00A212A3" w:rsidRPr="005549D4">
        <w:rPr>
          <w:rFonts w:ascii="Times New Roman" w:hAnsi="Times New Roman" w:cs="Times New Roman"/>
          <w:sz w:val="30"/>
          <w:szCs w:val="30"/>
        </w:rPr>
        <w:t>)</w:t>
      </w:r>
      <w:r w:rsidRPr="005549D4">
        <w:rPr>
          <w:rFonts w:ascii="Times New Roman" w:hAnsi="Times New Roman" w:cs="Times New Roman"/>
          <w:sz w:val="30"/>
          <w:szCs w:val="30"/>
        </w:rPr>
        <w:t xml:space="preserve"> и 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строки </w:t>
      </w:r>
      <w:r w:rsidRPr="005549D4">
        <w:rPr>
          <w:rFonts w:ascii="Times New Roman" w:hAnsi="Times New Roman" w:cs="Times New Roman"/>
          <w:sz w:val="30"/>
          <w:szCs w:val="30"/>
        </w:rPr>
        <w:t>17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 (</w:t>
      </w:r>
      <w:r w:rsidRPr="005549D4">
        <w:rPr>
          <w:rFonts w:ascii="Times New Roman" w:hAnsi="Times New Roman" w:cs="Times New Roman"/>
          <w:sz w:val="30"/>
          <w:szCs w:val="30"/>
        </w:rPr>
        <w:t>УНП получателя</w:t>
      </w:r>
      <w:r w:rsidR="00A212A3" w:rsidRPr="005549D4">
        <w:rPr>
          <w:rFonts w:ascii="Times New Roman" w:hAnsi="Times New Roman" w:cs="Times New Roman"/>
          <w:sz w:val="30"/>
          <w:szCs w:val="30"/>
        </w:rPr>
        <w:t>)</w:t>
      </w:r>
      <w:r w:rsidRPr="005549D4">
        <w:rPr>
          <w:rFonts w:ascii="Times New Roman" w:hAnsi="Times New Roman" w:cs="Times New Roman"/>
          <w:sz w:val="30"/>
          <w:szCs w:val="30"/>
        </w:rPr>
        <w:t>, если в строк</w:t>
      </w:r>
      <w:r w:rsidR="00A212A3" w:rsidRPr="005549D4">
        <w:rPr>
          <w:rFonts w:ascii="Times New Roman" w:hAnsi="Times New Roman" w:cs="Times New Roman"/>
          <w:sz w:val="30"/>
          <w:szCs w:val="30"/>
        </w:rPr>
        <w:t>е</w:t>
      </w:r>
      <w:r w:rsidRPr="005549D4">
        <w:rPr>
          <w:rFonts w:ascii="Times New Roman" w:hAnsi="Times New Roman" w:cs="Times New Roman"/>
          <w:sz w:val="30"/>
          <w:szCs w:val="30"/>
        </w:rPr>
        <w:t xml:space="preserve"> 7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 (</w:t>
      </w:r>
      <w:r w:rsidRPr="005549D4">
        <w:rPr>
          <w:rFonts w:ascii="Times New Roman" w:hAnsi="Times New Roman" w:cs="Times New Roman"/>
          <w:sz w:val="30"/>
          <w:szCs w:val="30"/>
        </w:rPr>
        <w:t>Код страны поставщика</w:t>
      </w:r>
      <w:r w:rsidR="00A212A3" w:rsidRPr="005549D4">
        <w:rPr>
          <w:rFonts w:ascii="Times New Roman" w:hAnsi="Times New Roman" w:cs="Times New Roman"/>
          <w:sz w:val="30"/>
          <w:szCs w:val="30"/>
        </w:rPr>
        <w:t>)</w:t>
      </w:r>
      <w:r w:rsidRPr="005549D4">
        <w:rPr>
          <w:rFonts w:ascii="Times New Roman" w:hAnsi="Times New Roman" w:cs="Times New Roman"/>
          <w:sz w:val="30"/>
          <w:szCs w:val="30"/>
        </w:rPr>
        <w:t xml:space="preserve"> или 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в строке </w:t>
      </w:r>
      <w:r w:rsidRPr="005549D4">
        <w:rPr>
          <w:rFonts w:ascii="Times New Roman" w:hAnsi="Times New Roman" w:cs="Times New Roman"/>
          <w:sz w:val="30"/>
          <w:szCs w:val="30"/>
        </w:rPr>
        <w:t>16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 (</w:t>
      </w:r>
      <w:r w:rsidRPr="005549D4">
        <w:rPr>
          <w:rFonts w:ascii="Times New Roman" w:hAnsi="Times New Roman" w:cs="Times New Roman"/>
          <w:sz w:val="30"/>
          <w:szCs w:val="30"/>
        </w:rPr>
        <w:t>Код страны получателя</w:t>
      </w:r>
      <w:r w:rsidR="00A212A3" w:rsidRPr="005549D4">
        <w:rPr>
          <w:rFonts w:ascii="Times New Roman" w:hAnsi="Times New Roman" w:cs="Times New Roman"/>
          <w:sz w:val="30"/>
          <w:szCs w:val="30"/>
        </w:rPr>
        <w:t>)</w:t>
      </w:r>
      <w:r w:rsidRPr="005549D4">
        <w:rPr>
          <w:rFonts w:ascii="Times New Roman" w:hAnsi="Times New Roman" w:cs="Times New Roman"/>
          <w:sz w:val="30"/>
          <w:szCs w:val="30"/>
        </w:rPr>
        <w:t xml:space="preserve"> указан </w:t>
      </w:r>
      <w:r w:rsidR="00A212A3" w:rsidRPr="005549D4">
        <w:rPr>
          <w:rFonts w:ascii="Times New Roman" w:hAnsi="Times New Roman" w:cs="Times New Roman"/>
          <w:sz w:val="30"/>
          <w:szCs w:val="30"/>
        </w:rPr>
        <w:t>к</w:t>
      </w:r>
      <w:r w:rsidRPr="005549D4">
        <w:rPr>
          <w:rFonts w:ascii="Times New Roman" w:hAnsi="Times New Roman" w:cs="Times New Roman"/>
          <w:sz w:val="30"/>
          <w:szCs w:val="30"/>
        </w:rPr>
        <w:t xml:space="preserve">од страны </w:t>
      </w:r>
      <w:r w:rsidR="00A212A3" w:rsidRPr="005549D4">
        <w:rPr>
          <w:rFonts w:ascii="Times New Roman" w:hAnsi="Times New Roman" w:cs="Times New Roman"/>
          <w:sz w:val="30"/>
          <w:szCs w:val="30"/>
        </w:rPr>
        <w:t>иностранного государства.</w:t>
      </w:r>
      <w:r w:rsidRPr="005549D4">
        <w:rPr>
          <w:rFonts w:ascii="Times New Roman" w:hAnsi="Times New Roman" w:cs="Times New Roman"/>
          <w:sz w:val="30"/>
          <w:szCs w:val="30"/>
        </w:rPr>
        <w:t xml:space="preserve"> </w:t>
      </w:r>
      <w:r w:rsidR="00A212A3" w:rsidRPr="005549D4">
        <w:rPr>
          <w:rFonts w:ascii="Times New Roman" w:hAnsi="Times New Roman" w:cs="Times New Roman"/>
          <w:sz w:val="30"/>
          <w:szCs w:val="30"/>
        </w:rPr>
        <w:t>А</w:t>
      </w:r>
      <w:r w:rsidRPr="005549D4">
        <w:rPr>
          <w:rFonts w:ascii="Times New Roman" w:hAnsi="Times New Roman" w:cs="Times New Roman"/>
          <w:sz w:val="30"/>
          <w:szCs w:val="30"/>
        </w:rPr>
        <w:t>налогично</w:t>
      </w:r>
      <w:r w:rsidR="00A212A3" w:rsidRPr="005549D4">
        <w:rPr>
          <w:rFonts w:ascii="Times New Roman" w:hAnsi="Times New Roman" w:cs="Times New Roman"/>
          <w:sz w:val="30"/>
          <w:szCs w:val="30"/>
        </w:rPr>
        <w:t>е</w:t>
      </w:r>
      <w:r w:rsidRPr="005549D4">
        <w:rPr>
          <w:rFonts w:ascii="Times New Roman" w:hAnsi="Times New Roman" w:cs="Times New Roman"/>
          <w:sz w:val="30"/>
          <w:szCs w:val="30"/>
        </w:rPr>
        <w:t xml:space="preserve"> 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требование реализовано </w:t>
      </w:r>
      <w:r w:rsidRPr="005549D4">
        <w:rPr>
          <w:rFonts w:ascii="Times New Roman" w:hAnsi="Times New Roman" w:cs="Times New Roman"/>
          <w:sz w:val="30"/>
          <w:szCs w:val="30"/>
        </w:rPr>
        <w:t xml:space="preserve">для </w:t>
      </w:r>
      <w:r w:rsidR="00A212A3" w:rsidRPr="005549D4">
        <w:rPr>
          <w:rFonts w:ascii="Times New Roman" w:hAnsi="Times New Roman" w:cs="Times New Roman"/>
          <w:sz w:val="30"/>
          <w:szCs w:val="30"/>
        </w:rPr>
        <w:t>таких же реквизитов в разделе 4 «Реквизиты г</w:t>
      </w:r>
      <w:r w:rsidRPr="005549D4">
        <w:rPr>
          <w:rFonts w:ascii="Times New Roman" w:hAnsi="Times New Roman" w:cs="Times New Roman"/>
          <w:sz w:val="30"/>
          <w:szCs w:val="30"/>
        </w:rPr>
        <w:t>рузоотправителя и грузополучателя</w:t>
      </w:r>
      <w:r w:rsidR="00A212A3" w:rsidRPr="005549D4">
        <w:rPr>
          <w:rFonts w:ascii="Times New Roman" w:hAnsi="Times New Roman" w:cs="Times New Roman"/>
          <w:sz w:val="30"/>
          <w:szCs w:val="30"/>
        </w:rPr>
        <w:t>» ЭСЧФ</w:t>
      </w:r>
      <w:r w:rsidRPr="005549D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35403" w:rsidRPr="005549D4" w:rsidRDefault="002F7DEB" w:rsidP="005549D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49D4">
        <w:rPr>
          <w:rFonts w:ascii="Times New Roman" w:hAnsi="Times New Roman" w:cs="Times New Roman"/>
          <w:b/>
          <w:sz w:val="30"/>
          <w:szCs w:val="30"/>
        </w:rPr>
        <w:t>Исключение</w:t>
      </w:r>
      <w:r w:rsidR="00A212A3" w:rsidRPr="005549D4">
        <w:rPr>
          <w:rFonts w:ascii="Times New Roman" w:hAnsi="Times New Roman" w:cs="Times New Roman"/>
          <w:b/>
          <w:sz w:val="30"/>
          <w:szCs w:val="30"/>
        </w:rPr>
        <w:t>:</w:t>
      </w:r>
      <w:r w:rsidRPr="005549D4">
        <w:rPr>
          <w:rFonts w:ascii="Times New Roman" w:hAnsi="Times New Roman" w:cs="Times New Roman"/>
          <w:sz w:val="30"/>
          <w:szCs w:val="30"/>
        </w:rPr>
        <w:t xml:space="preserve"> </w:t>
      </w:r>
      <w:r w:rsidR="00A212A3" w:rsidRPr="005549D4">
        <w:rPr>
          <w:rFonts w:ascii="Times New Roman" w:hAnsi="Times New Roman" w:cs="Times New Roman"/>
          <w:sz w:val="30"/>
          <w:szCs w:val="30"/>
        </w:rPr>
        <w:t>строка 17 (УНП получателя) не заполняется, если в графе 12 «Дополнительные данные»</w:t>
      </w:r>
      <w:r w:rsidR="00D52973">
        <w:rPr>
          <w:rFonts w:ascii="Times New Roman" w:hAnsi="Times New Roman" w:cs="Times New Roman"/>
          <w:sz w:val="30"/>
          <w:szCs w:val="30"/>
        </w:rPr>
        <w:t xml:space="preserve"> </w:t>
      </w:r>
      <w:r w:rsidR="00D52973" w:rsidRPr="005549D4">
        <w:rPr>
          <w:rFonts w:ascii="Times New Roman" w:hAnsi="Times New Roman" w:cs="Times New Roman"/>
          <w:sz w:val="30"/>
          <w:szCs w:val="30"/>
        </w:rPr>
        <w:t>раздел</w:t>
      </w:r>
      <w:r w:rsidR="00D52973">
        <w:rPr>
          <w:rFonts w:ascii="Times New Roman" w:hAnsi="Times New Roman" w:cs="Times New Roman"/>
          <w:sz w:val="30"/>
          <w:szCs w:val="30"/>
        </w:rPr>
        <w:t>а</w:t>
      </w:r>
      <w:r w:rsidR="00D52973" w:rsidRPr="005549D4">
        <w:rPr>
          <w:rFonts w:ascii="Times New Roman" w:hAnsi="Times New Roman" w:cs="Times New Roman"/>
          <w:sz w:val="30"/>
          <w:szCs w:val="30"/>
        </w:rPr>
        <w:t xml:space="preserve"> 6</w:t>
      </w:r>
      <w:r w:rsidR="00A212A3" w:rsidRPr="005549D4">
        <w:rPr>
          <w:rFonts w:ascii="Times New Roman" w:hAnsi="Times New Roman" w:cs="Times New Roman"/>
          <w:sz w:val="30"/>
          <w:szCs w:val="30"/>
        </w:rPr>
        <w:t xml:space="preserve"> указан признак «</w:t>
      </w:r>
      <w:r w:rsidRPr="005549D4">
        <w:rPr>
          <w:rFonts w:ascii="Times New Roman" w:hAnsi="Times New Roman" w:cs="Times New Roman"/>
          <w:sz w:val="30"/>
          <w:szCs w:val="30"/>
        </w:rPr>
        <w:t>Дистанционная продажа товара</w:t>
      </w:r>
      <w:r w:rsidR="00A212A3" w:rsidRPr="005549D4">
        <w:rPr>
          <w:rFonts w:ascii="Times New Roman" w:hAnsi="Times New Roman" w:cs="Times New Roman"/>
          <w:sz w:val="30"/>
          <w:szCs w:val="30"/>
        </w:rPr>
        <w:t>» (</w:t>
      </w:r>
      <w:r w:rsidRPr="005549D4">
        <w:rPr>
          <w:rFonts w:ascii="Times New Roman" w:hAnsi="Times New Roman" w:cs="Times New Roman"/>
          <w:sz w:val="30"/>
          <w:szCs w:val="30"/>
        </w:rPr>
        <w:t xml:space="preserve">аналогично </w:t>
      </w:r>
      <w:r w:rsidR="00A212A3" w:rsidRPr="005549D4">
        <w:rPr>
          <w:rFonts w:ascii="Times New Roman" w:hAnsi="Times New Roman" w:cs="Times New Roman"/>
          <w:sz w:val="30"/>
          <w:szCs w:val="30"/>
        </w:rPr>
        <w:t>для реквизитов в разделе 4 «Реквизиты грузоотправителя и грузополучателя»</w:t>
      </w:r>
      <w:r w:rsidR="00D52973">
        <w:rPr>
          <w:rFonts w:ascii="Times New Roman" w:hAnsi="Times New Roman" w:cs="Times New Roman"/>
          <w:sz w:val="30"/>
          <w:szCs w:val="30"/>
        </w:rPr>
        <w:t>)</w:t>
      </w:r>
      <w:r w:rsidRPr="005549D4">
        <w:rPr>
          <w:rFonts w:ascii="Times New Roman" w:hAnsi="Times New Roman" w:cs="Times New Roman"/>
          <w:sz w:val="30"/>
          <w:szCs w:val="30"/>
        </w:rPr>
        <w:t>.</w:t>
      </w:r>
    </w:p>
    <w:p w:rsidR="005549D4" w:rsidRPr="005549D4" w:rsidRDefault="00B561CA" w:rsidP="005549D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возникновения необходимости внесения изменений в </w:t>
      </w:r>
      <w:r w:rsidR="005549D4" w:rsidRPr="005549D4">
        <w:rPr>
          <w:rFonts w:ascii="Times New Roman" w:hAnsi="Times New Roman" w:cs="Times New Roman"/>
          <w:sz w:val="30"/>
          <w:szCs w:val="30"/>
        </w:rPr>
        <w:t>исходн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5549D4">
        <w:rPr>
          <w:rFonts w:ascii="Times New Roman" w:hAnsi="Times New Roman" w:cs="Times New Roman"/>
          <w:sz w:val="30"/>
          <w:szCs w:val="30"/>
        </w:rPr>
        <w:t xml:space="preserve"> ЭСЧФ</w:t>
      </w:r>
      <w:r w:rsidR="005549D4" w:rsidRPr="005549D4">
        <w:rPr>
          <w:rFonts w:ascii="Times New Roman" w:hAnsi="Times New Roman" w:cs="Times New Roman"/>
          <w:sz w:val="30"/>
          <w:szCs w:val="30"/>
        </w:rPr>
        <w:t>, выставленн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5549D4" w:rsidRPr="005549D4">
        <w:rPr>
          <w:rFonts w:ascii="Times New Roman" w:hAnsi="Times New Roman" w:cs="Times New Roman"/>
          <w:sz w:val="30"/>
          <w:szCs w:val="30"/>
        </w:rPr>
        <w:t xml:space="preserve"> </w:t>
      </w:r>
      <w:r w:rsidR="005549D4">
        <w:rPr>
          <w:rFonts w:ascii="Times New Roman" w:hAnsi="Times New Roman" w:cs="Times New Roman"/>
          <w:sz w:val="30"/>
          <w:szCs w:val="30"/>
        </w:rPr>
        <w:t>до 12.12.2022 и содержащ</w:t>
      </w:r>
      <w:r>
        <w:rPr>
          <w:rFonts w:ascii="Times New Roman" w:hAnsi="Times New Roman" w:cs="Times New Roman"/>
          <w:sz w:val="30"/>
          <w:szCs w:val="30"/>
        </w:rPr>
        <w:t>ий</w:t>
      </w:r>
      <w:r w:rsidR="005549D4">
        <w:rPr>
          <w:rFonts w:ascii="Times New Roman" w:hAnsi="Times New Roman" w:cs="Times New Roman"/>
          <w:sz w:val="30"/>
          <w:szCs w:val="30"/>
        </w:rPr>
        <w:t xml:space="preserve"> сведения о сделке с нерезидентом Республики Беларусь без указания в нем кода страны и УНП нерезидента, </w:t>
      </w:r>
      <w:r>
        <w:rPr>
          <w:rFonts w:ascii="Times New Roman" w:hAnsi="Times New Roman" w:cs="Times New Roman"/>
          <w:sz w:val="30"/>
          <w:szCs w:val="30"/>
        </w:rPr>
        <w:t xml:space="preserve">корректировка </w:t>
      </w:r>
      <w:r w:rsidR="005549D4">
        <w:rPr>
          <w:rFonts w:ascii="Times New Roman" w:hAnsi="Times New Roman" w:cs="Times New Roman"/>
          <w:sz w:val="30"/>
          <w:szCs w:val="30"/>
        </w:rPr>
        <w:t>осуществляется путем аннулирования такого исходного ЭСЧФ датой, равной дате совершения из исходного ЭСЧФ, и созданием нового исходного ЭСЧФ. При этом в строке 31 «Дополнительные сведения» нового исходного ЭСЧФ необходимо указать причину аннулирования ЭСЧФ, например, «</w:t>
      </w:r>
      <w:r w:rsidR="005549D4" w:rsidRPr="00B561CA">
        <w:rPr>
          <w:rFonts w:ascii="Times New Roman" w:hAnsi="Times New Roman" w:cs="Times New Roman"/>
          <w:i/>
          <w:sz w:val="30"/>
          <w:szCs w:val="30"/>
        </w:rPr>
        <w:t>ЭСЧФ №</w:t>
      </w:r>
      <w:r w:rsidR="00D52973">
        <w:rPr>
          <w:rFonts w:ascii="Times New Roman" w:hAnsi="Times New Roman" w:cs="Times New Roman"/>
          <w:i/>
          <w:sz w:val="30"/>
          <w:szCs w:val="30"/>
        </w:rPr>
        <w:t> </w:t>
      </w:r>
      <w:r w:rsidR="005549D4" w:rsidRPr="00B561CA">
        <w:rPr>
          <w:rFonts w:ascii="Times New Roman" w:hAnsi="Times New Roman" w:cs="Times New Roman"/>
          <w:i/>
          <w:sz w:val="30"/>
          <w:szCs w:val="30"/>
        </w:rPr>
        <w:t>*** аннулирован по причине отсутствия в нем указания кода страны и УНП нерезидента</w:t>
      </w:r>
      <w:r w:rsidR="005549D4">
        <w:rPr>
          <w:rFonts w:ascii="Times New Roman" w:hAnsi="Times New Roman" w:cs="Times New Roman"/>
          <w:sz w:val="30"/>
          <w:szCs w:val="30"/>
        </w:rPr>
        <w:t>».</w:t>
      </w:r>
    </w:p>
    <w:p w:rsidR="005549D4" w:rsidRPr="002E1BB5" w:rsidRDefault="002E1BB5" w:rsidP="005549D4">
      <w:pPr>
        <w:pStyle w:val="2"/>
        <w:spacing w:after="0"/>
        <w:ind w:firstLine="709"/>
        <w:rPr>
          <w:rFonts w:ascii="Times New Roman" w:hAnsi="Times New Roman" w:cs="Times New Roman"/>
          <w:b/>
          <w:i w:val="0"/>
          <w:sz w:val="30"/>
          <w:szCs w:val="30"/>
        </w:rPr>
      </w:pPr>
      <w:r w:rsidRPr="002E1BB5">
        <w:rPr>
          <w:rFonts w:ascii="Times New Roman" w:hAnsi="Times New Roman" w:cs="Times New Roman"/>
          <w:b/>
          <w:i w:val="0"/>
          <w:sz w:val="30"/>
          <w:szCs w:val="30"/>
        </w:rPr>
        <w:t>При выставлении ЭСЧФ из учетных (бухгалтерских) систем, плательщикам необходимо скорректировать внутренние контроли при создании ЭСЧФ.</w:t>
      </w:r>
    </w:p>
    <w:p w:rsidR="002E1BB5" w:rsidRDefault="002E1BB5" w:rsidP="005549D4">
      <w:pPr>
        <w:pStyle w:val="2"/>
        <w:spacing w:after="0"/>
        <w:ind w:firstLine="709"/>
        <w:rPr>
          <w:rFonts w:ascii="Times New Roman" w:hAnsi="Times New Roman" w:cs="Times New Roman"/>
          <w:b/>
          <w:i w:val="0"/>
          <w:sz w:val="30"/>
          <w:szCs w:val="30"/>
        </w:rPr>
      </w:pPr>
    </w:p>
    <w:p w:rsidR="00A212A3" w:rsidRPr="002E1BB5" w:rsidRDefault="00A212A3" w:rsidP="005549D4">
      <w:pPr>
        <w:pStyle w:val="2"/>
        <w:spacing w:after="0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2E1BB5">
        <w:rPr>
          <w:rFonts w:ascii="Times New Roman" w:hAnsi="Times New Roman" w:cs="Times New Roman"/>
          <w:b/>
          <w:i w:val="0"/>
          <w:sz w:val="30"/>
          <w:szCs w:val="30"/>
        </w:rPr>
        <w:t>Основание:</w:t>
      </w:r>
      <w:r w:rsidRPr="002E1BB5">
        <w:rPr>
          <w:rFonts w:ascii="Times New Roman" w:hAnsi="Times New Roman" w:cs="Times New Roman"/>
          <w:i w:val="0"/>
          <w:sz w:val="30"/>
          <w:szCs w:val="30"/>
        </w:rPr>
        <w:t xml:space="preserve"> Договор о создании союзного государства на 2021 - 2023 годы, Союзная программа по гармонизации налогового и таможенного законодательства Республики Беларусь и </w:t>
      </w:r>
      <w:proofErr w:type="gramStart"/>
      <w:r w:rsidRPr="002E1BB5">
        <w:rPr>
          <w:rFonts w:ascii="Times New Roman" w:hAnsi="Times New Roman" w:cs="Times New Roman"/>
          <w:i w:val="0"/>
          <w:sz w:val="30"/>
          <w:szCs w:val="30"/>
        </w:rPr>
        <w:t>Российской Федерации</w:t>
      </w:r>
      <w:proofErr w:type="gramEnd"/>
      <w:r w:rsidRPr="002E1BB5">
        <w:rPr>
          <w:rFonts w:ascii="Times New Roman" w:hAnsi="Times New Roman" w:cs="Times New Roman"/>
          <w:i w:val="0"/>
          <w:sz w:val="30"/>
          <w:szCs w:val="30"/>
        </w:rPr>
        <w:t xml:space="preserve"> и сотрудничеству в таможенной сфере, утвержденных Декретом Высшего Государственного Совета Союзного государства от</w:t>
      </w:r>
      <w:r w:rsidR="00D52973">
        <w:rPr>
          <w:rFonts w:ascii="Times New Roman" w:hAnsi="Times New Roman" w:cs="Times New Roman"/>
          <w:i w:val="0"/>
          <w:sz w:val="30"/>
          <w:szCs w:val="30"/>
        </w:rPr>
        <w:t> </w:t>
      </w:r>
      <w:r w:rsidRPr="002E1BB5">
        <w:rPr>
          <w:rFonts w:ascii="Times New Roman" w:hAnsi="Times New Roman" w:cs="Times New Roman"/>
          <w:i w:val="0"/>
          <w:sz w:val="30"/>
          <w:szCs w:val="30"/>
        </w:rPr>
        <w:t>04.11.2021 № 6, Договор между Российской Федерацией и Республикой Беларусь об общих принципах налогообложения по косвенным налогам, подписанного 03.10.2022.</w:t>
      </w:r>
    </w:p>
    <w:sectPr w:rsidR="00A212A3" w:rsidRPr="002E1BB5" w:rsidSect="005E035E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EB"/>
    <w:rsid w:val="000169E8"/>
    <w:rsid w:val="0016588E"/>
    <w:rsid w:val="002E1BB5"/>
    <w:rsid w:val="002F6C48"/>
    <w:rsid w:val="002F7DEB"/>
    <w:rsid w:val="00351456"/>
    <w:rsid w:val="003A1BA0"/>
    <w:rsid w:val="0042110C"/>
    <w:rsid w:val="00430907"/>
    <w:rsid w:val="005549D4"/>
    <w:rsid w:val="00567DC0"/>
    <w:rsid w:val="005B6C00"/>
    <w:rsid w:val="005D048B"/>
    <w:rsid w:val="005E035E"/>
    <w:rsid w:val="006B1FDD"/>
    <w:rsid w:val="00932BF1"/>
    <w:rsid w:val="00947F97"/>
    <w:rsid w:val="00A212A3"/>
    <w:rsid w:val="00AA17BB"/>
    <w:rsid w:val="00AE22D0"/>
    <w:rsid w:val="00B561CA"/>
    <w:rsid w:val="00C311B2"/>
    <w:rsid w:val="00C94178"/>
    <w:rsid w:val="00CA18E0"/>
    <w:rsid w:val="00D52973"/>
    <w:rsid w:val="00D740E4"/>
    <w:rsid w:val="00E37664"/>
    <w:rsid w:val="00E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48C5"/>
  <w15:docId w15:val="{E1FE7637-513C-4E6E-90A3-07978B01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212A3"/>
    <w:pPr>
      <w:ind w:firstLine="708"/>
      <w:jc w:val="both"/>
    </w:pPr>
    <w:rPr>
      <w:rFonts w:ascii="Merriweather" w:hAnsi="Merriweather"/>
    </w:rPr>
  </w:style>
  <w:style w:type="character" w:customStyle="1" w:styleId="a4">
    <w:name w:val="Основной текст с отступом Знак"/>
    <w:basedOn w:val="a0"/>
    <w:link w:val="a3"/>
    <w:uiPriority w:val="99"/>
    <w:rsid w:val="00A212A3"/>
    <w:rPr>
      <w:rFonts w:ascii="Merriweather" w:hAnsi="Merriweather"/>
    </w:rPr>
  </w:style>
  <w:style w:type="paragraph" w:styleId="2">
    <w:name w:val="Body Text Indent 2"/>
    <w:basedOn w:val="a"/>
    <w:link w:val="20"/>
    <w:uiPriority w:val="99"/>
    <w:unhideWhenUsed/>
    <w:rsid w:val="005549D4"/>
    <w:pPr>
      <w:ind w:firstLine="708"/>
      <w:jc w:val="both"/>
    </w:pPr>
    <w:rPr>
      <w:rFonts w:ascii="Merriweather" w:hAnsi="Merriweather"/>
      <w:i/>
    </w:rPr>
  </w:style>
  <w:style w:type="character" w:customStyle="1" w:styleId="20">
    <w:name w:val="Основной текст с отступом 2 Знак"/>
    <w:basedOn w:val="a0"/>
    <w:link w:val="2"/>
    <w:uiPriority w:val="99"/>
    <w:rsid w:val="005549D4"/>
    <w:rPr>
      <w:rFonts w:ascii="Merriweather" w:hAnsi="Merriweather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Еськова Светлана Владимировна</dc:creator>
  <cp:lastModifiedBy>Спекторова Ольга Васильевна</cp:lastModifiedBy>
  <cp:revision>6</cp:revision>
  <dcterms:created xsi:type="dcterms:W3CDTF">2022-12-29T08:42:00Z</dcterms:created>
  <dcterms:modified xsi:type="dcterms:W3CDTF">2022-12-29T09:02:00Z</dcterms:modified>
</cp:coreProperties>
</file>