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5E" w:rsidRPr="007304A9" w:rsidRDefault="00AD375E" w:rsidP="007304A9">
      <w:pPr>
        <w:autoSpaceDE w:val="0"/>
        <w:autoSpaceDN w:val="0"/>
        <w:adjustRightInd w:val="0"/>
        <w:ind w:firstLine="709"/>
        <w:jc w:val="center"/>
        <w:outlineLvl w:val="4"/>
        <w:rPr>
          <w:b/>
          <w:sz w:val="30"/>
          <w:szCs w:val="30"/>
        </w:rPr>
      </w:pPr>
      <w:bookmarkStart w:id="0" w:name="_GoBack"/>
      <w:bookmarkEnd w:id="0"/>
    </w:p>
    <w:p w:rsidR="005D521F" w:rsidRPr="007304A9" w:rsidRDefault="00B8230E" w:rsidP="007304A9">
      <w:pPr>
        <w:autoSpaceDE w:val="0"/>
        <w:autoSpaceDN w:val="0"/>
        <w:adjustRightInd w:val="0"/>
        <w:ind w:firstLine="709"/>
        <w:jc w:val="center"/>
        <w:outlineLvl w:val="4"/>
        <w:rPr>
          <w:b/>
          <w:sz w:val="30"/>
          <w:szCs w:val="30"/>
        </w:rPr>
      </w:pPr>
      <w:r w:rsidRPr="007304A9">
        <w:rPr>
          <w:b/>
          <w:sz w:val="30"/>
          <w:szCs w:val="30"/>
        </w:rPr>
        <w:t xml:space="preserve">Об анализируемых </w:t>
      </w:r>
      <w:r w:rsidR="005D521F" w:rsidRPr="007304A9">
        <w:rPr>
          <w:b/>
          <w:sz w:val="30"/>
          <w:szCs w:val="30"/>
        </w:rPr>
        <w:t>сделках по предоставлению займов</w:t>
      </w:r>
    </w:p>
    <w:p w:rsidR="002D2513" w:rsidRPr="007304A9" w:rsidRDefault="0017424E" w:rsidP="007304A9">
      <w:pPr>
        <w:autoSpaceDE w:val="0"/>
        <w:autoSpaceDN w:val="0"/>
        <w:adjustRightInd w:val="0"/>
        <w:ind w:firstLine="709"/>
        <w:jc w:val="center"/>
        <w:outlineLvl w:val="4"/>
        <w:rPr>
          <w:b/>
          <w:sz w:val="30"/>
          <w:szCs w:val="30"/>
        </w:rPr>
      </w:pPr>
      <w:r w:rsidRPr="007304A9">
        <w:rPr>
          <w:b/>
          <w:sz w:val="30"/>
          <w:szCs w:val="30"/>
        </w:rPr>
        <w:t>р</w:t>
      </w:r>
      <w:r w:rsidR="002D2513" w:rsidRPr="007304A9">
        <w:rPr>
          <w:b/>
          <w:sz w:val="30"/>
          <w:szCs w:val="30"/>
        </w:rPr>
        <w:t>езидент</w:t>
      </w:r>
      <w:r w:rsidRPr="007304A9">
        <w:rPr>
          <w:b/>
          <w:sz w:val="30"/>
          <w:szCs w:val="30"/>
        </w:rPr>
        <w:t xml:space="preserve">у </w:t>
      </w:r>
      <w:r w:rsidR="002D2513" w:rsidRPr="007304A9">
        <w:rPr>
          <w:b/>
          <w:sz w:val="30"/>
          <w:szCs w:val="30"/>
        </w:rPr>
        <w:t>СЭЗ</w:t>
      </w:r>
    </w:p>
    <w:p w:rsidR="005D521F" w:rsidRPr="007304A9" w:rsidRDefault="005D521F" w:rsidP="007304A9">
      <w:pPr>
        <w:autoSpaceDE w:val="0"/>
        <w:autoSpaceDN w:val="0"/>
        <w:adjustRightInd w:val="0"/>
        <w:ind w:firstLine="709"/>
        <w:jc w:val="center"/>
        <w:outlineLvl w:val="4"/>
        <w:rPr>
          <w:b/>
          <w:sz w:val="30"/>
          <w:szCs w:val="30"/>
        </w:rPr>
      </w:pPr>
    </w:p>
    <w:p w:rsidR="00E2467F" w:rsidRPr="007304A9" w:rsidRDefault="00CE5156" w:rsidP="007304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" w:name="Par0"/>
      <w:bookmarkEnd w:id="1"/>
      <w:r w:rsidRPr="007304A9">
        <w:rPr>
          <w:sz w:val="30"/>
          <w:szCs w:val="30"/>
        </w:rPr>
        <w:t>К</w:t>
      </w:r>
      <w:r w:rsidR="00E2467F" w:rsidRPr="007304A9">
        <w:rPr>
          <w:sz w:val="30"/>
          <w:szCs w:val="30"/>
        </w:rPr>
        <w:t>онтролю соответствия рыночным ценам</w:t>
      </w:r>
      <w:r w:rsidRPr="007304A9">
        <w:rPr>
          <w:sz w:val="30"/>
          <w:szCs w:val="30"/>
        </w:rPr>
        <w:t xml:space="preserve"> подлежат сделки, приведенные в </w:t>
      </w:r>
      <w:r w:rsidR="00E2467F" w:rsidRPr="007304A9">
        <w:rPr>
          <w:sz w:val="30"/>
          <w:szCs w:val="30"/>
        </w:rPr>
        <w:t>статье 88 Налогового кодекса Республики Беларусь (далее – НК).</w:t>
      </w:r>
      <w:bookmarkStart w:id="2" w:name="Par12"/>
      <w:bookmarkEnd w:id="2"/>
    </w:p>
    <w:p w:rsidR="00E2467F" w:rsidRPr="007304A9" w:rsidRDefault="000E5FB3" w:rsidP="007304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304A9">
        <w:rPr>
          <w:sz w:val="30"/>
          <w:szCs w:val="30"/>
        </w:rPr>
        <w:t xml:space="preserve">К таким сделкам </w:t>
      </w:r>
      <w:r w:rsidR="00E2467F" w:rsidRPr="007304A9">
        <w:rPr>
          <w:sz w:val="30"/>
          <w:szCs w:val="30"/>
        </w:rPr>
        <w:t>относятся</w:t>
      </w:r>
      <w:r w:rsidR="0089046E">
        <w:rPr>
          <w:sz w:val="30"/>
          <w:szCs w:val="30"/>
        </w:rPr>
        <w:t xml:space="preserve">, </w:t>
      </w:r>
      <w:r w:rsidR="001F6C2D" w:rsidRPr="007304A9">
        <w:rPr>
          <w:sz w:val="30"/>
          <w:szCs w:val="30"/>
        </w:rPr>
        <w:t xml:space="preserve">в том числе </w:t>
      </w:r>
      <w:r w:rsidR="00E2467F" w:rsidRPr="007304A9">
        <w:rPr>
          <w:sz w:val="30"/>
          <w:szCs w:val="30"/>
        </w:rPr>
        <w:t xml:space="preserve">сделки, совершенные </w:t>
      </w:r>
      <w:r w:rsidR="000678EC">
        <w:rPr>
          <w:sz w:val="30"/>
          <w:szCs w:val="30"/>
        </w:rPr>
        <w:t xml:space="preserve">организацией, применяющей общий </w:t>
      </w:r>
      <w:r w:rsidR="00AF3765">
        <w:rPr>
          <w:sz w:val="30"/>
          <w:szCs w:val="30"/>
        </w:rPr>
        <w:t xml:space="preserve">порядок </w:t>
      </w:r>
      <w:r w:rsidR="000678EC">
        <w:rPr>
          <w:sz w:val="30"/>
          <w:szCs w:val="30"/>
        </w:rPr>
        <w:t xml:space="preserve">налогообложения и являющейся плательщиком налога на прибыль (далее – организация) </w:t>
      </w:r>
      <w:r w:rsidR="00E2467F" w:rsidRPr="007304A9">
        <w:rPr>
          <w:sz w:val="30"/>
          <w:szCs w:val="30"/>
        </w:rPr>
        <w:t>с вза</w:t>
      </w:r>
      <w:r w:rsidR="005D521F" w:rsidRPr="007304A9">
        <w:rPr>
          <w:sz w:val="30"/>
          <w:szCs w:val="30"/>
        </w:rPr>
        <w:t xml:space="preserve">имозависимым лицом </w:t>
      </w:r>
      <w:r w:rsidRPr="007304A9">
        <w:rPr>
          <w:sz w:val="30"/>
          <w:szCs w:val="30"/>
        </w:rPr>
        <w:t xml:space="preserve">– </w:t>
      </w:r>
      <w:hyperlink r:id="rId6" w:history="1">
        <w:r w:rsidR="00E2467F" w:rsidRPr="007304A9">
          <w:rPr>
            <w:sz w:val="30"/>
            <w:szCs w:val="30"/>
          </w:rPr>
          <w:t>резидент</w:t>
        </w:r>
        <w:r w:rsidRPr="007304A9">
          <w:rPr>
            <w:sz w:val="30"/>
            <w:szCs w:val="30"/>
          </w:rPr>
          <w:t xml:space="preserve">ом </w:t>
        </w:r>
      </w:hyperlink>
      <w:r w:rsidRPr="007304A9">
        <w:rPr>
          <w:sz w:val="30"/>
          <w:szCs w:val="30"/>
        </w:rPr>
        <w:t>СЭЗ</w:t>
      </w:r>
      <w:r w:rsidR="001F6C2D" w:rsidRPr="007304A9">
        <w:rPr>
          <w:sz w:val="30"/>
          <w:szCs w:val="30"/>
        </w:rPr>
        <w:t xml:space="preserve"> по предоставлению займа </w:t>
      </w:r>
      <w:r w:rsidR="004A707B" w:rsidRPr="007304A9">
        <w:rPr>
          <w:sz w:val="30"/>
          <w:szCs w:val="30"/>
        </w:rPr>
        <w:t>(</w:t>
      </w:r>
      <w:r w:rsidR="001F6C2D" w:rsidRPr="007304A9">
        <w:rPr>
          <w:sz w:val="30"/>
          <w:szCs w:val="30"/>
        </w:rPr>
        <w:t xml:space="preserve">пункт 2 статьи 87 НК, </w:t>
      </w:r>
      <w:r w:rsidR="0027312D" w:rsidRPr="007304A9">
        <w:rPr>
          <w:sz w:val="30"/>
          <w:szCs w:val="30"/>
        </w:rPr>
        <w:t>подпункт</w:t>
      </w:r>
      <w:r w:rsidR="004A707B" w:rsidRPr="007304A9">
        <w:rPr>
          <w:sz w:val="30"/>
          <w:szCs w:val="30"/>
        </w:rPr>
        <w:t xml:space="preserve"> </w:t>
      </w:r>
      <w:r w:rsidR="0027312D" w:rsidRPr="007304A9">
        <w:rPr>
          <w:sz w:val="30"/>
          <w:szCs w:val="30"/>
        </w:rPr>
        <w:t>1.2 пункта 1 статьи 88 НК</w:t>
      </w:r>
      <w:r w:rsidR="004A707B" w:rsidRPr="007304A9">
        <w:rPr>
          <w:sz w:val="30"/>
          <w:szCs w:val="30"/>
        </w:rPr>
        <w:t>).</w:t>
      </w:r>
    </w:p>
    <w:p w:rsidR="00594E4F" w:rsidRPr="007304A9" w:rsidRDefault="001F6C2D" w:rsidP="007304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A9">
        <w:rPr>
          <w:rFonts w:ascii="Times New Roman" w:hAnsi="Times New Roman" w:cs="Times New Roman"/>
          <w:sz w:val="30"/>
          <w:szCs w:val="30"/>
        </w:rPr>
        <w:t>П</w:t>
      </w:r>
      <w:r w:rsidR="009835EA" w:rsidRPr="007304A9">
        <w:rPr>
          <w:rFonts w:ascii="Times New Roman" w:hAnsi="Times New Roman" w:cs="Times New Roman"/>
          <w:sz w:val="30"/>
          <w:szCs w:val="30"/>
        </w:rPr>
        <w:t xml:space="preserve">редоставление </w:t>
      </w:r>
      <w:r w:rsidRPr="007304A9">
        <w:rPr>
          <w:rFonts w:ascii="Times New Roman" w:hAnsi="Times New Roman" w:cs="Times New Roman"/>
          <w:sz w:val="30"/>
          <w:szCs w:val="30"/>
        </w:rPr>
        <w:t xml:space="preserve">займа </w:t>
      </w:r>
      <w:r w:rsidR="004B7C09" w:rsidRPr="007304A9">
        <w:rPr>
          <w:rFonts w:ascii="Times New Roman" w:hAnsi="Times New Roman" w:cs="Times New Roman"/>
          <w:sz w:val="30"/>
          <w:szCs w:val="30"/>
        </w:rPr>
        <w:t>относится</w:t>
      </w:r>
      <w:r w:rsidRPr="007304A9">
        <w:rPr>
          <w:rFonts w:ascii="Times New Roman" w:hAnsi="Times New Roman" w:cs="Times New Roman"/>
          <w:sz w:val="30"/>
          <w:szCs w:val="30"/>
        </w:rPr>
        <w:t xml:space="preserve"> к </w:t>
      </w:r>
      <w:r w:rsidR="004B7C09" w:rsidRPr="007304A9">
        <w:rPr>
          <w:rFonts w:ascii="Times New Roman" w:hAnsi="Times New Roman" w:cs="Times New Roman"/>
          <w:sz w:val="30"/>
          <w:szCs w:val="30"/>
        </w:rPr>
        <w:t xml:space="preserve">анализируемой сделке, если </w:t>
      </w:r>
      <w:r w:rsidR="0069753D" w:rsidRPr="007304A9">
        <w:rPr>
          <w:rFonts w:ascii="Times New Roman" w:hAnsi="Times New Roman" w:cs="Times New Roman"/>
          <w:sz w:val="30"/>
          <w:szCs w:val="30"/>
        </w:rPr>
        <w:t xml:space="preserve">его сумма </w:t>
      </w:r>
      <w:r w:rsidR="000678EC">
        <w:rPr>
          <w:rFonts w:ascii="Times New Roman" w:hAnsi="Times New Roman" w:cs="Times New Roman"/>
          <w:sz w:val="30"/>
          <w:szCs w:val="30"/>
        </w:rPr>
        <w:t xml:space="preserve">и сумма иных сделок </w:t>
      </w:r>
      <w:r w:rsidR="00E2467F" w:rsidRPr="007304A9">
        <w:rPr>
          <w:rFonts w:ascii="Times New Roman" w:hAnsi="Times New Roman" w:cs="Times New Roman"/>
          <w:sz w:val="30"/>
          <w:szCs w:val="30"/>
        </w:rPr>
        <w:t xml:space="preserve">с </w:t>
      </w:r>
      <w:r w:rsidR="0069753D" w:rsidRPr="007304A9">
        <w:rPr>
          <w:rFonts w:ascii="Times New Roman" w:hAnsi="Times New Roman" w:cs="Times New Roman"/>
          <w:sz w:val="30"/>
          <w:szCs w:val="30"/>
        </w:rPr>
        <w:t>резидентом СЭЗ</w:t>
      </w:r>
      <w:r w:rsidR="00802A3E">
        <w:rPr>
          <w:rFonts w:ascii="Times New Roman" w:hAnsi="Times New Roman" w:cs="Times New Roman"/>
          <w:sz w:val="30"/>
          <w:szCs w:val="30"/>
        </w:rPr>
        <w:t xml:space="preserve"> (если помимо займа были иные виды сделок</w:t>
      </w:r>
      <w:r w:rsidR="004A0D1D">
        <w:rPr>
          <w:rFonts w:ascii="Times New Roman" w:hAnsi="Times New Roman" w:cs="Times New Roman"/>
          <w:sz w:val="30"/>
          <w:szCs w:val="30"/>
        </w:rPr>
        <w:t xml:space="preserve">, </w:t>
      </w:r>
      <w:r w:rsidR="00802A3E">
        <w:rPr>
          <w:rFonts w:ascii="Times New Roman" w:hAnsi="Times New Roman" w:cs="Times New Roman"/>
          <w:sz w:val="30"/>
          <w:szCs w:val="30"/>
        </w:rPr>
        <w:t xml:space="preserve">сумма займа и сумма </w:t>
      </w:r>
      <w:r w:rsidR="004A0D1D">
        <w:rPr>
          <w:rFonts w:ascii="Times New Roman" w:hAnsi="Times New Roman" w:cs="Times New Roman"/>
          <w:sz w:val="30"/>
          <w:szCs w:val="30"/>
        </w:rPr>
        <w:t xml:space="preserve">иных сделок </w:t>
      </w:r>
      <w:r w:rsidR="00802A3E">
        <w:rPr>
          <w:rFonts w:ascii="Times New Roman" w:hAnsi="Times New Roman" w:cs="Times New Roman"/>
          <w:sz w:val="30"/>
          <w:szCs w:val="30"/>
        </w:rPr>
        <w:t xml:space="preserve">суммируются) </w:t>
      </w:r>
      <w:r w:rsidR="00E2467F" w:rsidRPr="007304A9">
        <w:rPr>
          <w:rFonts w:ascii="Times New Roman" w:hAnsi="Times New Roman" w:cs="Times New Roman"/>
          <w:sz w:val="30"/>
          <w:szCs w:val="30"/>
        </w:rPr>
        <w:t xml:space="preserve">в календарном году превышает </w:t>
      </w:r>
      <w:bookmarkStart w:id="3" w:name="P83"/>
      <w:bookmarkEnd w:id="3"/>
      <w:r w:rsidR="00E2467F" w:rsidRPr="007304A9">
        <w:rPr>
          <w:rFonts w:ascii="Times New Roman" w:hAnsi="Times New Roman" w:cs="Times New Roman"/>
          <w:sz w:val="30"/>
          <w:szCs w:val="30"/>
        </w:rPr>
        <w:t>400 000 белорусских рублей</w:t>
      </w:r>
      <w:r w:rsidR="003239EF">
        <w:rPr>
          <w:rFonts w:ascii="Times New Roman" w:hAnsi="Times New Roman" w:cs="Times New Roman"/>
          <w:sz w:val="30"/>
          <w:szCs w:val="30"/>
        </w:rPr>
        <w:t xml:space="preserve"> </w:t>
      </w:r>
      <w:r w:rsidR="00594E4F" w:rsidRPr="007304A9">
        <w:rPr>
          <w:rFonts w:ascii="Times New Roman" w:hAnsi="Times New Roman" w:cs="Times New Roman"/>
          <w:sz w:val="30"/>
          <w:szCs w:val="30"/>
        </w:rPr>
        <w:t>(</w:t>
      </w:r>
      <w:r w:rsidR="00E2585E" w:rsidRPr="007304A9">
        <w:rPr>
          <w:rFonts w:ascii="Times New Roman" w:hAnsi="Times New Roman" w:cs="Times New Roman"/>
          <w:sz w:val="30"/>
          <w:szCs w:val="30"/>
        </w:rPr>
        <w:t>2 000 000 белорусских рублей - для организации, включенной в перечень крупных плательщиков</w:t>
      </w:r>
      <w:r w:rsidR="00594E4F" w:rsidRPr="007304A9">
        <w:rPr>
          <w:rFonts w:ascii="Times New Roman" w:hAnsi="Times New Roman" w:cs="Times New Roman"/>
          <w:sz w:val="30"/>
          <w:szCs w:val="30"/>
        </w:rPr>
        <w:t>)</w:t>
      </w:r>
      <w:r w:rsidR="0069753D" w:rsidRPr="007304A9">
        <w:rPr>
          <w:rFonts w:ascii="Times New Roman" w:hAnsi="Times New Roman" w:cs="Times New Roman"/>
          <w:sz w:val="30"/>
          <w:szCs w:val="30"/>
        </w:rPr>
        <w:t>, определенная с применением положений главы 11</w:t>
      </w:r>
      <w:r w:rsidR="00DC1708">
        <w:rPr>
          <w:rFonts w:ascii="Times New Roman" w:hAnsi="Times New Roman" w:cs="Times New Roman"/>
          <w:sz w:val="30"/>
          <w:szCs w:val="30"/>
        </w:rPr>
        <w:t xml:space="preserve"> </w:t>
      </w:r>
      <w:r w:rsidR="004B7C09" w:rsidRPr="007304A9">
        <w:rPr>
          <w:rFonts w:ascii="Times New Roman" w:hAnsi="Times New Roman" w:cs="Times New Roman"/>
          <w:sz w:val="30"/>
          <w:szCs w:val="30"/>
        </w:rPr>
        <w:t>НК</w:t>
      </w:r>
      <w:r w:rsidR="0069753D" w:rsidRPr="007304A9">
        <w:rPr>
          <w:rFonts w:ascii="Times New Roman" w:hAnsi="Times New Roman" w:cs="Times New Roman"/>
          <w:sz w:val="30"/>
          <w:szCs w:val="30"/>
        </w:rPr>
        <w:t>.</w:t>
      </w:r>
    </w:p>
    <w:p w:rsidR="00E2467F" w:rsidRPr="007304A9" w:rsidRDefault="00E2467F" w:rsidP="007304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A9">
        <w:rPr>
          <w:rFonts w:ascii="Times New Roman" w:hAnsi="Times New Roman" w:cs="Times New Roman"/>
          <w:sz w:val="30"/>
          <w:szCs w:val="30"/>
        </w:rPr>
        <w:t>Для сделок по предоставлению займов</w:t>
      </w:r>
      <w:r w:rsidR="000C605A" w:rsidRPr="007304A9">
        <w:rPr>
          <w:rFonts w:ascii="Times New Roman" w:hAnsi="Times New Roman" w:cs="Times New Roman"/>
          <w:sz w:val="30"/>
          <w:szCs w:val="30"/>
        </w:rPr>
        <w:t xml:space="preserve"> </w:t>
      </w:r>
      <w:r w:rsidRPr="007304A9">
        <w:rPr>
          <w:rFonts w:ascii="Times New Roman" w:hAnsi="Times New Roman" w:cs="Times New Roman"/>
          <w:sz w:val="30"/>
          <w:szCs w:val="30"/>
        </w:rPr>
        <w:t>ценой сделки признается сумма займа</w:t>
      </w:r>
      <w:r w:rsidR="0069753D" w:rsidRPr="007304A9">
        <w:rPr>
          <w:rFonts w:ascii="Times New Roman" w:hAnsi="Times New Roman" w:cs="Times New Roman"/>
          <w:sz w:val="30"/>
          <w:szCs w:val="30"/>
        </w:rPr>
        <w:t xml:space="preserve"> без учета процентов.</w:t>
      </w:r>
    </w:p>
    <w:p w:rsidR="00E2467F" w:rsidRPr="007304A9" w:rsidRDefault="0069753D" w:rsidP="007304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304A9">
        <w:rPr>
          <w:sz w:val="30"/>
          <w:szCs w:val="30"/>
        </w:rPr>
        <w:t>П</w:t>
      </w:r>
      <w:r w:rsidR="00E2467F" w:rsidRPr="007304A9">
        <w:rPr>
          <w:sz w:val="30"/>
          <w:szCs w:val="30"/>
        </w:rPr>
        <w:t>римененная</w:t>
      </w:r>
      <w:r w:rsidRPr="007304A9">
        <w:rPr>
          <w:sz w:val="30"/>
          <w:szCs w:val="30"/>
        </w:rPr>
        <w:t xml:space="preserve"> </w:t>
      </w:r>
      <w:r w:rsidR="00E2467F" w:rsidRPr="007304A9">
        <w:rPr>
          <w:sz w:val="30"/>
          <w:szCs w:val="30"/>
        </w:rPr>
        <w:t xml:space="preserve">сторонами анализируемой сделки ставка процентов (сумма дохода) </w:t>
      </w:r>
      <w:r w:rsidRPr="007304A9">
        <w:rPr>
          <w:sz w:val="30"/>
          <w:szCs w:val="30"/>
        </w:rPr>
        <w:t>сопоставляется с</w:t>
      </w:r>
      <w:r w:rsidR="003239EF">
        <w:rPr>
          <w:sz w:val="30"/>
          <w:szCs w:val="30"/>
        </w:rPr>
        <w:t>о</w:t>
      </w:r>
      <w:r w:rsidRPr="007304A9">
        <w:rPr>
          <w:sz w:val="30"/>
          <w:szCs w:val="30"/>
        </w:rPr>
        <w:t xml:space="preserve"> ставками </w:t>
      </w:r>
      <w:r w:rsidR="00E2467F" w:rsidRPr="007304A9">
        <w:rPr>
          <w:sz w:val="30"/>
          <w:szCs w:val="30"/>
        </w:rPr>
        <w:t>процентов (сумм</w:t>
      </w:r>
      <w:r w:rsidR="00DC1708">
        <w:rPr>
          <w:sz w:val="30"/>
          <w:szCs w:val="30"/>
        </w:rPr>
        <w:t xml:space="preserve">ой </w:t>
      </w:r>
      <w:r w:rsidR="00E2467F" w:rsidRPr="007304A9">
        <w:rPr>
          <w:sz w:val="30"/>
          <w:szCs w:val="30"/>
        </w:rPr>
        <w:t>дохода)</w:t>
      </w:r>
      <w:r w:rsidR="00DC1708">
        <w:rPr>
          <w:sz w:val="30"/>
          <w:szCs w:val="30"/>
        </w:rPr>
        <w:t>,</w:t>
      </w:r>
      <w:r w:rsidR="00E2467F" w:rsidRPr="007304A9">
        <w:rPr>
          <w:sz w:val="30"/>
          <w:szCs w:val="30"/>
        </w:rPr>
        <w:t xml:space="preserve"> </w:t>
      </w:r>
      <w:r w:rsidR="004F028B" w:rsidRPr="007304A9">
        <w:rPr>
          <w:sz w:val="30"/>
          <w:szCs w:val="30"/>
        </w:rPr>
        <w:t xml:space="preserve">сложившимся </w:t>
      </w:r>
      <w:r w:rsidR="004F028B">
        <w:rPr>
          <w:sz w:val="30"/>
          <w:szCs w:val="30"/>
        </w:rPr>
        <w:t>в сопоставимых сделках по предоставлению займов</w:t>
      </w:r>
      <w:r w:rsidR="00B06B9C" w:rsidRPr="007304A9">
        <w:rPr>
          <w:sz w:val="30"/>
          <w:szCs w:val="30"/>
        </w:rPr>
        <w:t>.</w:t>
      </w:r>
      <w:r w:rsidR="002A7FBB" w:rsidRPr="007304A9">
        <w:rPr>
          <w:sz w:val="30"/>
          <w:szCs w:val="30"/>
        </w:rPr>
        <w:t xml:space="preserve"> </w:t>
      </w:r>
    </w:p>
    <w:p w:rsidR="005F0046" w:rsidRPr="007304A9" w:rsidRDefault="005F0046" w:rsidP="007304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A9">
        <w:rPr>
          <w:rFonts w:ascii="Times New Roman" w:hAnsi="Times New Roman" w:cs="Times New Roman"/>
          <w:sz w:val="30"/>
          <w:szCs w:val="30"/>
        </w:rPr>
        <w:t xml:space="preserve">Для определения сопоставимости коммерческих и (или) финансовых условий </w:t>
      </w:r>
      <w:r w:rsidR="004F028B">
        <w:rPr>
          <w:rFonts w:ascii="Times New Roman" w:hAnsi="Times New Roman" w:cs="Times New Roman"/>
          <w:sz w:val="30"/>
          <w:szCs w:val="30"/>
        </w:rPr>
        <w:t xml:space="preserve">сделок по предоставлению займов </w:t>
      </w:r>
      <w:r w:rsidR="0019609F">
        <w:rPr>
          <w:rFonts w:ascii="Times New Roman" w:hAnsi="Times New Roman" w:cs="Times New Roman"/>
          <w:sz w:val="30"/>
          <w:szCs w:val="30"/>
        </w:rPr>
        <w:t>учитываются</w:t>
      </w:r>
      <w:r w:rsidRPr="007304A9">
        <w:rPr>
          <w:rFonts w:ascii="Times New Roman" w:hAnsi="Times New Roman" w:cs="Times New Roman"/>
          <w:sz w:val="30"/>
          <w:szCs w:val="30"/>
        </w:rPr>
        <w:t>:</w:t>
      </w:r>
    </w:p>
    <w:p w:rsidR="005F0046" w:rsidRPr="007304A9" w:rsidRDefault="005F0046" w:rsidP="007304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A9">
        <w:rPr>
          <w:rFonts w:ascii="Times New Roman" w:hAnsi="Times New Roman" w:cs="Times New Roman"/>
          <w:sz w:val="30"/>
          <w:szCs w:val="30"/>
        </w:rPr>
        <w:t>кредитная история и платежеспособность соответственно получателя займа и лица, обязательства которого обеспечиваются поручительством или банковской гарантией;</w:t>
      </w:r>
    </w:p>
    <w:p w:rsidR="005F0046" w:rsidRPr="007304A9" w:rsidRDefault="005F0046" w:rsidP="007304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A9">
        <w:rPr>
          <w:rFonts w:ascii="Times New Roman" w:hAnsi="Times New Roman" w:cs="Times New Roman"/>
          <w:sz w:val="30"/>
          <w:szCs w:val="30"/>
        </w:rPr>
        <w:t>характер и рыночная стоимость обеспечения исполнения обязательства;</w:t>
      </w:r>
    </w:p>
    <w:p w:rsidR="005F0046" w:rsidRPr="007304A9" w:rsidRDefault="005F0046" w:rsidP="007304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A9">
        <w:rPr>
          <w:rFonts w:ascii="Times New Roman" w:hAnsi="Times New Roman" w:cs="Times New Roman"/>
          <w:sz w:val="30"/>
          <w:szCs w:val="30"/>
        </w:rPr>
        <w:t>срок, на который предоставляется заем;</w:t>
      </w:r>
    </w:p>
    <w:p w:rsidR="005F0046" w:rsidRPr="007304A9" w:rsidRDefault="005F0046" w:rsidP="007304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A9">
        <w:rPr>
          <w:rFonts w:ascii="Times New Roman" w:hAnsi="Times New Roman" w:cs="Times New Roman"/>
          <w:sz w:val="30"/>
          <w:szCs w:val="30"/>
        </w:rPr>
        <w:t>валюта займа;</w:t>
      </w:r>
    </w:p>
    <w:p w:rsidR="005F0046" w:rsidRPr="007304A9" w:rsidRDefault="005F0046" w:rsidP="007304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A9">
        <w:rPr>
          <w:rFonts w:ascii="Times New Roman" w:hAnsi="Times New Roman" w:cs="Times New Roman"/>
          <w:sz w:val="30"/>
          <w:szCs w:val="30"/>
        </w:rPr>
        <w:t>порядок определения процентной ставки (фиксированная или плавающая), дохода от долгового обязательства;</w:t>
      </w:r>
    </w:p>
    <w:p w:rsidR="005F0046" w:rsidRPr="007304A9" w:rsidRDefault="005F0046" w:rsidP="007304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A9">
        <w:rPr>
          <w:rFonts w:ascii="Times New Roman" w:hAnsi="Times New Roman" w:cs="Times New Roman"/>
          <w:sz w:val="30"/>
          <w:szCs w:val="30"/>
        </w:rPr>
        <w:t>иные условия, которые оказывают влияние на величину процентной ставки, дохода от долгового обязательства (вознаграждения)</w:t>
      </w:r>
      <w:r w:rsidR="00AC0783">
        <w:rPr>
          <w:rFonts w:ascii="Times New Roman" w:hAnsi="Times New Roman" w:cs="Times New Roman"/>
          <w:sz w:val="30"/>
          <w:szCs w:val="30"/>
        </w:rPr>
        <w:t xml:space="preserve"> (часть вторая подпункта 2.1 пункта 2 статья 89 НК).</w:t>
      </w:r>
    </w:p>
    <w:p w:rsidR="005F0046" w:rsidRPr="007304A9" w:rsidRDefault="00B9374E" w:rsidP="007304A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304A9">
        <w:rPr>
          <w:rFonts w:ascii="Times New Roman" w:hAnsi="Times New Roman" w:cs="Times New Roman"/>
          <w:sz w:val="30"/>
          <w:szCs w:val="30"/>
        </w:rPr>
        <w:t>ри отсутствии информации о сопоставимых сделках по п</w:t>
      </w:r>
      <w:r>
        <w:rPr>
          <w:rFonts w:ascii="Times New Roman" w:hAnsi="Times New Roman" w:cs="Times New Roman"/>
          <w:sz w:val="30"/>
          <w:szCs w:val="30"/>
        </w:rPr>
        <w:t>редоставлению займа</w:t>
      </w:r>
      <w:r w:rsidR="00FD42C4">
        <w:rPr>
          <w:rFonts w:ascii="Times New Roman" w:hAnsi="Times New Roman" w:cs="Times New Roman"/>
          <w:sz w:val="30"/>
          <w:szCs w:val="30"/>
        </w:rPr>
        <w:t xml:space="preserve"> (</w:t>
      </w:r>
      <w:r w:rsidR="00DC2581">
        <w:rPr>
          <w:rFonts w:ascii="Times New Roman" w:hAnsi="Times New Roman" w:cs="Times New Roman"/>
          <w:sz w:val="30"/>
          <w:szCs w:val="30"/>
        </w:rPr>
        <w:t>сделок</w:t>
      </w:r>
      <w:r w:rsidR="00AD213E">
        <w:rPr>
          <w:rFonts w:ascii="Times New Roman" w:hAnsi="Times New Roman" w:cs="Times New Roman"/>
          <w:sz w:val="30"/>
          <w:szCs w:val="30"/>
        </w:rPr>
        <w:t>, заключенных анализируемой организацией</w:t>
      </w:r>
      <w:r w:rsidR="00A6286A">
        <w:rPr>
          <w:rFonts w:ascii="Times New Roman" w:hAnsi="Times New Roman" w:cs="Times New Roman"/>
          <w:sz w:val="30"/>
          <w:szCs w:val="30"/>
        </w:rPr>
        <w:t xml:space="preserve"> с </w:t>
      </w:r>
      <w:r w:rsidR="00DC2581">
        <w:rPr>
          <w:rFonts w:ascii="Times New Roman" w:hAnsi="Times New Roman" w:cs="Times New Roman"/>
          <w:sz w:val="30"/>
          <w:szCs w:val="30"/>
        </w:rPr>
        <w:t>иными организациями,</w:t>
      </w:r>
      <w:r w:rsidR="00A6286A">
        <w:rPr>
          <w:rFonts w:ascii="Times New Roman" w:hAnsi="Times New Roman" w:cs="Times New Roman"/>
          <w:sz w:val="30"/>
          <w:szCs w:val="30"/>
        </w:rPr>
        <w:t xml:space="preserve"> а также сделок, заключенных иными организациями </w:t>
      </w:r>
      <w:r w:rsidR="00DC2581">
        <w:rPr>
          <w:rFonts w:ascii="Times New Roman" w:hAnsi="Times New Roman" w:cs="Times New Roman"/>
          <w:sz w:val="30"/>
          <w:szCs w:val="30"/>
        </w:rPr>
        <w:t xml:space="preserve">кроме банков) </w:t>
      </w:r>
      <w:r w:rsidR="005F0046" w:rsidRPr="007304A9">
        <w:rPr>
          <w:rFonts w:ascii="Times New Roman" w:hAnsi="Times New Roman" w:cs="Times New Roman"/>
          <w:sz w:val="30"/>
          <w:szCs w:val="30"/>
        </w:rPr>
        <w:t>использу</w:t>
      </w:r>
      <w:r w:rsidR="003E07F8">
        <w:rPr>
          <w:rFonts w:ascii="Times New Roman" w:hAnsi="Times New Roman" w:cs="Times New Roman"/>
          <w:sz w:val="30"/>
          <w:szCs w:val="30"/>
        </w:rPr>
        <w:t xml:space="preserve">ются </w:t>
      </w:r>
      <w:r w:rsidR="005F0046" w:rsidRPr="007304A9">
        <w:rPr>
          <w:rFonts w:ascii="Times New Roman" w:hAnsi="Times New Roman" w:cs="Times New Roman"/>
          <w:sz w:val="30"/>
          <w:szCs w:val="30"/>
        </w:rPr>
        <w:t xml:space="preserve">информация о совершенных в сопоставимых коммерческих и (или) финансовых условиях банковских </w:t>
      </w:r>
      <w:r w:rsidR="005F0046" w:rsidRPr="007304A9">
        <w:rPr>
          <w:rFonts w:ascii="Times New Roman" w:hAnsi="Times New Roman" w:cs="Times New Roman"/>
          <w:sz w:val="30"/>
          <w:szCs w:val="30"/>
        </w:rPr>
        <w:lastRenderedPageBreak/>
        <w:t>вкладах (депозитах), выпусках облигаций юридических лиц, размещенных (находящихся в обращении) в месяце заключения договора анализируемого займа (внесения изменений в заключенный договор анализируемого займа, предусматривающих корректировку условий о размере процентов (дохода от долговых обязательств)) или в месяце обращения (размещения) эмиссионных ценных бумаг или выдачи (передачи) векселя в случаях оформления анализируемого</w:t>
      </w:r>
      <w:r>
        <w:rPr>
          <w:rFonts w:ascii="Times New Roman" w:hAnsi="Times New Roman" w:cs="Times New Roman"/>
          <w:sz w:val="30"/>
          <w:szCs w:val="30"/>
        </w:rPr>
        <w:t xml:space="preserve"> займа векселем или облигацией</w:t>
      </w:r>
      <w:r w:rsidR="00E8518C">
        <w:rPr>
          <w:rFonts w:ascii="Times New Roman" w:hAnsi="Times New Roman" w:cs="Times New Roman"/>
          <w:sz w:val="30"/>
          <w:szCs w:val="30"/>
        </w:rPr>
        <w:t xml:space="preserve"> (</w:t>
      </w:r>
      <w:r w:rsidR="003259EC">
        <w:rPr>
          <w:rFonts w:ascii="Times New Roman" w:hAnsi="Times New Roman" w:cs="Times New Roman"/>
          <w:sz w:val="30"/>
          <w:szCs w:val="30"/>
        </w:rPr>
        <w:t xml:space="preserve">абзац четвертый </w:t>
      </w:r>
      <w:hyperlink w:anchor="P192" w:history="1">
        <w:r w:rsidR="00E8518C" w:rsidRPr="00DA752B">
          <w:rPr>
            <w:rFonts w:ascii="Times New Roman" w:hAnsi="Times New Roman" w:cs="Times New Roman"/>
            <w:sz w:val="30"/>
            <w:szCs w:val="30"/>
          </w:rPr>
          <w:t>пункт</w:t>
        </w:r>
        <w:r w:rsidR="009229AD">
          <w:rPr>
            <w:rFonts w:ascii="Times New Roman" w:hAnsi="Times New Roman" w:cs="Times New Roman"/>
            <w:sz w:val="30"/>
            <w:szCs w:val="30"/>
          </w:rPr>
          <w:t xml:space="preserve">а </w:t>
        </w:r>
      </w:hyperlink>
      <w:r w:rsidR="00FF169F">
        <w:rPr>
          <w:rFonts w:ascii="Times New Roman" w:hAnsi="Times New Roman" w:cs="Times New Roman"/>
          <w:sz w:val="30"/>
          <w:szCs w:val="30"/>
        </w:rPr>
        <w:t>2</w:t>
      </w:r>
      <w:r w:rsidR="00E8518C" w:rsidRPr="007304A9">
        <w:rPr>
          <w:rFonts w:ascii="Times New Roman" w:hAnsi="Times New Roman" w:cs="Times New Roman"/>
          <w:sz w:val="30"/>
          <w:szCs w:val="30"/>
        </w:rPr>
        <w:t xml:space="preserve"> статьи</w:t>
      </w:r>
      <w:r w:rsidR="00E8518C">
        <w:rPr>
          <w:rFonts w:ascii="Times New Roman" w:hAnsi="Times New Roman" w:cs="Times New Roman"/>
          <w:sz w:val="30"/>
          <w:szCs w:val="30"/>
        </w:rPr>
        <w:t xml:space="preserve"> 90 НК)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2467F" w:rsidRPr="007304A9" w:rsidRDefault="00955251" w:rsidP="007304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304A9">
        <w:rPr>
          <w:sz w:val="30"/>
          <w:szCs w:val="30"/>
        </w:rPr>
        <w:t>Таким образом</w:t>
      </w:r>
      <w:r w:rsidR="006534FD" w:rsidRPr="007304A9">
        <w:rPr>
          <w:sz w:val="30"/>
          <w:szCs w:val="30"/>
        </w:rPr>
        <w:t xml:space="preserve">, </w:t>
      </w:r>
      <w:r w:rsidRPr="007304A9">
        <w:rPr>
          <w:sz w:val="30"/>
          <w:szCs w:val="30"/>
        </w:rPr>
        <w:t>сделк</w:t>
      </w:r>
      <w:r w:rsidR="00FD42C4">
        <w:rPr>
          <w:sz w:val="30"/>
          <w:szCs w:val="30"/>
        </w:rPr>
        <w:t xml:space="preserve">а по предоставлению организацией – </w:t>
      </w:r>
      <w:r w:rsidR="00560234" w:rsidRPr="007304A9">
        <w:rPr>
          <w:sz w:val="30"/>
          <w:szCs w:val="30"/>
        </w:rPr>
        <w:t>плательщик</w:t>
      </w:r>
      <w:r w:rsidR="00FD42C4">
        <w:rPr>
          <w:sz w:val="30"/>
          <w:szCs w:val="30"/>
        </w:rPr>
        <w:t xml:space="preserve">ом </w:t>
      </w:r>
      <w:r w:rsidR="00560234" w:rsidRPr="007304A9">
        <w:rPr>
          <w:sz w:val="30"/>
          <w:szCs w:val="30"/>
        </w:rPr>
        <w:t>налога на прибыль</w:t>
      </w:r>
      <w:r w:rsidR="00FD42C4">
        <w:rPr>
          <w:sz w:val="30"/>
          <w:szCs w:val="30"/>
        </w:rPr>
        <w:t xml:space="preserve"> займа взаимозависимому резиденту СЭЗ </w:t>
      </w:r>
      <w:r w:rsidRPr="007304A9">
        <w:rPr>
          <w:sz w:val="30"/>
          <w:szCs w:val="30"/>
        </w:rPr>
        <w:t>подлеж</w:t>
      </w:r>
      <w:r w:rsidR="00FD42C4">
        <w:rPr>
          <w:sz w:val="30"/>
          <w:szCs w:val="30"/>
        </w:rPr>
        <w:t xml:space="preserve">ит </w:t>
      </w:r>
      <w:r w:rsidRPr="007304A9">
        <w:rPr>
          <w:sz w:val="30"/>
          <w:szCs w:val="30"/>
        </w:rPr>
        <w:t>контролю соответствия рыночным ценам</w:t>
      </w:r>
      <w:r w:rsidR="006534FD" w:rsidRPr="007304A9">
        <w:rPr>
          <w:sz w:val="30"/>
          <w:szCs w:val="30"/>
        </w:rPr>
        <w:t xml:space="preserve">. В данном случае налоговые органы проверяют соответствие ставки процентов </w:t>
      </w:r>
      <w:r w:rsidR="00B56EF0" w:rsidRPr="007304A9">
        <w:rPr>
          <w:sz w:val="30"/>
          <w:szCs w:val="30"/>
        </w:rPr>
        <w:t>(сумм</w:t>
      </w:r>
      <w:r w:rsidR="002F5A87" w:rsidRPr="007304A9">
        <w:rPr>
          <w:sz w:val="30"/>
          <w:szCs w:val="30"/>
        </w:rPr>
        <w:t>ы</w:t>
      </w:r>
      <w:r w:rsidR="00B56EF0" w:rsidRPr="007304A9">
        <w:rPr>
          <w:sz w:val="30"/>
          <w:szCs w:val="30"/>
        </w:rPr>
        <w:t xml:space="preserve"> дохода) </w:t>
      </w:r>
      <w:r w:rsidR="006534FD" w:rsidRPr="007304A9">
        <w:rPr>
          <w:sz w:val="30"/>
          <w:szCs w:val="30"/>
        </w:rPr>
        <w:t xml:space="preserve">по </w:t>
      </w:r>
      <w:r w:rsidR="00FD42C4">
        <w:rPr>
          <w:sz w:val="30"/>
          <w:szCs w:val="30"/>
        </w:rPr>
        <w:t xml:space="preserve">анализируемому займу </w:t>
      </w:r>
      <w:r w:rsidR="006534FD" w:rsidRPr="007304A9">
        <w:rPr>
          <w:sz w:val="30"/>
          <w:szCs w:val="30"/>
        </w:rPr>
        <w:t>со ставкой процентов</w:t>
      </w:r>
      <w:r w:rsidR="00B56EF0" w:rsidRPr="007304A9">
        <w:rPr>
          <w:sz w:val="30"/>
          <w:szCs w:val="30"/>
        </w:rPr>
        <w:t xml:space="preserve"> (сумм</w:t>
      </w:r>
      <w:r w:rsidR="00AC021E" w:rsidRPr="007304A9">
        <w:rPr>
          <w:sz w:val="30"/>
          <w:szCs w:val="30"/>
        </w:rPr>
        <w:t xml:space="preserve">ой </w:t>
      </w:r>
      <w:r w:rsidR="00B56EF0" w:rsidRPr="007304A9">
        <w:rPr>
          <w:sz w:val="30"/>
          <w:szCs w:val="30"/>
        </w:rPr>
        <w:t xml:space="preserve">дохода) </w:t>
      </w:r>
      <w:r w:rsidR="006534FD" w:rsidRPr="007304A9">
        <w:rPr>
          <w:sz w:val="30"/>
          <w:szCs w:val="30"/>
        </w:rPr>
        <w:t xml:space="preserve">по займам </w:t>
      </w:r>
      <w:r w:rsidR="00AC021E" w:rsidRPr="007304A9">
        <w:rPr>
          <w:sz w:val="30"/>
          <w:szCs w:val="30"/>
        </w:rPr>
        <w:t xml:space="preserve">в </w:t>
      </w:r>
      <w:r w:rsidR="006534FD" w:rsidRPr="007304A9">
        <w:rPr>
          <w:sz w:val="30"/>
          <w:szCs w:val="30"/>
        </w:rPr>
        <w:t>сопоставимых сдел</w:t>
      </w:r>
      <w:r w:rsidR="00AC021E" w:rsidRPr="007304A9">
        <w:rPr>
          <w:sz w:val="30"/>
          <w:szCs w:val="30"/>
        </w:rPr>
        <w:t>ках</w:t>
      </w:r>
      <w:r w:rsidR="006534FD" w:rsidRPr="007304A9">
        <w:rPr>
          <w:sz w:val="30"/>
          <w:szCs w:val="30"/>
        </w:rPr>
        <w:t>.</w:t>
      </w:r>
    </w:p>
    <w:p w:rsidR="00B94E33" w:rsidRPr="007304A9" w:rsidRDefault="00A601E2" w:rsidP="007304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304A9">
        <w:rPr>
          <w:sz w:val="30"/>
          <w:szCs w:val="30"/>
        </w:rPr>
        <w:t xml:space="preserve">Обращаем внимание, что </w:t>
      </w:r>
      <w:r w:rsidR="003E07F8">
        <w:rPr>
          <w:sz w:val="30"/>
          <w:szCs w:val="30"/>
        </w:rPr>
        <w:t>если резидент СЭЗ</w:t>
      </w:r>
      <w:r w:rsidR="00CC2BC4" w:rsidRPr="007304A9">
        <w:rPr>
          <w:sz w:val="30"/>
          <w:szCs w:val="30"/>
        </w:rPr>
        <w:t xml:space="preserve"> предоставляет </w:t>
      </w:r>
      <w:proofErr w:type="spellStart"/>
      <w:r w:rsidR="00CC2BC4" w:rsidRPr="007304A9">
        <w:rPr>
          <w:sz w:val="30"/>
          <w:szCs w:val="30"/>
        </w:rPr>
        <w:t>займ</w:t>
      </w:r>
      <w:proofErr w:type="spellEnd"/>
      <w:r w:rsidR="00CC2BC4" w:rsidRPr="007304A9">
        <w:rPr>
          <w:sz w:val="30"/>
          <w:szCs w:val="30"/>
        </w:rPr>
        <w:t xml:space="preserve"> взаимозависимому</w:t>
      </w:r>
      <w:r w:rsidRPr="007304A9">
        <w:rPr>
          <w:sz w:val="30"/>
          <w:szCs w:val="30"/>
        </w:rPr>
        <w:t xml:space="preserve"> </w:t>
      </w:r>
      <w:r w:rsidR="003E07F8">
        <w:rPr>
          <w:sz w:val="30"/>
          <w:szCs w:val="30"/>
        </w:rPr>
        <w:t xml:space="preserve">юридическому </w:t>
      </w:r>
      <w:r w:rsidRPr="007304A9">
        <w:rPr>
          <w:sz w:val="30"/>
          <w:szCs w:val="30"/>
        </w:rPr>
        <w:t>лицу</w:t>
      </w:r>
      <w:r w:rsidR="003E07F8">
        <w:rPr>
          <w:sz w:val="30"/>
          <w:szCs w:val="30"/>
        </w:rPr>
        <w:t xml:space="preserve"> – плательщику налога на прибыль</w:t>
      </w:r>
      <w:r w:rsidR="00CC2BC4" w:rsidRPr="007304A9">
        <w:rPr>
          <w:sz w:val="30"/>
          <w:szCs w:val="30"/>
        </w:rPr>
        <w:t>, то такая сделка будет</w:t>
      </w:r>
      <w:r w:rsidR="00DA752B">
        <w:rPr>
          <w:sz w:val="30"/>
          <w:szCs w:val="30"/>
        </w:rPr>
        <w:t xml:space="preserve"> </w:t>
      </w:r>
      <w:r w:rsidR="009A681B">
        <w:rPr>
          <w:sz w:val="30"/>
          <w:szCs w:val="30"/>
        </w:rPr>
        <w:t xml:space="preserve">в аналогичном порядке </w:t>
      </w:r>
      <w:r w:rsidR="00CC2BC4" w:rsidRPr="007304A9">
        <w:rPr>
          <w:sz w:val="30"/>
          <w:szCs w:val="30"/>
        </w:rPr>
        <w:t xml:space="preserve">признаваться </w:t>
      </w:r>
      <w:r w:rsidRPr="007304A9">
        <w:rPr>
          <w:sz w:val="30"/>
          <w:szCs w:val="30"/>
        </w:rPr>
        <w:t>анализируем</w:t>
      </w:r>
      <w:r w:rsidR="00CC2BC4" w:rsidRPr="007304A9">
        <w:rPr>
          <w:sz w:val="30"/>
          <w:szCs w:val="30"/>
        </w:rPr>
        <w:t xml:space="preserve">ой </w:t>
      </w:r>
      <w:r w:rsidRPr="007304A9">
        <w:rPr>
          <w:sz w:val="30"/>
          <w:szCs w:val="30"/>
        </w:rPr>
        <w:t>сделк</w:t>
      </w:r>
      <w:r w:rsidR="00CC2BC4" w:rsidRPr="007304A9">
        <w:rPr>
          <w:sz w:val="30"/>
          <w:szCs w:val="30"/>
        </w:rPr>
        <w:t>ой</w:t>
      </w:r>
      <w:r w:rsidR="006A7F7B" w:rsidRPr="007304A9">
        <w:rPr>
          <w:sz w:val="30"/>
          <w:szCs w:val="30"/>
        </w:rPr>
        <w:t>.</w:t>
      </w:r>
      <w:r w:rsidRPr="007304A9">
        <w:rPr>
          <w:sz w:val="30"/>
          <w:szCs w:val="30"/>
        </w:rPr>
        <w:t xml:space="preserve">  </w:t>
      </w:r>
    </w:p>
    <w:p w:rsidR="00D66B39" w:rsidRPr="007304A9" w:rsidRDefault="00D66B39" w:rsidP="007304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2467F" w:rsidRPr="007304A9" w:rsidRDefault="00E2467F" w:rsidP="007304A9">
      <w:pPr>
        <w:autoSpaceDE w:val="0"/>
        <w:autoSpaceDN w:val="0"/>
        <w:adjustRightInd w:val="0"/>
        <w:ind w:firstLine="709"/>
        <w:jc w:val="both"/>
        <w:outlineLvl w:val="4"/>
        <w:rPr>
          <w:sz w:val="30"/>
          <w:szCs w:val="30"/>
        </w:rPr>
      </w:pPr>
    </w:p>
    <w:p w:rsidR="00E2467F" w:rsidRPr="007304A9" w:rsidRDefault="00E2467F" w:rsidP="007304A9">
      <w:pPr>
        <w:autoSpaceDE w:val="0"/>
        <w:autoSpaceDN w:val="0"/>
        <w:adjustRightInd w:val="0"/>
        <w:ind w:firstLine="709"/>
        <w:jc w:val="both"/>
        <w:outlineLvl w:val="4"/>
        <w:rPr>
          <w:sz w:val="30"/>
          <w:szCs w:val="30"/>
        </w:rPr>
      </w:pPr>
    </w:p>
    <w:sectPr w:rsidR="00E2467F" w:rsidRPr="007304A9" w:rsidSect="00DA734D">
      <w:headerReference w:type="even" r:id="rId7"/>
      <w:headerReference w:type="default" r:id="rId8"/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4E6" w:rsidRDefault="002124E6">
      <w:r>
        <w:separator/>
      </w:r>
    </w:p>
  </w:endnote>
  <w:endnote w:type="continuationSeparator" w:id="0">
    <w:p w:rsidR="002124E6" w:rsidRDefault="0021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4E6" w:rsidRDefault="002124E6">
      <w:r>
        <w:separator/>
      </w:r>
    </w:p>
  </w:footnote>
  <w:footnote w:type="continuationSeparator" w:id="0">
    <w:p w:rsidR="002124E6" w:rsidRDefault="0021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AC" w:rsidRDefault="00427367" w:rsidP="00CC67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6CAC" w:rsidRDefault="002124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AC" w:rsidRDefault="00427367" w:rsidP="00CC67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491C">
      <w:rPr>
        <w:rStyle w:val="a5"/>
        <w:noProof/>
      </w:rPr>
      <w:t>2</w:t>
    </w:r>
    <w:r>
      <w:rPr>
        <w:rStyle w:val="a5"/>
      </w:rPr>
      <w:fldChar w:fldCharType="end"/>
    </w:r>
  </w:p>
  <w:p w:rsidR="00966CAC" w:rsidRPr="00F8116E" w:rsidRDefault="002124E6" w:rsidP="00F8116E">
    <w:pPr>
      <w:pStyle w:val="a3"/>
      <w:tabs>
        <w:tab w:val="left" w:pos="8500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7F"/>
    <w:rsid w:val="00000404"/>
    <w:rsid w:val="000008B8"/>
    <w:rsid w:val="0000625F"/>
    <w:rsid w:val="000123B9"/>
    <w:rsid w:val="00013C57"/>
    <w:rsid w:val="00014E9F"/>
    <w:rsid w:val="000156E2"/>
    <w:rsid w:val="00020A52"/>
    <w:rsid w:val="00025B3E"/>
    <w:rsid w:val="000349A2"/>
    <w:rsid w:val="000358EC"/>
    <w:rsid w:val="00046E75"/>
    <w:rsid w:val="00047EEC"/>
    <w:rsid w:val="000503D9"/>
    <w:rsid w:val="0006253B"/>
    <w:rsid w:val="000632F1"/>
    <w:rsid w:val="000678EC"/>
    <w:rsid w:val="00071D19"/>
    <w:rsid w:val="000742F8"/>
    <w:rsid w:val="000759AA"/>
    <w:rsid w:val="00091536"/>
    <w:rsid w:val="000A5532"/>
    <w:rsid w:val="000A7A31"/>
    <w:rsid w:val="000B0F33"/>
    <w:rsid w:val="000B1EA9"/>
    <w:rsid w:val="000B2EEC"/>
    <w:rsid w:val="000C0CE4"/>
    <w:rsid w:val="000C540D"/>
    <w:rsid w:val="000C605A"/>
    <w:rsid w:val="000D1284"/>
    <w:rsid w:val="000D4258"/>
    <w:rsid w:val="000D4B1B"/>
    <w:rsid w:val="000D748B"/>
    <w:rsid w:val="000E5CD4"/>
    <w:rsid w:val="000E5FB3"/>
    <w:rsid w:val="000F186E"/>
    <w:rsid w:val="000F6F58"/>
    <w:rsid w:val="0010592D"/>
    <w:rsid w:val="00110B67"/>
    <w:rsid w:val="00130A33"/>
    <w:rsid w:val="0014001D"/>
    <w:rsid w:val="00146545"/>
    <w:rsid w:val="001607BF"/>
    <w:rsid w:val="00163407"/>
    <w:rsid w:val="00167401"/>
    <w:rsid w:val="0017424E"/>
    <w:rsid w:val="00182496"/>
    <w:rsid w:val="00186BDC"/>
    <w:rsid w:val="001946BE"/>
    <w:rsid w:val="0019609F"/>
    <w:rsid w:val="001B33B1"/>
    <w:rsid w:val="001B5316"/>
    <w:rsid w:val="001C00D9"/>
    <w:rsid w:val="001C7E21"/>
    <w:rsid w:val="001D67D6"/>
    <w:rsid w:val="001E5838"/>
    <w:rsid w:val="001F2A3C"/>
    <w:rsid w:val="001F6C2D"/>
    <w:rsid w:val="00203ACD"/>
    <w:rsid w:val="002124E6"/>
    <w:rsid w:val="00220396"/>
    <w:rsid w:val="00221F04"/>
    <w:rsid w:val="0022648F"/>
    <w:rsid w:val="00230016"/>
    <w:rsid w:val="00236C03"/>
    <w:rsid w:val="00242AB5"/>
    <w:rsid w:val="002453DA"/>
    <w:rsid w:val="00246212"/>
    <w:rsid w:val="0025485F"/>
    <w:rsid w:val="00257C39"/>
    <w:rsid w:val="00260A24"/>
    <w:rsid w:val="0026382A"/>
    <w:rsid w:val="0027312D"/>
    <w:rsid w:val="00274A31"/>
    <w:rsid w:val="002764A4"/>
    <w:rsid w:val="0028028D"/>
    <w:rsid w:val="00283B65"/>
    <w:rsid w:val="00293055"/>
    <w:rsid w:val="00295F63"/>
    <w:rsid w:val="002A143F"/>
    <w:rsid w:val="002A7FBB"/>
    <w:rsid w:val="002B0035"/>
    <w:rsid w:val="002B6AFB"/>
    <w:rsid w:val="002B706B"/>
    <w:rsid w:val="002C5F36"/>
    <w:rsid w:val="002D2513"/>
    <w:rsid w:val="002D3D30"/>
    <w:rsid w:val="002D7AD9"/>
    <w:rsid w:val="002E6EE7"/>
    <w:rsid w:val="002E7B73"/>
    <w:rsid w:val="002F49E2"/>
    <w:rsid w:val="002F5A87"/>
    <w:rsid w:val="003010D4"/>
    <w:rsid w:val="00302C2D"/>
    <w:rsid w:val="003112AA"/>
    <w:rsid w:val="003140E8"/>
    <w:rsid w:val="00315B17"/>
    <w:rsid w:val="00316007"/>
    <w:rsid w:val="00320CA6"/>
    <w:rsid w:val="003239EF"/>
    <w:rsid w:val="00324A79"/>
    <w:rsid w:val="003259EC"/>
    <w:rsid w:val="003361F4"/>
    <w:rsid w:val="00336C43"/>
    <w:rsid w:val="00341AD4"/>
    <w:rsid w:val="00342BA3"/>
    <w:rsid w:val="00342E9F"/>
    <w:rsid w:val="003514CA"/>
    <w:rsid w:val="00354D4B"/>
    <w:rsid w:val="00361137"/>
    <w:rsid w:val="00361401"/>
    <w:rsid w:val="00362F0C"/>
    <w:rsid w:val="00363254"/>
    <w:rsid w:val="0036756B"/>
    <w:rsid w:val="0037176E"/>
    <w:rsid w:val="00375844"/>
    <w:rsid w:val="003769AA"/>
    <w:rsid w:val="00380AC9"/>
    <w:rsid w:val="0038191C"/>
    <w:rsid w:val="00387735"/>
    <w:rsid w:val="003909B2"/>
    <w:rsid w:val="00395721"/>
    <w:rsid w:val="003A6BE3"/>
    <w:rsid w:val="003B19D2"/>
    <w:rsid w:val="003B1E01"/>
    <w:rsid w:val="003B7090"/>
    <w:rsid w:val="003C1794"/>
    <w:rsid w:val="003C1C99"/>
    <w:rsid w:val="003D2466"/>
    <w:rsid w:val="003D2E9B"/>
    <w:rsid w:val="003D47AC"/>
    <w:rsid w:val="003E07F8"/>
    <w:rsid w:val="003E5BBA"/>
    <w:rsid w:val="003E70DD"/>
    <w:rsid w:val="003F5615"/>
    <w:rsid w:val="0040078A"/>
    <w:rsid w:val="004046BB"/>
    <w:rsid w:val="004137FA"/>
    <w:rsid w:val="00415901"/>
    <w:rsid w:val="00417231"/>
    <w:rsid w:val="00420AC7"/>
    <w:rsid w:val="00422857"/>
    <w:rsid w:val="00422B15"/>
    <w:rsid w:val="00427367"/>
    <w:rsid w:val="00431963"/>
    <w:rsid w:val="00436F1A"/>
    <w:rsid w:val="004404A3"/>
    <w:rsid w:val="004425F0"/>
    <w:rsid w:val="004449E0"/>
    <w:rsid w:val="00445C5A"/>
    <w:rsid w:val="0045277C"/>
    <w:rsid w:val="00455B69"/>
    <w:rsid w:val="004578D5"/>
    <w:rsid w:val="00460D3E"/>
    <w:rsid w:val="00461935"/>
    <w:rsid w:val="0046282A"/>
    <w:rsid w:val="00465620"/>
    <w:rsid w:val="00467F04"/>
    <w:rsid w:val="004755FE"/>
    <w:rsid w:val="00480362"/>
    <w:rsid w:val="004A065F"/>
    <w:rsid w:val="004A0D1D"/>
    <w:rsid w:val="004A707B"/>
    <w:rsid w:val="004A720C"/>
    <w:rsid w:val="004B7C09"/>
    <w:rsid w:val="004C1689"/>
    <w:rsid w:val="004C2028"/>
    <w:rsid w:val="004D3061"/>
    <w:rsid w:val="004D34A3"/>
    <w:rsid w:val="004D5B53"/>
    <w:rsid w:val="004E0D03"/>
    <w:rsid w:val="004E41C4"/>
    <w:rsid w:val="004E4F61"/>
    <w:rsid w:val="004E7628"/>
    <w:rsid w:val="004F028B"/>
    <w:rsid w:val="004F03ED"/>
    <w:rsid w:val="004F295A"/>
    <w:rsid w:val="004F46C0"/>
    <w:rsid w:val="00504B4E"/>
    <w:rsid w:val="00512E81"/>
    <w:rsid w:val="0051521A"/>
    <w:rsid w:val="00516E33"/>
    <w:rsid w:val="0051787E"/>
    <w:rsid w:val="0051799A"/>
    <w:rsid w:val="005219D3"/>
    <w:rsid w:val="00522D19"/>
    <w:rsid w:val="005271D9"/>
    <w:rsid w:val="00531505"/>
    <w:rsid w:val="0054342F"/>
    <w:rsid w:val="00547A7F"/>
    <w:rsid w:val="00550CB5"/>
    <w:rsid w:val="00560234"/>
    <w:rsid w:val="00563730"/>
    <w:rsid w:val="0057117E"/>
    <w:rsid w:val="00574DF2"/>
    <w:rsid w:val="005946E4"/>
    <w:rsid w:val="00594E4F"/>
    <w:rsid w:val="005A1E06"/>
    <w:rsid w:val="005A5E5C"/>
    <w:rsid w:val="005A69FA"/>
    <w:rsid w:val="005A7BD1"/>
    <w:rsid w:val="005B2AA1"/>
    <w:rsid w:val="005B39C7"/>
    <w:rsid w:val="005B75C0"/>
    <w:rsid w:val="005C3BB5"/>
    <w:rsid w:val="005C6FD4"/>
    <w:rsid w:val="005C7E01"/>
    <w:rsid w:val="005D3533"/>
    <w:rsid w:val="005D521F"/>
    <w:rsid w:val="005E4D7F"/>
    <w:rsid w:val="005E60B8"/>
    <w:rsid w:val="005E7791"/>
    <w:rsid w:val="005F0046"/>
    <w:rsid w:val="005F11A1"/>
    <w:rsid w:val="005F2662"/>
    <w:rsid w:val="005F2E6F"/>
    <w:rsid w:val="005F59BA"/>
    <w:rsid w:val="00600434"/>
    <w:rsid w:val="006118DD"/>
    <w:rsid w:val="00612C81"/>
    <w:rsid w:val="00615574"/>
    <w:rsid w:val="006266F5"/>
    <w:rsid w:val="0063541F"/>
    <w:rsid w:val="00646055"/>
    <w:rsid w:val="006534FD"/>
    <w:rsid w:val="00654857"/>
    <w:rsid w:val="006563A1"/>
    <w:rsid w:val="006565E3"/>
    <w:rsid w:val="00657F07"/>
    <w:rsid w:val="0066147B"/>
    <w:rsid w:val="00674669"/>
    <w:rsid w:val="006763BF"/>
    <w:rsid w:val="006769EA"/>
    <w:rsid w:val="00686038"/>
    <w:rsid w:val="00687C62"/>
    <w:rsid w:val="00691BD0"/>
    <w:rsid w:val="00693334"/>
    <w:rsid w:val="0069367F"/>
    <w:rsid w:val="0069753D"/>
    <w:rsid w:val="006A450E"/>
    <w:rsid w:val="006A4A0B"/>
    <w:rsid w:val="006A5841"/>
    <w:rsid w:val="006A7F7B"/>
    <w:rsid w:val="006B40F6"/>
    <w:rsid w:val="006B4E84"/>
    <w:rsid w:val="006B704F"/>
    <w:rsid w:val="006B7624"/>
    <w:rsid w:val="006C10F4"/>
    <w:rsid w:val="006C17B4"/>
    <w:rsid w:val="006C343B"/>
    <w:rsid w:val="006C42BC"/>
    <w:rsid w:val="006C5E38"/>
    <w:rsid w:val="006D0E54"/>
    <w:rsid w:val="006D5535"/>
    <w:rsid w:val="006D6388"/>
    <w:rsid w:val="006D695C"/>
    <w:rsid w:val="006E2FC0"/>
    <w:rsid w:val="006E6A97"/>
    <w:rsid w:val="006E728D"/>
    <w:rsid w:val="006F26A2"/>
    <w:rsid w:val="006F31E5"/>
    <w:rsid w:val="00700CD9"/>
    <w:rsid w:val="00703BD7"/>
    <w:rsid w:val="00705F13"/>
    <w:rsid w:val="00705F67"/>
    <w:rsid w:val="00706678"/>
    <w:rsid w:val="007070C1"/>
    <w:rsid w:val="007152B7"/>
    <w:rsid w:val="007303C3"/>
    <w:rsid w:val="007304A9"/>
    <w:rsid w:val="00732058"/>
    <w:rsid w:val="00736044"/>
    <w:rsid w:val="00751F4A"/>
    <w:rsid w:val="007600BA"/>
    <w:rsid w:val="00760977"/>
    <w:rsid w:val="007638BF"/>
    <w:rsid w:val="00770E90"/>
    <w:rsid w:val="007729D4"/>
    <w:rsid w:val="00773266"/>
    <w:rsid w:val="00781FFA"/>
    <w:rsid w:val="00784EB0"/>
    <w:rsid w:val="00792D4D"/>
    <w:rsid w:val="0079753C"/>
    <w:rsid w:val="007A19C5"/>
    <w:rsid w:val="007B26D5"/>
    <w:rsid w:val="007B37B5"/>
    <w:rsid w:val="007B3C28"/>
    <w:rsid w:val="007B3E61"/>
    <w:rsid w:val="007B7349"/>
    <w:rsid w:val="007C3C30"/>
    <w:rsid w:val="007C6A49"/>
    <w:rsid w:val="007D29B3"/>
    <w:rsid w:val="007D3536"/>
    <w:rsid w:val="007D5578"/>
    <w:rsid w:val="007E04C5"/>
    <w:rsid w:val="007E52EC"/>
    <w:rsid w:val="007F3D81"/>
    <w:rsid w:val="007F6566"/>
    <w:rsid w:val="00802A3C"/>
    <w:rsid w:val="00802A3E"/>
    <w:rsid w:val="0080578F"/>
    <w:rsid w:val="00810EFA"/>
    <w:rsid w:val="00812EDA"/>
    <w:rsid w:val="0081397F"/>
    <w:rsid w:val="008235B6"/>
    <w:rsid w:val="00824356"/>
    <w:rsid w:val="008270DD"/>
    <w:rsid w:val="0083271A"/>
    <w:rsid w:val="00834133"/>
    <w:rsid w:val="008342D4"/>
    <w:rsid w:val="00834423"/>
    <w:rsid w:val="00846C29"/>
    <w:rsid w:val="00857024"/>
    <w:rsid w:val="008608F8"/>
    <w:rsid w:val="00863E9A"/>
    <w:rsid w:val="00864777"/>
    <w:rsid w:val="0086478D"/>
    <w:rsid w:val="00866D65"/>
    <w:rsid w:val="008679C9"/>
    <w:rsid w:val="0087491C"/>
    <w:rsid w:val="00875E34"/>
    <w:rsid w:val="00877418"/>
    <w:rsid w:val="008775BE"/>
    <w:rsid w:val="00882484"/>
    <w:rsid w:val="00884805"/>
    <w:rsid w:val="00886DF9"/>
    <w:rsid w:val="0089046E"/>
    <w:rsid w:val="008912E7"/>
    <w:rsid w:val="00895F99"/>
    <w:rsid w:val="008A1A2D"/>
    <w:rsid w:val="008A1CBD"/>
    <w:rsid w:val="008B0750"/>
    <w:rsid w:val="008B339B"/>
    <w:rsid w:val="008B7595"/>
    <w:rsid w:val="008B7A42"/>
    <w:rsid w:val="008C31D7"/>
    <w:rsid w:val="008C7527"/>
    <w:rsid w:val="008D02C9"/>
    <w:rsid w:val="008D208F"/>
    <w:rsid w:val="008D2B7E"/>
    <w:rsid w:val="008D5EC7"/>
    <w:rsid w:val="008D75EE"/>
    <w:rsid w:val="008E2A9E"/>
    <w:rsid w:val="008E4C7B"/>
    <w:rsid w:val="009032C5"/>
    <w:rsid w:val="00905689"/>
    <w:rsid w:val="009116FF"/>
    <w:rsid w:val="00913A61"/>
    <w:rsid w:val="00914CED"/>
    <w:rsid w:val="00916CB5"/>
    <w:rsid w:val="009229AD"/>
    <w:rsid w:val="00930D11"/>
    <w:rsid w:val="00937B2B"/>
    <w:rsid w:val="00955251"/>
    <w:rsid w:val="009601A5"/>
    <w:rsid w:val="00960D6F"/>
    <w:rsid w:val="009835EA"/>
    <w:rsid w:val="00984A2E"/>
    <w:rsid w:val="00987626"/>
    <w:rsid w:val="00987E5B"/>
    <w:rsid w:val="009A13A4"/>
    <w:rsid w:val="009A2C77"/>
    <w:rsid w:val="009A3474"/>
    <w:rsid w:val="009A681B"/>
    <w:rsid w:val="009B129E"/>
    <w:rsid w:val="009B55B0"/>
    <w:rsid w:val="009B7D84"/>
    <w:rsid w:val="009B7E59"/>
    <w:rsid w:val="009C6A6B"/>
    <w:rsid w:val="009D14E4"/>
    <w:rsid w:val="009D353F"/>
    <w:rsid w:val="009E31DF"/>
    <w:rsid w:val="009E605B"/>
    <w:rsid w:val="009F4AB6"/>
    <w:rsid w:val="00A0260E"/>
    <w:rsid w:val="00A02EDD"/>
    <w:rsid w:val="00A06659"/>
    <w:rsid w:val="00A07120"/>
    <w:rsid w:val="00A17ED1"/>
    <w:rsid w:val="00A20211"/>
    <w:rsid w:val="00A23054"/>
    <w:rsid w:val="00A24714"/>
    <w:rsid w:val="00A31245"/>
    <w:rsid w:val="00A35FD2"/>
    <w:rsid w:val="00A3652B"/>
    <w:rsid w:val="00A41AD1"/>
    <w:rsid w:val="00A42CE1"/>
    <w:rsid w:val="00A4378E"/>
    <w:rsid w:val="00A51957"/>
    <w:rsid w:val="00A5273D"/>
    <w:rsid w:val="00A577B4"/>
    <w:rsid w:val="00A601E2"/>
    <w:rsid w:val="00A6286A"/>
    <w:rsid w:val="00A704AC"/>
    <w:rsid w:val="00A834A0"/>
    <w:rsid w:val="00A957AE"/>
    <w:rsid w:val="00AA1AD4"/>
    <w:rsid w:val="00AA394E"/>
    <w:rsid w:val="00AA4D79"/>
    <w:rsid w:val="00AA5DF9"/>
    <w:rsid w:val="00AA6D22"/>
    <w:rsid w:val="00AB2D24"/>
    <w:rsid w:val="00AB4D82"/>
    <w:rsid w:val="00AC021E"/>
    <w:rsid w:val="00AC0783"/>
    <w:rsid w:val="00AC2FC1"/>
    <w:rsid w:val="00AD213E"/>
    <w:rsid w:val="00AD2F18"/>
    <w:rsid w:val="00AD375E"/>
    <w:rsid w:val="00AD55E4"/>
    <w:rsid w:val="00AE0DA8"/>
    <w:rsid w:val="00AE3382"/>
    <w:rsid w:val="00AF3765"/>
    <w:rsid w:val="00AF7A73"/>
    <w:rsid w:val="00B06B9C"/>
    <w:rsid w:val="00B1094B"/>
    <w:rsid w:val="00B11221"/>
    <w:rsid w:val="00B11550"/>
    <w:rsid w:val="00B14D6F"/>
    <w:rsid w:val="00B206F9"/>
    <w:rsid w:val="00B213D3"/>
    <w:rsid w:val="00B421AA"/>
    <w:rsid w:val="00B4237F"/>
    <w:rsid w:val="00B44413"/>
    <w:rsid w:val="00B464E5"/>
    <w:rsid w:val="00B47491"/>
    <w:rsid w:val="00B51AFB"/>
    <w:rsid w:val="00B52261"/>
    <w:rsid w:val="00B547B9"/>
    <w:rsid w:val="00B5618B"/>
    <w:rsid w:val="00B56EF0"/>
    <w:rsid w:val="00B578C7"/>
    <w:rsid w:val="00B63F76"/>
    <w:rsid w:val="00B641D7"/>
    <w:rsid w:val="00B6627A"/>
    <w:rsid w:val="00B66E4C"/>
    <w:rsid w:val="00B70C40"/>
    <w:rsid w:val="00B727C1"/>
    <w:rsid w:val="00B7315B"/>
    <w:rsid w:val="00B77244"/>
    <w:rsid w:val="00B77411"/>
    <w:rsid w:val="00B8230E"/>
    <w:rsid w:val="00B9374E"/>
    <w:rsid w:val="00B94E33"/>
    <w:rsid w:val="00B975AF"/>
    <w:rsid w:val="00B97B5E"/>
    <w:rsid w:val="00BA57E2"/>
    <w:rsid w:val="00BB2419"/>
    <w:rsid w:val="00BC3407"/>
    <w:rsid w:val="00BC3719"/>
    <w:rsid w:val="00BC4645"/>
    <w:rsid w:val="00BC590E"/>
    <w:rsid w:val="00BC7512"/>
    <w:rsid w:val="00BD0EBB"/>
    <w:rsid w:val="00BD4764"/>
    <w:rsid w:val="00BE645E"/>
    <w:rsid w:val="00BF0850"/>
    <w:rsid w:val="00BF207F"/>
    <w:rsid w:val="00BF3C1A"/>
    <w:rsid w:val="00BF4C43"/>
    <w:rsid w:val="00C1073C"/>
    <w:rsid w:val="00C11840"/>
    <w:rsid w:val="00C25D9A"/>
    <w:rsid w:val="00C320FE"/>
    <w:rsid w:val="00C41146"/>
    <w:rsid w:val="00C42668"/>
    <w:rsid w:val="00C45D75"/>
    <w:rsid w:val="00C460F6"/>
    <w:rsid w:val="00C47C9A"/>
    <w:rsid w:val="00C54E39"/>
    <w:rsid w:val="00C55D02"/>
    <w:rsid w:val="00C61B28"/>
    <w:rsid w:val="00C64C16"/>
    <w:rsid w:val="00C64D11"/>
    <w:rsid w:val="00C700D3"/>
    <w:rsid w:val="00C85BFE"/>
    <w:rsid w:val="00C9568B"/>
    <w:rsid w:val="00CA42F2"/>
    <w:rsid w:val="00CB3945"/>
    <w:rsid w:val="00CB40C6"/>
    <w:rsid w:val="00CC2BC4"/>
    <w:rsid w:val="00CC32C1"/>
    <w:rsid w:val="00CC3B67"/>
    <w:rsid w:val="00CC4B08"/>
    <w:rsid w:val="00CD48D2"/>
    <w:rsid w:val="00CD66A5"/>
    <w:rsid w:val="00CD70A8"/>
    <w:rsid w:val="00CE27E9"/>
    <w:rsid w:val="00CE5156"/>
    <w:rsid w:val="00CE717F"/>
    <w:rsid w:val="00D02A62"/>
    <w:rsid w:val="00D06A2E"/>
    <w:rsid w:val="00D11455"/>
    <w:rsid w:val="00D13CAC"/>
    <w:rsid w:val="00D1691F"/>
    <w:rsid w:val="00D23913"/>
    <w:rsid w:val="00D269DD"/>
    <w:rsid w:val="00D275F2"/>
    <w:rsid w:val="00D3309A"/>
    <w:rsid w:val="00D41B6F"/>
    <w:rsid w:val="00D4220E"/>
    <w:rsid w:val="00D42D86"/>
    <w:rsid w:val="00D54AD2"/>
    <w:rsid w:val="00D559C5"/>
    <w:rsid w:val="00D60BCA"/>
    <w:rsid w:val="00D66B39"/>
    <w:rsid w:val="00D70CDC"/>
    <w:rsid w:val="00D717FE"/>
    <w:rsid w:val="00D74B3D"/>
    <w:rsid w:val="00D7646E"/>
    <w:rsid w:val="00D81DF0"/>
    <w:rsid w:val="00D968CA"/>
    <w:rsid w:val="00DA240F"/>
    <w:rsid w:val="00DA3A74"/>
    <w:rsid w:val="00DA7040"/>
    <w:rsid w:val="00DA752B"/>
    <w:rsid w:val="00DB009A"/>
    <w:rsid w:val="00DB2DEE"/>
    <w:rsid w:val="00DB4B95"/>
    <w:rsid w:val="00DB602B"/>
    <w:rsid w:val="00DB6201"/>
    <w:rsid w:val="00DB7B47"/>
    <w:rsid w:val="00DC1708"/>
    <w:rsid w:val="00DC2581"/>
    <w:rsid w:val="00DC4018"/>
    <w:rsid w:val="00DE50FB"/>
    <w:rsid w:val="00DE694F"/>
    <w:rsid w:val="00DF098E"/>
    <w:rsid w:val="00E0066F"/>
    <w:rsid w:val="00E01D3A"/>
    <w:rsid w:val="00E01F72"/>
    <w:rsid w:val="00E04EE4"/>
    <w:rsid w:val="00E12F3E"/>
    <w:rsid w:val="00E15CA0"/>
    <w:rsid w:val="00E15CB8"/>
    <w:rsid w:val="00E2467F"/>
    <w:rsid w:val="00E249E0"/>
    <w:rsid w:val="00E2585E"/>
    <w:rsid w:val="00E36BC5"/>
    <w:rsid w:val="00E42D70"/>
    <w:rsid w:val="00E463E8"/>
    <w:rsid w:val="00E47529"/>
    <w:rsid w:val="00E5125E"/>
    <w:rsid w:val="00E57947"/>
    <w:rsid w:val="00E73560"/>
    <w:rsid w:val="00E75F3D"/>
    <w:rsid w:val="00E80A03"/>
    <w:rsid w:val="00E8518C"/>
    <w:rsid w:val="00E91D2E"/>
    <w:rsid w:val="00EA69AC"/>
    <w:rsid w:val="00EA787B"/>
    <w:rsid w:val="00EB26AA"/>
    <w:rsid w:val="00EB3AB2"/>
    <w:rsid w:val="00EC0062"/>
    <w:rsid w:val="00EC6C41"/>
    <w:rsid w:val="00EC6F18"/>
    <w:rsid w:val="00ED2AF2"/>
    <w:rsid w:val="00ED4930"/>
    <w:rsid w:val="00EE025A"/>
    <w:rsid w:val="00EE13DD"/>
    <w:rsid w:val="00EE545D"/>
    <w:rsid w:val="00EF2247"/>
    <w:rsid w:val="00EF383F"/>
    <w:rsid w:val="00F01156"/>
    <w:rsid w:val="00F05A69"/>
    <w:rsid w:val="00F063C2"/>
    <w:rsid w:val="00F16478"/>
    <w:rsid w:val="00F20985"/>
    <w:rsid w:val="00F24748"/>
    <w:rsid w:val="00F269D6"/>
    <w:rsid w:val="00F26F21"/>
    <w:rsid w:val="00F3155A"/>
    <w:rsid w:val="00F333A9"/>
    <w:rsid w:val="00F34337"/>
    <w:rsid w:val="00F36670"/>
    <w:rsid w:val="00F40755"/>
    <w:rsid w:val="00F414CB"/>
    <w:rsid w:val="00F441D8"/>
    <w:rsid w:val="00F5183D"/>
    <w:rsid w:val="00F561BC"/>
    <w:rsid w:val="00F5643C"/>
    <w:rsid w:val="00F5782B"/>
    <w:rsid w:val="00F60291"/>
    <w:rsid w:val="00F62F4F"/>
    <w:rsid w:val="00F64E10"/>
    <w:rsid w:val="00F73CFC"/>
    <w:rsid w:val="00F77723"/>
    <w:rsid w:val="00F81307"/>
    <w:rsid w:val="00F92455"/>
    <w:rsid w:val="00F93D96"/>
    <w:rsid w:val="00F9655D"/>
    <w:rsid w:val="00FA1595"/>
    <w:rsid w:val="00FA1700"/>
    <w:rsid w:val="00FA5C75"/>
    <w:rsid w:val="00FB7611"/>
    <w:rsid w:val="00FD003B"/>
    <w:rsid w:val="00FD1912"/>
    <w:rsid w:val="00FD42C4"/>
    <w:rsid w:val="00FD4509"/>
    <w:rsid w:val="00FD63A8"/>
    <w:rsid w:val="00FE2D20"/>
    <w:rsid w:val="00FE6704"/>
    <w:rsid w:val="00FE75F9"/>
    <w:rsid w:val="00FF169F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076F0-B527-4F4C-944E-A3F18DDB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6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4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2467F"/>
  </w:style>
  <w:style w:type="paragraph" w:customStyle="1" w:styleId="ConsPlusNormal">
    <w:name w:val="ConsPlusNormal"/>
    <w:rsid w:val="00E24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5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5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01F957B5D730426AEA9B45A0EC5C69485598E93A4205A964AF449479DB1D6DE5ED112B773531F00E9C2F2D1EBD7B0B4726129CBAE67A4001E7EF6247UBKC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Анастасия Григорьевна</dc:creator>
  <cp:keywords/>
  <dc:description/>
  <cp:lastModifiedBy>Ерох Екатерина Сергеевна</cp:lastModifiedBy>
  <cp:revision>2</cp:revision>
  <cp:lastPrinted>2023-05-22T06:06:00Z</cp:lastPrinted>
  <dcterms:created xsi:type="dcterms:W3CDTF">2023-05-22T14:15:00Z</dcterms:created>
  <dcterms:modified xsi:type="dcterms:W3CDTF">2023-05-22T14:15:00Z</dcterms:modified>
</cp:coreProperties>
</file>