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971"/>
        <w:gridCol w:w="326"/>
        <w:gridCol w:w="365"/>
        <w:gridCol w:w="827"/>
        <w:gridCol w:w="3895"/>
        <w:gridCol w:w="45"/>
      </w:tblGrid>
      <w:tr w:rsidR="00D2728B" w:rsidRPr="00923F0E" w14:paraId="6095C66F" w14:textId="77777777" w:rsidTr="0024368D">
        <w:trPr>
          <w:gridAfter w:val="1"/>
          <w:wAfter w:w="45" w:type="dxa"/>
          <w:trHeight w:val="1414"/>
        </w:trPr>
        <w:tc>
          <w:tcPr>
            <w:tcW w:w="3971" w:type="dxa"/>
          </w:tcPr>
          <w:p w14:paraId="1A8A9686" w14:textId="77777777" w:rsidR="00D2728B" w:rsidRPr="005700F2" w:rsidRDefault="00D2728B" w:rsidP="00820A20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5700F2">
              <w:rPr>
                <w:b/>
                <w:sz w:val="26"/>
                <w:szCs w:val="26"/>
              </w:rPr>
              <w:t>М</w:t>
            </w:r>
            <w:r w:rsidRPr="005700F2">
              <w:rPr>
                <w:b/>
                <w:sz w:val="26"/>
                <w:szCs w:val="26"/>
                <w:lang w:val="en-US"/>
              </w:rPr>
              <w:t>I</w:t>
            </w:r>
            <w:r w:rsidRPr="005700F2">
              <w:rPr>
                <w:b/>
                <w:sz w:val="26"/>
                <w:szCs w:val="26"/>
              </w:rPr>
              <w:t>Н</w:t>
            </w:r>
            <w:r w:rsidRPr="005700F2">
              <w:rPr>
                <w:b/>
                <w:sz w:val="26"/>
                <w:szCs w:val="26"/>
                <w:lang w:val="en-US"/>
              </w:rPr>
              <w:t>I</w:t>
            </w:r>
            <w:r w:rsidRPr="005700F2">
              <w:rPr>
                <w:b/>
                <w:sz w:val="26"/>
                <w:szCs w:val="26"/>
              </w:rPr>
              <w:t>СТЭРСТВА</w:t>
            </w:r>
          </w:p>
          <w:p w14:paraId="51BD4867" w14:textId="77777777" w:rsidR="00D2728B" w:rsidRPr="005700F2" w:rsidRDefault="00D2728B" w:rsidP="00820A20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5700F2">
              <w:rPr>
                <w:b/>
                <w:sz w:val="26"/>
                <w:szCs w:val="26"/>
              </w:rPr>
              <w:t xml:space="preserve">ПА ПАДАТКАХ </w:t>
            </w:r>
            <w:r w:rsidRPr="005700F2">
              <w:rPr>
                <w:b/>
                <w:sz w:val="26"/>
                <w:szCs w:val="26"/>
                <w:lang w:val="en-US"/>
              </w:rPr>
              <w:t>I</w:t>
            </w:r>
            <w:r w:rsidRPr="005700F2">
              <w:rPr>
                <w:b/>
                <w:sz w:val="26"/>
                <w:szCs w:val="26"/>
              </w:rPr>
              <w:t xml:space="preserve"> ЗБОРАХ</w:t>
            </w:r>
          </w:p>
          <w:p w14:paraId="658F7A52" w14:textId="77777777" w:rsidR="00D2728B" w:rsidRDefault="00D2728B" w:rsidP="00820A20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5700F2">
              <w:rPr>
                <w:b/>
                <w:sz w:val="26"/>
                <w:szCs w:val="26"/>
              </w:rPr>
              <w:t>РЭСПУБЛ</w:t>
            </w:r>
            <w:r>
              <w:rPr>
                <w:b/>
                <w:sz w:val="26"/>
                <w:szCs w:val="26"/>
                <w:lang w:val="en-US"/>
              </w:rPr>
              <w:t>I</w:t>
            </w:r>
            <w:r w:rsidRPr="005700F2">
              <w:rPr>
                <w:b/>
                <w:sz w:val="26"/>
                <w:szCs w:val="26"/>
              </w:rPr>
              <w:t>К</w:t>
            </w:r>
            <w:r>
              <w:rPr>
                <w:b/>
                <w:sz w:val="26"/>
                <w:szCs w:val="26"/>
                <w:lang w:val="en-US"/>
              </w:rPr>
              <w:t>I</w:t>
            </w:r>
            <w:r w:rsidRPr="005700F2">
              <w:rPr>
                <w:b/>
                <w:sz w:val="26"/>
                <w:szCs w:val="26"/>
              </w:rPr>
              <w:t xml:space="preserve"> БЕЛАРУСЬ</w:t>
            </w:r>
          </w:p>
          <w:p w14:paraId="4C549300" w14:textId="77777777" w:rsidR="00F5663E" w:rsidRPr="005700F2" w:rsidRDefault="00F5663E" w:rsidP="00820A20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</w:p>
          <w:p w14:paraId="63984076" w14:textId="77777777" w:rsidR="00D2728B" w:rsidRDefault="00D2728B" w:rsidP="00820A20">
            <w:pPr>
              <w:jc w:val="center"/>
              <w:rPr>
                <w:sz w:val="18"/>
                <w:szCs w:val="18"/>
              </w:rPr>
            </w:pPr>
            <w:r w:rsidRPr="00AA7A49">
              <w:rPr>
                <w:sz w:val="18"/>
                <w:szCs w:val="18"/>
              </w:rPr>
              <w:t xml:space="preserve">вул. Савецкая, 9, </w:t>
            </w:r>
            <w:smartTag w:uri="urn:schemas-microsoft-com:office:smarttags" w:element="metricconverter">
              <w:smartTagPr>
                <w:attr w:name="ProductID" w:val="220010, г"/>
              </w:smartTagPr>
              <w:r w:rsidRPr="00AA7A49">
                <w:rPr>
                  <w:sz w:val="18"/>
                  <w:szCs w:val="18"/>
                </w:rPr>
                <w:t>220010, г</w:t>
              </w:r>
            </w:smartTag>
            <w:r w:rsidRPr="00AA7A49">
              <w:rPr>
                <w:sz w:val="18"/>
                <w:szCs w:val="18"/>
              </w:rPr>
              <w:t>. М</w:t>
            </w:r>
            <w:r w:rsidRPr="00AA7A49">
              <w:rPr>
                <w:sz w:val="18"/>
                <w:szCs w:val="18"/>
                <w:lang w:val="en-US"/>
              </w:rPr>
              <w:t>i</w:t>
            </w:r>
            <w:r w:rsidRPr="00AA7A49">
              <w:rPr>
                <w:sz w:val="18"/>
                <w:szCs w:val="18"/>
              </w:rPr>
              <w:t>нск</w:t>
            </w:r>
          </w:p>
          <w:p w14:paraId="62EDEA6C" w14:textId="6C0AFCE3" w:rsidR="00D2728B" w:rsidRPr="001327ED" w:rsidRDefault="00D2728B" w:rsidP="00820A20">
            <w:pPr>
              <w:jc w:val="center"/>
              <w:rPr>
                <w:sz w:val="18"/>
                <w:szCs w:val="18"/>
              </w:rPr>
            </w:pPr>
            <w:r w:rsidRPr="00AA7A49">
              <w:rPr>
                <w:sz w:val="18"/>
                <w:szCs w:val="18"/>
              </w:rPr>
              <w:t>тэл</w:t>
            </w:r>
            <w:r w:rsidRPr="001327ED">
              <w:rPr>
                <w:sz w:val="18"/>
                <w:szCs w:val="18"/>
              </w:rPr>
              <w:t xml:space="preserve">. 8 (017) 222 79 </w:t>
            </w:r>
            <w:r w:rsidR="004C2746">
              <w:rPr>
                <w:sz w:val="18"/>
                <w:szCs w:val="18"/>
              </w:rPr>
              <w:t>71</w:t>
            </w:r>
            <w:r w:rsidRPr="001327ED">
              <w:rPr>
                <w:sz w:val="18"/>
                <w:szCs w:val="18"/>
              </w:rPr>
              <w:t xml:space="preserve">, 222 79 </w:t>
            </w:r>
            <w:r w:rsidR="004C2746">
              <w:rPr>
                <w:sz w:val="18"/>
                <w:szCs w:val="18"/>
              </w:rPr>
              <w:t>72</w:t>
            </w:r>
            <w:r w:rsidRPr="001327ED">
              <w:rPr>
                <w:sz w:val="18"/>
                <w:szCs w:val="18"/>
              </w:rPr>
              <w:t xml:space="preserve">, </w:t>
            </w:r>
            <w:r w:rsidRPr="00AA7A49">
              <w:rPr>
                <w:sz w:val="18"/>
                <w:szCs w:val="18"/>
              </w:rPr>
              <w:t>факс</w:t>
            </w:r>
            <w:r w:rsidRPr="001327ED">
              <w:rPr>
                <w:sz w:val="18"/>
                <w:szCs w:val="18"/>
              </w:rPr>
              <w:t xml:space="preserve"> 222 66 87</w:t>
            </w:r>
          </w:p>
          <w:p w14:paraId="5C471F3A" w14:textId="77777777" w:rsidR="009D5970" w:rsidRPr="00D7423A" w:rsidRDefault="00FE749C" w:rsidP="009767B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e</w:t>
            </w:r>
            <w:r w:rsidRPr="00D7423A"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mail</w:t>
            </w:r>
            <w:r w:rsidRPr="00D7423A">
              <w:rPr>
                <w:sz w:val="18"/>
                <w:szCs w:val="18"/>
                <w:lang w:val="en-US"/>
              </w:rPr>
              <w:t xml:space="preserve">: </w:t>
            </w:r>
            <w:r w:rsidR="009D5970">
              <w:rPr>
                <w:sz w:val="18"/>
                <w:szCs w:val="18"/>
                <w:lang w:val="en-US"/>
              </w:rPr>
              <w:t>gnk</w:t>
            </w:r>
            <w:r w:rsidR="009D5970" w:rsidRPr="00D7423A">
              <w:rPr>
                <w:sz w:val="18"/>
                <w:szCs w:val="18"/>
                <w:lang w:val="en-US"/>
              </w:rPr>
              <w:t>@</w:t>
            </w:r>
            <w:r w:rsidR="009D5970">
              <w:rPr>
                <w:sz w:val="18"/>
                <w:szCs w:val="18"/>
                <w:lang w:val="en-US"/>
              </w:rPr>
              <w:t>mail</w:t>
            </w:r>
            <w:r w:rsidR="009D5970" w:rsidRPr="00D7423A">
              <w:rPr>
                <w:sz w:val="18"/>
                <w:szCs w:val="18"/>
                <w:lang w:val="en-US"/>
              </w:rPr>
              <w:t>.</w:t>
            </w:r>
            <w:r w:rsidR="009D5970">
              <w:rPr>
                <w:sz w:val="18"/>
                <w:szCs w:val="18"/>
                <w:lang w:val="en-US"/>
              </w:rPr>
              <w:t>belpak</w:t>
            </w:r>
            <w:r w:rsidR="009D5970" w:rsidRPr="00D7423A">
              <w:rPr>
                <w:sz w:val="18"/>
                <w:szCs w:val="18"/>
                <w:lang w:val="en-US"/>
              </w:rPr>
              <w:t>.</w:t>
            </w:r>
            <w:r w:rsidR="009D5970">
              <w:rPr>
                <w:sz w:val="18"/>
                <w:szCs w:val="18"/>
                <w:lang w:val="en-US"/>
              </w:rPr>
              <w:t>by</w:t>
            </w:r>
          </w:p>
        </w:tc>
        <w:tc>
          <w:tcPr>
            <w:tcW w:w="1518" w:type="dxa"/>
            <w:gridSpan w:val="3"/>
          </w:tcPr>
          <w:p w14:paraId="2F85E6C9" w14:textId="77777777" w:rsidR="00D2728B" w:rsidRPr="00D7423A" w:rsidRDefault="00D2728B" w:rsidP="00820A20">
            <w:pPr>
              <w:ind w:left="-108" w:right="-108"/>
              <w:jc w:val="both"/>
              <w:rPr>
                <w:lang w:val="en-US"/>
              </w:rPr>
            </w:pPr>
          </w:p>
        </w:tc>
        <w:tc>
          <w:tcPr>
            <w:tcW w:w="3895" w:type="dxa"/>
          </w:tcPr>
          <w:p w14:paraId="3EF38A61" w14:textId="77777777" w:rsidR="00D2728B" w:rsidRPr="005700F2" w:rsidRDefault="00D2728B" w:rsidP="00820A20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5700F2">
              <w:rPr>
                <w:b/>
                <w:sz w:val="26"/>
                <w:szCs w:val="26"/>
              </w:rPr>
              <w:t>МИНИСТЕРСТВО</w:t>
            </w:r>
          </w:p>
          <w:p w14:paraId="20109185" w14:textId="77777777" w:rsidR="00D2728B" w:rsidRPr="005700F2" w:rsidRDefault="00D2728B" w:rsidP="00820A20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5700F2">
              <w:rPr>
                <w:b/>
                <w:sz w:val="26"/>
                <w:szCs w:val="26"/>
              </w:rPr>
              <w:t>ПО НАЛОГАМ И СБОРАМ</w:t>
            </w:r>
          </w:p>
          <w:p w14:paraId="36AB4C78" w14:textId="77777777" w:rsidR="00D2728B" w:rsidRDefault="00D2728B" w:rsidP="00820A20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5700F2">
              <w:rPr>
                <w:b/>
                <w:sz w:val="26"/>
                <w:szCs w:val="26"/>
              </w:rPr>
              <w:t>РЕСПУБЛИКИ БЕЛАРУСЬ</w:t>
            </w:r>
          </w:p>
          <w:p w14:paraId="64A1776D" w14:textId="77777777" w:rsidR="00F5663E" w:rsidRDefault="00F5663E" w:rsidP="00820A20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</w:p>
          <w:p w14:paraId="216F76A7" w14:textId="77777777" w:rsidR="00D2728B" w:rsidRDefault="00D2728B" w:rsidP="00820A20">
            <w:pPr>
              <w:jc w:val="center"/>
              <w:rPr>
                <w:sz w:val="18"/>
                <w:szCs w:val="18"/>
              </w:rPr>
            </w:pPr>
            <w:r w:rsidRPr="00AA7A49">
              <w:rPr>
                <w:sz w:val="18"/>
                <w:szCs w:val="18"/>
              </w:rPr>
              <w:t>ул. С</w:t>
            </w:r>
            <w:r>
              <w:rPr>
                <w:sz w:val="18"/>
                <w:szCs w:val="18"/>
              </w:rPr>
              <w:t>о</w:t>
            </w:r>
            <w:r w:rsidRPr="00AA7A49">
              <w:rPr>
                <w:sz w:val="18"/>
                <w:szCs w:val="18"/>
              </w:rPr>
              <w:t>ве</w:t>
            </w:r>
            <w:r>
              <w:rPr>
                <w:sz w:val="18"/>
                <w:szCs w:val="18"/>
              </w:rPr>
              <w:t>тс</w:t>
            </w:r>
            <w:r w:rsidRPr="00AA7A49">
              <w:rPr>
                <w:sz w:val="18"/>
                <w:szCs w:val="18"/>
              </w:rPr>
              <w:t xml:space="preserve">кая, 9, </w:t>
            </w:r>
            <w:smartTag w:uri="urn:schemas-microsoft-com:office:smarttags" w:element="metricconverter">
              <w:smartTagPr>
                <w:attr w:name="ProductID" w:val="220010, г"/>
              </w:smartTagPr>
              <w:r w:rsidRPr="00AA7A49">
                <w:rPr>
                  <w:sz w:val="18"/>
                  <w:szCs w:val="18"/>
                </w:rPr>
                <w:t>220010, г</w:t>
              </w:r>
            </w:smartTag>
            <w:r w:rsidRPr="00AA7A49">
              <w:rPr>
                <w:sz w:val="18"/>
                <w:szCs w:val="18"/>
              </w:rPr>
              <w:t>. М</w:t>
            </w:r>
            <w:r>
              <w:rPr>
                <w:sz w:val="18"/>
                <w:szCs w:val="18"/>
              </w:rPr>
              <w:t>и</w:t>
            </w:r>
            <w:r w:rsidRPr="00AA7A49">
              <w:rPr>
                <w:sz w:val="18"/>
                <w:szCs w:val="18"/>
              </w:rPr>
              <w:t>нск</w:t>
            </w:r>
          </w:p>
          <w:p w14:paraId="4C27A747" w14:textId="311D7C1B" w:rsidR="00D2728B" w:rsidRDefault="00D2728B" w:rsidP="00820A20">
            <w:pPr>
              <w:jc w:val="center"/>
              <w:rPr>
                <w:sz w:val="18"/>
                <w:szCs w:val="18"/>
              </w:rPr>
            </w:pPr>
            <w:r w:rsidRPr="00AA7A49"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е</w:t>
            </w:r>
            <w:r w:rsidRPr="00AA7A49">
              <w:rPr>
                <w:sz w:val="18"/>
                <w:szCs w:val="18"/>
              </w:rPr>
              <w:t>л. 8</w:t>
            </w:r>
            <w:r>
              <w:rPr>
                <w:sz w:val="18"/>
                <w:szCs w:val="18"/>
              </w:rPr>
              <w:t xml:space="preserve"> </w:t>
            </w:r>
            <w:r w:rsidRPr="00AA7A49">
              <w:rPr>
                <w:sz w:val="18"/>
                <w:szCs w:val="18"/>
              </w:rPr>
              <w:t>(017)</w:t>
            </w:r>
            <w:r>
              <w:rPr>
                <w:sz w:val="18"/>
                <w:szCs w:val="18"/>
              </w:rPr>
              <w:t xml:space="preserve"> </w:t>
            </w:r>
            <w:r w:rsidRPr="00AA7A49">
              <w:rPr>
                <w:sz w:val="18"/>
                <w:szCs w:val="18"/>
              </w:rPr>
              <w:t xml:space="preserve">222 </w:t>
            </w:r>
            <w:r>
              <w:rPr>
                <w:sz w:val="18"/>
                <w:szCs w:val="18"/>
              </w:rPr>
              <w:t>79</w:t>
            </w:r>
            <w:r w:rsidRPr="00AA7A49">
              <w:rPr>
                <w:sz w:val="18"/>
                <w:szCs w:val="18"/>
              </w:rPr>
              <w:t xml:space="preserve"> </w:t>
            </w:r>
            <w:r w:rsidR="004C2746">
              <w:rPr>
                <w:sz w:val="18"/>
                <w:szCs w:val="18"/>
              </w:rPr>
              <w:t>71</w:t>
            </w:r>
            <w:r w:rsidRPr="00AA7A49">
              <w:rPr>
                <w:sz w:val="18"/>
                <w:szCs w:val="18"/>
              </w:rPr>
              <w:t xml:space="preserve">, 222 </w:t>
            </w:r>
            <w:r>
              <w:rPr>
                <w:sz w:val="18"/>
                <w:szCs w:val="18"/>
              </w:rPr>
              <w:t>79</w:t>
            </w:r>
            <w:r w:rsidRPr="00AA7A49">
              <w:rPr>
                <w:sz w:val="18"/>
                <w:szCs w:val="18"/>
              </w:rPr>
              <w:t xml:space="preserve"> </w:t>
            </w:r>
            <w:r w:rsidR="004C2746">
              <w:rPr>
                <w:sz w:val="18"/>
                <w:szCs w:val="18"/>
              </w:rPr>
              <w:t>72</w:t>
            </w:r>
            <w:r w:rsidRPr="00AA7A49">
              <w:rPr>
                <w:sz w:val="18"/>
                <w:szCs w:val="18"/>
              </w:rPr>
              <w:t>, факс 222 66 87</w:t>
            </w:r>
          </w:p>
          <w:p w14:paraId="28493AFE" w14:textId="77777777" w:rsidR="00FE749C" w:rsidRPr="00FE749C" w:rsidRDefault="00FE749C" w:rsidP="00FE749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e-mail</w:t>
            </w:r>
            <w:r w:rsidRPr="00FE749C">
              <w:rPr>
                <w:sz w:val="18"/>
                <w:szCs w:val="18"/>
                <w:lang w:val="en-US"/>
              </w:rPr>
              <w:t xml:space="preserve">: </w:t>
            </w:r>
            <w:r>
              <w:rPr>
                <w:sz w:val="18"/>
                <w:szCs w:val="18"/>
                <w:lang w:val="en-US"/>
              </w:rPr>
              <w:t>gnk</w:t>
            </w:r>
            <w:r w:rsidRPr="00FE749C">
              <w:rPr>
                <w:sz w:val="18"/>
                <w:szCs w:val="18"/>
                <w:lang w:val="en-US"/>
              </w:rPr>
              <w:t>@</w:t>
            </w:r>
            <w:r>
              <w:rPr>
                <w:sz w:val="18"/>
                <w:szCs w:val="18"/>
                <w:lang w:val="en-US"/>
              </w:rPr>
              <w:t>mail</w:t>
            </w:r>
            <w:r w:rsidRPr="00FE749C">
              <w:rPr>
                <w:sz w:val="18"/>
                <w:szCs w:val="18"/>
                <w:lang w:val="en-US"/>
              </w:rPr>
              <w:t>.</w:t>
            </w:r>
            <w:r>
              <w:rPr>
                <w:sz w:val="18"/>
                <w:szCs w:val="18"/>
                <w:lang w:val="en-US"/>
              </w:rPr>
              <w:t>belpak</w:t>
            </w:r>
            <w:r w:rsidRPr="00FE749C">
              <w:rPr>
                <w:sz w:val="18"/>
                <w:szCs w:val="18"/>
                <w:lang w:val="en-US"/>
              </w:rPr>
              <w:t>.</w:t>
            </w:r>
            <w:r>
              <w:rPr>
                <w:sz w:val="18"/>
                <w:szCs w:val="18"/>
                <w:lang w:val="en-US"/>
              </w:rPr>
              <w:t>by</w:t>
            </w:r>
          </w:p>
          <w:p w14:paraId="04E85872" w14:textId="77777777" w:rsidR="00F5663E" w:rsidRPr="00F36112" w:rsidRDefault="00F5663E" w:rsidP="00D11488">
            <w:pPr>
              <w:rPr>
                <w:lang w:val="en-US"/>
              </w:rPr>
            </w:pPr>
          </w:p>
        </w:tc>
      </w:tr>
      <w:tr w:rsidR="0048010D" w:rsidRPr="00363361" w14:paraId="1E1FBB03" w14:textId="77777777" w:rsidTr="002436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060"/>
        </w:trPr>
        <w:tc>
          <w:tcPr>
            <w:tcW w:w="42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EA72ED" w14:textId="1242262B" w:rsidR="00916965" w:rsidRPr="00923F0E" w:rsidRDefault="00923F0E" w:rsidP="00A37CA6">
            <w:pPr>
              <w:pStyle w:val="ConsPlusTitle"/>
              <w:tabs>
                <w:tab w:val="left" w:pos="4536"/>
              </w:tabs>
              <w:spacing w:line="280" w:lineRule="exact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  <w:u w:val="single"/>
              </w:rPr>
              <w:t>14</w:t>
            </w:r>
            <w:r w:rsidR="00916965" w:rsidRPr="00923F0E">
              <w:rPr>
                <w:rFonts w:ascii="Times New Roman" w:hAnsi="Times New Roman" w:cs="Times New Roman"/>
                <w:b w:val="0"/>
                <w:sz w:val="26"/>
                <w:szCs w:val="26"/>
                <w:u w:val="single"/>
              </w:rPr>
              <w:t>.0</w:t>
            </w:r>
            <w:r w:rsidR="00C71183" w:rsidRPr="00923F0E">
              <w:rPr>
                <w:rFonts w:ascii="Times New Roman" w:hAnsi="Times New Roman" w:cs="Times New Roman"/>
                <w:b w:val="0"/>
                <w:sz w:val="26"/>
                <w:szCs w:val="26"/>
                <w:u w:val="single"/>
              </w:rPr>
              <w:t>3</w:t>
            </w:r>
            <w:r w:rsidR="00916965" w:rsidRPr="00923F0E">
              <w:rPr>
                <w:rFonts w:ascii="Times New Roman" w:hAnsi="Times New Roman" w:cs="Times New Roman"/>
                <w:b w:val="0"/>
                <w:sz w:val="26"/>
                <w:szCs w:val="26"/>
                <w:u w:val="single"/>
              </w:rPr>
              <w:t>.202</w:t>
            </w:r>
            <w:r w:rsidR="004C2746" w:rsidRPr="00923F0E">
              <w:rPr>
                <w:rFonts w:ascii="Times New Roman" w:hAnsi="Times New Roman" w:cs="Times New Roman"/>
                <w:b w:val="0"/>
                <w:sz w:val="26"/>
                <w:szCs w:val="26"/>
                <w:u w:val="single"/>
              </w:rPr>
              <w:t>3</w:t>
            </w:r>
            <w:r w:rsidR="00916965" w:rsidRPr="00923F0E">
              <w:rPr>
                <w:rFonts w:ascii="Times New Roman" w:hAnsi="Times New Roman" w:cs="Times New Roman"/>
                <w:b w:val="0"/>
                <w:sz w:val="26"/>
                <w:szCs w:val="26"/>
                <w:u w:val="single"/>
              </w:rPr>
              <w:t xml:space="preserve"> № </w:t>
            </w:r>
            <w:r w:rsidR="004C308E" w:rsidRPr="00923F0E">
              <w:rPr>
                <w:rFonts w:ascii="Times New Roman" w:hAnsi="Times New Roman" w:cs="Times New Roman"/>
                <w:b w:val="0"/>
                <w:sz w:val="26"/>
                <w:szCs w:val="26"/>
                <w:u w:val="single"/>
              </w:rPr>
              <w:t>2-2-</w:t>
            </w:r>
            <w:r w:rsidR="00E57C93" w:rsidRPr="00923F0E">
              <w:rPr>
                <w:rFonts w:ascii="Times New Roman" w:hAnsi="Times New Roman" w:cs="Times New Roman"/>
                <w:b w:val="0"/>
                <w:sz w:val="26"/>
                <w:szCs w:val="26"/>
                <w:u w:val="single"/>
              </w:rPr>
              <w:t>1</w:t>
            </w:r>
            <w:r w:rsidR="004F214A" w:rsidRPr="00923F0E">
              <w:rPr>
                <w:rFonts w:ascii="Times New Roman" w:hAnsi="Times New Roman" w:cs="Times New Roman"/>
                <w:b w:val="0"/>
                <w:sz w:val="26"/>
                <w:szCs w:val="26"/>
                <w:u w:val="single"/>
              </w:rPr>
              <w:t>5</w:t>
            </w:r>
            <w:r w:rsidR="003154AC" w:rsidRPr="00923F0E">
              <w:rPr>
                <w:rFonts w:ascii="Times New Roman" w:hAnsi="Times New Roman" w:cs="Times New Roman"/>
                <w:b w:val="0"/>
                <w:sz w:val="26"/>
                <w:szCs w:val="26"/>
                <w:u w:val="single"/>
              </w:rPr>
              <w:t>/</w:t>
            </w:r>
            <w:r w:rsidRPr="00923F0E">
              <w:rPr>
                <w:rFonts w:ascii="Times New Roman" w:hAnsi="Times New Roman" w:cs="Times New Roman"/>
                <w:b w:val="0"/>
                <w:sz w:val="26"/>
                <w:szCs w:val="26"/>
                <w:u w:val="single"/>
              </w:rPr>
              <w:t>00805</w:t>
            </w:r>
            <w:r w:rsidR="004F214A" w:rsidRPr="00923F0E">
              <w:rPr>
                <w:rFonts w:ascii="Times New Roman" w:hAnsi="Times New Roman" w:cs="Times New Roman"/>
                <w:b w:val="0"/>
                <w:sz w:val="26"/>
                <w:szCs w:val="26"/>
                <w:u w:val="single"/>
              </w:rPr>
              <w:t xml:space="preserve">   </w:t>
            </w:r>
            <w:r w:rsidR="00916965" w:rsidRPr="00923F0E">
              <w:rPr>
                <w:rFonts w:ascii="Times New Roman" w:hAnsi="Times New Roman" w:cs="Times New Roman"/>
                <w:b w:val="0"/>
                <w:sz w:val="26"/>
                <w:szCs w:val="26"/>
                <w:u w:val="single"/>
              </w:rPr>
              <w:t xml:space="preserve"> </w:t>
            </w:r>
          </w:p>
          <w:p w14:paraId="7947EFCC" w14:textId="5DD91303" w:rsidR="00916965" w:rsidRPr="00363361" w:rsidRDefault="00916965" w:rsidP="004C7316">
            <w:pPr>
              <w:pStyle w:val="ConsPlusTitle"/>
              <w:tabs>
                <w:tab w:val="left" w:pos="4536"/>
              </w:tabs>
              <w:spacing w:line="280" w:lineRule="exact"/>
              <w:jc w:val="both"/>
              <w:rPr>
                <w:rFonts w:ascii="Times New Roman" w:hAnsi="Times New Roman" w:cs="Times New Roman"/>
                <w:b w:val="0"/>
                <w:sz w:val="29"/>
                <w:szCs w:val="29"/>
              </w:rPr>
            </w:pPr>
            <w:r w:rsidRPr="00363361">
              <w:rPr>
                <w:rFonts w:ascii="Times New Roman" w:hAnsi="Times New Roman" w:cs="Times New Roman"/>
                <w:b w:val="0"/>
                <w:sz w:val="29"/>
                <w:szCs w:val="29"/>
              </w:rPr>
              <w:t>На №</w:t>
            </w:r>
            <w:r w:rsidR="00E57C93" w:rsidRPr="00363361">
              <w:rPr>
                <w:rFonts w:ascii="Times New Roman" w:hAnsi="Times New Roman" w:cs="Times New Roman"/>
                <w:b w:val="0"/>
                <w:sz w:val="29"/>
                <w:szCs w:val="29"/>
              </w:rPr>
              <w:t xml:space="preserve"> </w:t>
            </w:r>
            <w:r w:rsidR="00363361" w:rsidRPr="00363361">
              <w:rPr>
                <w:rFonts w:ascii="Times New Roman" w:hAnsi="Times New Roman" w:cs="Times New Roman"/>
                <w:b w:val="0"/>
                <w:sz w:val="29"/>
                <w:szCs w:val="29"/>
              </w:rPr>
              <w:t xml:space="preserve">         </w:t>
            </w:r>
            <w:r w:rsidR="00FC1C02" w:rsidRPr="00363361">
              <w:rPr>
                <w:rFonts w:ascii="Times New Roman" w:hAnsi="Times New Roman" w:cs="Times New Roman"/>
                <w:b w:val="0"/>
                <w:sz w:val="29"/>
                <w:szCs w:val="29"/>
              </w:rPr>
              <w:t xml:space="preserve"> </w:t>
            </w:r>
            <w:r w:rsidRPr="00363361">
              <w:rPr>
                <w:rFonts w:ascii="Times New Roman" w:hAnsi="Times New Roman" w:cs="Times New Roman"/>
                <w:b w:val="0"/>
                <w:sz w:val="29"/>
                <w:szCs w:val="29"/>
              </w:rPr>
              <w:t>от</w:t>
            </w:r>
            <w:r w:rsidR="00A37CA6" w:rsidRPr="00363361">
              <w:rPr>
                <w:rFonts w:ascii="Times New Roman" w:hAnsi="Times New Roman" w:cs="Times New Roman"/>
                <w:b w:val="0"/>
                <w:sz w:val="29"/>
                <w:szCs w:val="29"/>
              </w:rPr>
              <w:t xml:space="preserve"> </w:t>
            </w:r>
            <w:r w:rsidRPr="00363361">
              <w:rPr>
                <w:rFonts w:ascii="Times New Roman" w:hAnsi="Times New Roman" w:cs="Times New Roman"/>
                <w:b w:val="0"/>
                <w:sz w:val="29"/>
                <w:szCs w:val="29"/>
                <w:u w:val="single"/>
              </w:rPr>
              <w:t xml:space="preserve">                                                        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57C74F22" w14:textId="77777777" w:rsidR="00916965" w:rsidRPr="00363361" w:rsidRDefault="00916965" w:rsidP="003F0C3C">
            <w:pPr>
              <w:pStyle w:val="ConsPlusTitle"/>
              <w:tabs>
                <w:tab w:val="left" w:pos="4536"/>
              </w:tabs>
              <w:spacing w:line="360" w:lineRule="auto"/>
              <w:ind w:right="5103"/>
              <w:jc w:val="both"/>
              <w:rPr>
                <w:rFonts w:ascii="Times New Roman" w:hAnsi="Times New Roman" w:cs="Times New Roman"/>
                <w:b w:val="0"/>
                <w:sz w:val="29"/>
                <w:szCs w:val="29"/>
              </w:rPr>
            </w:pPr>
          </w:p>
        </w:tc>
        <w:tc>
          <w:tcPr>
            <w:tcW w:w="47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EC662C" w14:textId="2932D171" w:rsidR="00363361" w:rsidRPr="00363361" w:rsidRDefault="004C7316" w:rsidP="002A1609">
            <w:pPr>
              <w:pStyle w:val="ConsPlusTitle"/>
              <w:tabs>
                <w:tab w:val="left" w:pos="4536"/>
              </w:tabs>
              <w:spacing w:line="280" w:lineRule="exact"/>
              <w:ind w:left="-940" w:firstLine="940"/>
              <w:jc w:val="both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>Инспекции МНС по областям</w:t>
            </w:r>
          </w:p>
          <w:p w14:paraId="4A93AB4E" w14:textId="33C15B02" w:rsidR="007B0D05" w:rsidRPr="00ED0702" w:rsidRDefault="004C7316" w:rsidP="004C7316">
            <w:pPr>
              <w:pStyle w:val="ConsPlusTitle"/>
              <w:tabs>
                <w:tab w:val="left" w:pos="4536"/>
              </w:tabs>
              <w:spacing w:line="280" w:lineRule="exact"/>
              <w:jc w:val="both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>и г.</w:t>
            </w:r>
            <w:r w:rsidR="002E0220">
              <w:rPr>
                <w:rFonts w:ascii="Times New Roman" w:hAnsi="Times New Roman" w:cs="Times New Roman"/>
                <w:b w:val="0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>Минску</w:t>
            </w:r>
          </w:p>
        </w:tc>
      </w:tr>
    </w:tbl>
    <w:p w14:paraId="359DE617" w14:textId="77777777" w:rsidR="004F214A" w:rsidRDefault="004C7316" w:rsidP="004F214A">
      <w:pPr>
        <w:spacing w:line="280" w:lineRule="exact"/>
        <w:jc w:val="both"/>
        <w:rPr>
          <w:sz w:val="30"/>
          <w:szCs w:val="30"/>
        </w:rPr>
      </w:pPr>
      <w:r w:rsidRPr="00F46E5D">
        <w:rPr>
          <w:sz w:val="30"/>
          <w:szCs w:val="30"/>
        </w:rPr>
        <w:t>О</w:t>
      </w:r>
      <w:r>
        <w:rPr>
          <w:sz w:val="30"/>
          <w:szCs w:val="30"/>
        </w:rPr>
        <w:t>б</w:t>
      </w:r>
      <w:r w:rsidR="004F214A">
        <w:rPr>
          <w:sz w:val="30"/>
          <w:szCs w:val="30"/>
        </w:rPr>
        <w:t xml:space="preserve"> авансовых платежах</w:t>
      </w:r>
    </w:p>
    <w:p w14:paraId="19464232" w14:textId="2137C007" w:rsidR="004C7316" w:rsidRPr="00F46E5D" w:rsidRDefault="004F214A" w:rsidP="004F214A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по земельному налогу</w:t>
      </w:r>
    </w:p>
    <w:p w14:paraId="23737492" w14:textId="77777777" w:rsidR="004C7316" w:rsidRPr="00F46E5D" w:rsidRDefault="004C7316" w:rsidP="004C7316">
      <w:pPr>
        <w:spacing w:line="360" w:lineRule="auto"/>
        <w:ind w:firstLine="709"/>
        <w:jc w:val="both"/>
        <w:rPr>
          <w:sz w:val="30"/>
          <w:szCs w:val="30"/>
        </w:rPr>
      </w:pPr>
    </w:p>
    <w:p w14:paraId="5F6C56D5" w14:textId="78855250" w:rsidR="004F214A" w:rsidRDefault="004C7316" w:rsidP="004F214A">
      <w:pPr>
        <w:ind w:right="140" w:firstLine="709"/>
        <w:jc w:val="both"/>
        <w:rPr>
          <w:sz w:val="30"/>
          <w:szCs w:val="30"/>
        </w:rPr>
      </w:pPr>
      <w:r w:rsidRPr="00F46E5D">
        <w:rPr>
          <w:sz w:val="30"/>
          <w:szCs w:val="30"/>
        </w:rPr>
        <w:t xml:space="preserve">Министерство по налогам и сборам </w:t>
      </w:r>
      <w:r w:rsidR="002A5A63">
        <w:rPr>
          <w:sz w:val="30"/>
          <w:szCs w:val="30"/>
        </w:rPr>
        <w:t xml:space="preserve">направляет </w:t>
      </w:r>
      <w:r w:rsidR="002A5A63" w:rsidRPr="002A5A63">
        <w:rPr>
          <w:sz w:val="30"/>
          <w:szCs w:val="30"/>
        </w:rPr>
        <w:t xml:space="preserve">для использования в работе </w:t>
      </w:r>
      <w:r w:rsidR="002A5A63">
        <w:rPr>
          <w:sz w:val="30"/>
          <w:szCs w:val="30"/>
        </w:rPr>
        <w:t>и информирования заинтересованных разъ</w:t>
      </w:r>
      <w:r w:rsidR="00064DE5">
        <w:rPr>
          <w:sz w:val="30"/>
          <w:szCs w:val="30"/>
        </w:rPr>
        <w:t>яснение по</w:t>
      </w:r>
      <w:r w:rsidR="002A5A63">
        <w:rPr>
          <w:sz w:val="30"/>
          <w:szCs w:val="30"/>
        </w:rPr>
        <w:t xml:space="preserve"> уплате </w:t>
      </w:r>
      <w:r w:rsidR="00C71183">
        <w:rPr>
          <w:sz w:val="30"/>
          <w:szCs w:val="30"/>
        </w:rPr>
        <w:t>в 2023 г. авансовых платежей по земельно</w:t>
      </w:r>
      <w:bookmarkStart w:id="0" w:name="_GoBack"/>
      <w:bookmarkEnd w:id="0"/>
      <w:r w:rsidR="00C71183">
        <w:rPr>
          <w:sz w:val="30"/>
          <w:szCs w:val="30"/>
        </w:rPr>
        <w:t>му налогу</w:t>
      </w:r>
      <w:r w:rsidR="00064DE5">
        <w:rPr>
          <w:sz w:val="30"/>
          <w:szCs w:val="30"/>
        </w:rPr>
        <w:t xml:space="preserve"> (приложение к настоящему письму).</w:t>
      </w:r>
    </w:p>
    <w:p w14:paraId="49AED67A" w14:textId="2D4D8F96" w:rsidR="00185411" w:rsidRDefault="00185411" w:rsidP="00185411">
      <w:pPr>
        <w:spacing w:line="360" w:lineRule="auto"/>
        <w:ind w:right="142"/>
        <w:jc w:val="both"/>
        <w:rPr>
          <w:sz w:val="30"/>
          <w:szCs w:val="30"/>
        </w:rPr>
      </w:pPr>
    </w:p>
    <w:p w14:paraId="138A282A" w14:textId="484C1EE5" w:rsidR="00185411" w:rsidRDefault="00185411" w:rsidP="00185411">
      <w:pPr>
        <w:spacing w:line="360" w:lineRule="auto"/>
        <w:ind w:right="142"/>
        <w:jc w:val="both"/>
        <w:rPr>
          <w:sz w:val="30"/>
          <w:szCs w:val="30"/>
        </w:rPr>
      </w:pPr>
      <w:r>
        <w:rPr>
          <w:sz w:val="30"/>
          <w:szCs w:val="30"/>
        </w:rPr>
        <w:t>Приложение: на 3</w:t>
      </w:r>
      <w:r w:rsidR="00923F0E">
        <w:rPr>
          <w:sz w:val="30"/>
          <w:szCs w:val="30"/>
        </w:rPr>
        <w:t xml:space="preserve"> </w:t>
      </w:r>
      <w:r>
        <w:rPr>
          <w:sz w:val="30"/>
          <w:szCs w:val="30"/>
        </w:rPr>
        <w:t>л.</w:t>
      </w:r>
    </w:p>
    <w:p w14:paraId="730F3D18" w14:textId="77777777" w:rsidR="00185411" w:rsidRDefault="00185411" w:rsidP="00185411">
      <w:pPr>
        <w:spacing w:line="360" w:lineRule="auto"/>
        <w:ind w:right="142"/>
        <w:jc w:val="both"/>
        <w:rPr>
          <w:sz w:val="30"/>
          <w:szCs w:val="30"/>
        </w:rPr>
      </w:pPr>
    </w:p>
    <w:p w14:paraId="5479D56F" w14:textId="77777777" w:rsidR="001C7AA0" w:rsidRPr="00231DE3" w:rsidRDefault="001C7AA0" w:rsidP="001C7AA0">
      <w:pPr>
        <w:tabs>
          <w:tab w:val="left" w:pos="851"/>
          <w:tab w:val="left" w:pos="6804"/>
        </w:tabs>
        <w:autoSpaceDE w:val="0"/>
        <w:autoSpaceDN w:val="0"/>
        <w:adjustRightInd w:val="0"/>
        <w:spacing w:line="360" w:lineRule="auto"/>
        <w:jc w:val="both"/>
        <w:rPr>
          <w:sz w:val="29"/>
          <w:szCs w:val="29"/>
        </w:rPr>
      </w:pPr>
      <w:r w:rsidRPr="00231DE3">
        <w:rPr>
          <w:sz w:val="29"/>
          <w:szCs w:val="29"/>
        </w:rPr>
        <w:t xml:space="preserve">Заместитель Министра                                   </w:t>
      </w:r>
      <w:r w:rsidRPr="00231DE3">
        <w:rPr>
          <w:sz w:val="29"/>
          <w:szCs w:val="29"/>
        </w:rPr>
        <w:tab/>
        <w:t>Э.А.Селицкая</w:t>
      </w:r>
    </w:p>
    <w:p w14:paraId="60FDD9B7" w14:textId="47B08009" w:rsidR="001C7AA0" w:rsidRDefault="001C7AA0" w:rsidP="001C7AA0">
      <w:pPr>
        <w:tabs>
          <w:tab w:val="left" w:pos="709"/>
        </w:tabs>
        <w:autoSpaceDE w:val="0"/>
        <w:autoSpaceDN w:val="0"/>
        <w:adjustRightInd w:val="0"/>
        <w:spacing w:line="160" w:lineRule="exact"/>
        <w:jc w:val="both"/>
        <w:rPr>
          <w:sz w:val="16"/>
          <w:szCs w:val="16"/>
        </w:rPr>
      </w:pPr>
    </w:p>
    <w:p w14:paraId="592CC192" w14:textId="250AD1E3" w:rsidR="00185411" w:rsidRDefault="00185411" w:rsidP="001C7AA0">
      <w:pPr>
        <w:tabs>
          <w:tab w:val="left" w:pos="709"/>
        </w:tabs>
        <w:autoSpaceDE w:val="0"/>
        <w:autoSpaceDN w:val="0"/>
        <w:adjustRightInd w:val="0"/>
        <w:spacing w:line="160" w:lineRule="exact"/>
        <w:jc w:val="both"/>
        <w:rPr>
          <w:sz w:val="16"/>
          <w:szCs w:val="16"/>
        </w:rPr>
      </w:pPr>
    </w:p>
    <w:p w14:paraId="2B22AEC2" w14:textId="6C971247" w:rsidR="00185411" w:rsidRDefault="00185411" w:rsidP="001C7AA0">
      <w:pPr>
        <w:tabs>
          <w:tab w:val="left" w:pos="709"/>
        </w:tabs>
        <w:autoSpaceDE w:val="0"/>
        <w:autoSpaceDN w:val="0"/>
        <w:adjustRightInd w:val="0"/>
        <w:spacing w:line="160" w:lineRule="exact"/>
        <w:jc w:val="both"/>
        <w:rPr>
          <w:sz w:val="16"/>
          <w:szCs w:val="16"/>
        </w:rPr>
      </w:pPr>
    </w:p>
    <w:p w14:paraId="7AA52AC5" w14:textId="2D66C6DF" w:rsidR="00185411" w:rsidRDefault="00185411" w:rsidP="001C7AA0">
      <w:pPr>
        <w:tabs>
          <w:tab w:val="left" w:pos="709"/>
        </w:tabs>
        <w:autoSpaceDE w:val="0"/>
        <w:autoSpaceDN w:val="0"/>
        <w:adjustRightInd w:val="0"/>
        <w:spacing w:line="160" w:lineRule="exact"/>
        <w:jc w:val="both"/>
        <w:rPr>
          <w:sz w:val="16"/>
          <w:szCs w:val="16"/>
        </w:rPr>
      </w:pPr>
    </w:p>
    <w:p w14:paraId="5AE823DD" w14:textId="16B4C0BC" w:rsidR="00185411" w:rsidRDefault="00185411" w:rsidP="001C7AA0">
      <w:pPr>
        <w:tabs>
          <w:tab w:val="left" w:pos="709"/>
        </w:tabs>
        <w:autoSpaceDE w:val="0"/>
        <w:autoSpaceDN w:val="0"/>
        <w:adjustRightInd w:val="0"/>
        <w:spacing w:line="160" w:lineRule="exact"/>
        <w:jc w:val="both"/>
        <w:rPr>
          <w:sz w:val="16"/>
          <w:szCs w:val="16"/>
        </w:rPr>
      </w:pPr>
    </w:p>
    <w:p w14:paraId="2F52B1E8" w14:textId="127FE14F" w:rsidR="00185411" w:rsidRDefault="00185411" w:rsidP="001C7AA0">
      <w:pPr>
        <w:tabs>
          <w:tab w:val="left" w:pos="709"/>
        </w:tabs>
        <w:autoSpaceDE w:val="0"/>
        <w:autoSpaceDN w:val="0"/>
        <w:adjustRightInd w:val="0"/>
        <w:spacing w:line="160" w:lineRule="exact"/>
        <w:jc w:val="both"/>
        <w:rPr>
          <w:sz w:val="16"/>
          <w:szCs w:val="16"/>
        </w:rPr>
      </w:pPr>
    </w:p>
    <w:p w14:paraId="4EF346E0" w14:textId="65F2DB89" w:rsidR="00185411" w:rsidRDefault="00185411" w:rsidP="001C7AA0">
      <w:pPr>
        <w:tabs>
          <w:tab w:val="left" w:pos="709"/>
        </w:tabs>
        <w:autoSpaceDE w:val="0"/>
        <w:autoSpaceDN w:val="0"/>
        <w:adjustRightInd w:val="0"/>
        <w:spacing w:line="160" w:lineRule="exact"/>
        <w:jc w:val="both"/>
        <w:rPr>
          <w:sz w:val="16"/>
          <w:szCs w:val="16"/>
        </w:rPr>
      </w:pPr>
    </w:p>
    <w:p w14:paraId="30DD00A5" w14:textId="296E86AB" w:rsidR="00185411" w:rsidRDefault="00185411" w:rsidP="001C7AA0">
      <w:pPr>
        <w:tabs>
          <w:tab w:val="left" w:pos="709"/>
        </w:tabs>
        <w:autoSpaceDE w:val="0"/>
        <w:autoSpaceDN w:val="0"/>
        <w:adjustRightInd w:val="0"/>
        <w:spacing w:line="160" w:lineRule="exact"/>
        <w:jc w:val="both"/>
        <w:rPr>
          <w:sz w:val="16"/>
          <w:szCs w:val="16"/>
        </w:rPr>
      </w:pPr>
    </w:p>
    <w:p w14:paraId="103127F7" w14:textId="48D6DA0A" w:rsidR="00185411" w:rsidRDefault="00185411" w:rsidP="001C7AA0">
      <w:pPr>
        <w:tabs>
          <w:tab w:val="left" w:pos="709"/>
        </w:tabs>
        <w:autoSpaceDE w:val="0"/>
        <w:autoSpaceDN w:val="0"/>
        <w:adjustRightInd w:val="0"/>
        <w:spacing w:line="160" w:lineRule="exact"/>
        <w:jc w:val="both"/>
        <w:rPr>
          <w:sz w:val="16"/>
          <w:szCs w:val="16"/>
        </w:rPr>
      </w:pPr>
    </w:p>
    <w:p w14:paraId="75778B05" w14:textId="061D3369" w:rsidR="00185411" w:rsidRDefault="00185411" w:rsidP="001C7AA0">
      <w:pPr>
        <w:tabs>
          <w:tab w:val="left" w:pos="709"/>
        </w:tabs>
        <w:autoSpaceDE w:val="0"/>
        <w:autoSpaceDN w:val="0"/>
        <w:adjustRightInd w:val="0"/>
        <w:spacing w:line="160" w:lineRule="exact"/>
        <w:jc w:val="both"/>
        <w:rPr>
          <w:sz w:val="16"/>
          <w:szCs w:val="16"/>
        </w:rPr>
      </w:pPr>
    </w:p>
    <w:p w14:paraId="2949E889" w14:textId="136A9BC0" w:rsidR="00185411" w:rsidRDefault="00185411" w:rsidP="001C7AA0">
      <w:pPr>
        <w:tabs>
          <w:tab w:val="left" w:pos="709"/>
        </w:tabs>
        <w:autoSpaceDE w:val="0"/>
        <w:autoSpaceDN w:val="0"/>
        <w:adjustRightInd w:val="0"/>
        <w:spacing w:line="160" w:lineRule="exact"/>
        <w:jc w:val="both"/>
        <w:rPr>
          <w:sz w:val="16"/>
          <w:szCs w:val="16"/>
        </w:rPr>
      </w:pPr>
    </w:p>
    <w:p w14:paraId="7BE5CF44" w14:textId="3A4D5E96" w:rsidR="00185411" w:rsidRDefault="00185411" w:rsidP="001C7AA0">
      <w:pPr>
        <w:tabs>
          <w:tab w:val="left" w:pos="709"/>
        </w:tabs>
        <w:autoSpaceDE w:val="0"/>
        <w:autoSpaceDN w:val="0"/>
        <w:adjustRightInd w:val="0"/>
        <w:spacing w:line="160" w:lineRule="exact"/>
        <w:jc w:val="both"/>
        <w:rPr>
          <w:sz w:val="16"/>
          <w:szCs w:val="16"/>
        </w:rPr>
      </w:pPr>
    </w:p>
    <w:p w14:paraId="45327623" w14:textId="3BEAE7CB" w:rsidR="00185411" w:rsidRDefault="00185411" w:rsidP="001C7AA0">
      <w:pPr>
        <w:tabs>
          <w:tab w:val="left" w:pos="709"/>
        </w:tabs>
        <w:autoSpaceDE w:val="0"/>
        <w:autoSpaceDN w:val="0"/>
        <w:adjustRightInd w:val="0"/>
        <w:spacing w:line="160" w:lineRule="exact"/>
        <w:jc w:val="both"/>
        <w:rPr>
          <w:sz w:val="16"/>
          <w:szCs w:val="16"/>
        </w:rPr>
      </w:pPr>
    </w:p>
    <w:p w14:paraId="3DCB30BC" w14:textId="37197BE8" w:rsidR="00185411" w:rsidRDefault="00185411" w:rsidP="001C7AA0">
      <w:pPr>
        <w:tabs>
          <w:tab w:val="left" w:pos="709"/>
        </w:tabs>
        <w:autoSpaceDE w:val="0"/>
        <w:autoSpaceDN w:val="0"/>
        <w:adjustRightInd w:val="0"/>
        <w:spacing w:line="160" w:lineRule="exact"/>
        <w:jc w:val="both"/>
        <w:rPr>
          <w:sz w:val="16"/>
          <w:szCs w:val="16"/>
        </w:rPr>
      </w:pPr>
    </w:p>
    <w:p w14:paraId="15550A50" w14:textId="7A794CEA" w:rsidR="00185411" w:rsidRDefault="00185411" w:rsidP="001C7AA0">
      <w:pPr>
        <w:tabs>
          <w:tab w:val="left" w:pos="709"/>
        </w:tabs>
        <w:autoSpaceDE w:val="0"/>
        <w:autoSpaceDN w:val="0"/>
        <w:adjustRightInd w:val="0"/>
        <w:spacing w:line="160" w:lineRule="exact"/>
        <w:jc w:val="both"/>
        <w:rPr>
          <w:sz w:val="16"/>
          <w:szCs w:val="16"/>
        </w:rPr>
      </w:pPr>
    </w:p>
    <w:p w14:paraId="1A88B382" w14:textId="095B3781" w:rsidR="00185411" w:rsidRDefault="00185411" w:rsidP="001C7AA0">
      <w:pPr>
        <w:tabs>
          <w:tab w:val="left" w:pos="709"/>
        </w:tabs>
        <w:autoSpaceDE w:val="0"/>
        <w:autoSpaceDN w:val="0"/>
        <w:adjustRightInd w:val="0"/>
        <w:spacing w:line="160" w:lineRule="exact"/>
        <w:jc w:val="both"/>
        <w:rPr>
          <w:sz w:val="16"/>
          <w:szCs w:val="16"/>
        </w:rPr>
      </w:pPr>
    </w:p>
    <w:p w14:paraId="0B6D08F6" w14:textId="0DC6C1AC" w:rsidR="00185411" w:rsidRDefault="00185411" w:rsidP="001C7AA0">
      <w:pPr>
        <w:tabs>
          <w:tab w:val="left" w:pos="709"/>
        </w:tabs>
        <w:autoSpaceDE w:val="0"/>
        <w:autoSpaceDN w:val="0"/>
        <w:adjustRightInd w:val="0"/>
        <w:spacing w:line="160" w:lineRule="exact"/>
        <w:jc w:val="both"/>
        <w:rPr>
          <w:sz w:val="16"/>
          <w:szCs w:val="16"/>
        </w:rPr>
      </w:pPr>
    </w:p>
    <w:p w14:paraId="7B765753" w14:textId="06010426" w:rsidR="00185411" w:rsidRDefault="00185411" w:rsidP="001C7AA0">
      <w:pPr>
        <w:tabs>
          <w:tab w:val="left" w:pos="709"/>
        </w:tabs>
        <w:autoSpaceDE w:val="0"/>
        <w:autoSpaceDN w:val="0"/>
        <w:adjustRightInd w:val="0"/>
        <w:spacing w:line="160" w:lineRule="exact"/>
        <w:jc w:val="both"/>
        <w:rPr>
          <w:sz w:val="16"/>
          <w:szCs w:val="16"/>
        </w:rPr>
      </w:pPr>
    </w:p>
    <w:p w14:paraId="7008C832" w14:textId="1BF50E51" w:rsidR="00185411" w:rsidRDefault="00185411" w:rsidP="001C7AA0">
      <w:pPr>
        <w:tabs>
          <w:tab w:val="left" w:pos="709"/>
        </w:tabs>
        <w:autoSpaceDE w:val="0"/>
        <w:autoSpaceDN w:val="0"/>
        <w:adjustRightInd w:val="0"/>
        <w:spacing w:line="160" w:lineRule="exact"/>
        <w:jc w:val="both"/>
        <w:rPr>
          <w:sz w:val="16"/>
          <w:szCs w:val="16"/>
        </w:rPr>
      </w:pPr>
    </w:p>
    <w:p w14:paraId="2332FF7C" w14:textId="7E0528D4" w:rsidR="00185411" w:rsidRDefault="00185411" w:rsidP="001C7AA0">
      <w:pPr>
        <w:tabs>
          <w:tab w:val="left" w:pos="709"/>
        </w:tabs>
        <w:autoSpaceDE w:val="0"/>
        <w:autoSpaceDN w:val="0"/>
        <w:adjustRightInd w:val="0"/>
        <w:spacing w:line="160" w:lineRule="exact"/>
        <w:jc w:val="both"/>
        <w:rPr>
          <w:sz w:val="16"/>
          <w:szCs w:val="16"/>
        </w:rPr>
      </w:pPr>
    </w:p>
    <w:p w14:paraId="26FC5A55" w14:textId="77777777" w:rsidR="00185411" w:rsidRDefault="00185411" w:rsidP="001C7AA0">
      <w:pPr>
        <w:tabs>
          <w:tab w:val="left" w:pos="709"/>
        </w:tabs>
        <w:autoSpaceDE w:val="0"/>
        <w:autoSpaceDN w:val="0"/>
        <w:adjustRightInd w:val="0"/>
        <w:spacing w:line="160" w:lineRule="exact"/>
        <w:jc w:val="both"/>
        <w:rPr>
          <w:sz w:val="16"/>
          <w:szCs w:val="16"/>
        </w:rPr>
      </w:pPr>
    </w:p>
    <w:p w14:paraId="2946AE22" w14:textId="1793067A" w:rsidR="00185411" w:rsidRDefault="00185411" w:rsidP="001C7AA0">
      <w:pPr>
        <w:tabs>
          <w:tab w:val="left" w:pos="709"/>
        </w:tabs>
        <w:autoSpaceDE w:val="0"/>
        <w:autoSpaceDN w:val="0"/>
        <w:adjustRightInd w:val="0"/>
        <w:spacing w:line="160" w:lineRule="exact"/>
        <w:jc w:val="both"/>
        <w:rPr>
          <w:sz w:val="16"/>
          <w:szCs w:val="16"/>
        </w:rPr>
      </w:pPr>
    </w:p>
    <w:p w14:paraId="7E6C2BAA" w14:textId="74234978" w:rsidR="00185411" w:rsidRDefault="00185411" w:rsidP="001C7AA0">
      <w:pPr>
        <w:tabs>
          <w:tab w:val="left" w:pos="709"/>
        </w:tabs>
        <w:autoSpaceDE w:val="0"/>
        <w:autoSpaceDN w:val="0"/>
        <w:adjustRightInd w:val="0"/>
        <w:spacing w:line="160" w:lineRule="exact"/>
        <w:jc w:val="both"/>
        <w:rPr>
          <w:sz w:val="16"/>
          <w:szCs w:val="16"/>
        </w:rPr>
      </w:pPr>
    </w:p>
    <w:p w14:paraId="08C687EB" w14:textId="4358F7A5" w:rsidR="000D697B" w:rsidRDefault="000D697B" w:rsidP="001C7AA0">
      <w:pPr>
        <w:tabs>
          <w:tab w:val="left" w:pos="709"/>
        </w:tabs>
        <w:autoSpaceDE w:val="0"/>
        <w:autoSpaceDN w:val="0"/>
        <w:adjustRightInd w:val="0"/>
        <w:spacing w:line="160" w:lineRule="exact"/>
        <w:jc w:val="both"/>
        <w:rPr>
          <w:sz w:val="16"/>
          <w:szCs w:val="16"/>
        </w:rPr>
      </w:pPr>
    </w:p>
    <w:p w14:paraId="47215466" w14:textId="64AFB6A0" w:rsidR="000D697B" w:rsidRDefault="000D697B" w:rsidP="001C7AA0">
      <w:pPr>
        <w:tabs>
          <w:tab w:val="left" w:pos="709"/>
        </w:tabs>
        <w:autoSpaceDE w:val="0"/>
        <w:autoSpaceDN w:val="0"/>
        <w:adjustRightInd w:val="0"/>
        <w:spacing w:line="160" w:lineRule="exact"/>
        <w:jc w:val="both"/>
        <w:rPr>
          <w:sz w:val="16"/>
          <w:szCs w:val="16"/>
        </w:rPr>
      </w:pPr>
    </w:p>
    <w:p w14:paraId="43FE15B4" w14:textId="059384B8" w:rsidR="000D697B" w:rsidRDefault="000D697B" w:rsidP="001C7AA0">
      <w:pPr>
        <w:tabs>
          <w:tab w:val="left" w:pos="709"/>
        </w:tabs>
        <w:autoSpaceDE w:val="0"/>
        <w:autoSpaceDN w:val="0"/>
        <w:adjustRightInd w:val="0"/>
        <w:spacing w:line="160" w:lineRule="exact"/>
        <w:jc w:val="both"/>
        <w:rPr>
          <w:sz w:val="16"/>
          <w:szCs w:val="16"/>
        </w:rPr>
      </w:pPr>
    </w:p>
    <w:p w14:paraId="075730A8" w14:textId="77777777" w:rsidR="000D697B" w:rsidRDefault="000D697B" w:rsidP="001C7AA0">
      <w:pPr>
        <w:tabs>
          <w:tab w:val="left" w:pos="709"/>
        </w:tabs>
        <w:autoSpaceDE w:val="0"/>
        <w:autoSpaceDN w:val="0"/>
        <w:adjustRightInd w:val="0"/>
        <w:spacing w:line="160" w:lineRule="exact"/>
        <w:jc w:val="both"/>
        <w:rPr>
          <w:sz w:val="16"/>
          <w:szCs w:val="16"/>
        </w:rPr>
      </w:pPr>
    </w:p>
    <w:p w14:paraId="63B15163" w14:textId="248C2187" w:rsidR="00185411" w:rsidRDefault="00185411" w:rsidP="001C7AA0">
      <w:pPr>
        <w:tabs>
          <w:tab w:val="left" w:pos="709"/>
        </w:tabs>
        <w:autoSpaceDE w:val="0"/>
        <w:autoSpaceDN w:val="0"/>
        <w:adjustRightInd w:val="0"/>
        <w:spacing w:line="160" w:lineRule="exact"/>
        <w:jc w:val="both"/>
        <w:rPr>
          <w:sz w:val="16"/>
          <w:szCs w:val="16"/>
        </w:rPr>
      </w:pPr>
    </w:p>
    <w:p w14:paraId="2EEEF45D" w14:textId="77777777" w:rsidR="00185411" w:rsidRDefault="00185411" w:rsidP="001C7AA0">
      <w:pPr>
        <w:tabs>
          <w:tab w:val="left" w:pos="709"/>
        </w:tabs>
        <w:autoSpaceDE w:val="0"/>
        <w:autoSpaceDN w:val="0"/>
        <w:adjustRightInd w:val="0"/>
        <w:spacing w:line="160" w:lineRule="exact"/>
        <w:jc w:val="both"/>
        <w:rPr>
          <w:sz w:val="16"/>
          <w:szCs w:val="16"/>
        </w:rPr>
      </w:pPr>
    </w:p>
    <w:p w14:paraId="405B6043" w14:textId="2B4A0591" w:rsidR="001C7AA0" w:rsidRDefault="001C7AA0" w:rsidP="004F214A">
      <w:pPr>
        <w:ind w:right="140" w:firstLine="709"/>
        <w:jc w:val="both"/>
        <w:rPr>
          <w:sz w:val="16"/>
          <w:szCs w:val="16"/>
        </w:rPr>
      </w:pPr>
    </w:p>
    <w:p w14:paraId="51C4655D" w14:textId="76718AE1" w:rsidR="00923F0E" w:rsidRDefault="00923F0E" w:rsidP="004F214A">
      <w:pPr>
        <w:ind w:right="140" w:firstLine="709"/>
        <w:jc w:val="both"/>
        <w:rPr>
          <w:sz w:val="16"/>
          <w:szCs w:val="16"/>
        </w:rPr>
      </w:pPr>
    </w:p>
    <w:p w14:paraId="7CE9E1BB" w14:textId="3385B6D9" w:rsidR="00923F0E" w:rsidRDefault="00923F0E" w:rsidP="004F214A">
      <w:pPr>
        <w:ind w:right="140" w:firstLine="709"/>
        <w:jc w:val="both"/>
        <w:rPr>
          <w:sz w:val="16"/>
          <w:szCs w:val="16"/>
        </w:rPr>
      </w:pPr>
    </w:p>
    <w:p w14:paraId="2BC47CAC" w14:textId="2BEFA428" w:rsidR="00923F0E" w:rsidRDefault="00923F0E" w:rsidP="004F214A">
      <w:pPr>
        <w:ind w:right="140" w:firstLine="709"/>
        <w:jc w:val="both"/>
        <w:rPr>
          <w:sz w:val="16"/>
          <w:szCs w:val="16"/>
        </w:rPr>
      </w:pPr>
    </w:p>
    <w:p w14:paraId="23796BEC" w14:textId="042E0AF7" w:rsidR="00923F0E" w:rsidRDefault="00923F0E" w:rsidP="004F214A">
      <w:pPr>
        <w:ind w:right="140" w:firstLine="709"/>
        <w:jc w:val="both"/>
        <w:rPr>
          <w:sz w:val="16"/>
          <w:szCs w:val="16"/>
        </w:rPr>
      </w:pPr>
    </w:p>
    <w:p w14:paraId="75674B1E" w14:textId="16B9B03E" w:rsidR="00923F0E" w:rsidRDefault="00923F0E" w:rsidP="004F214A">
      <w:pPr>
        <w:ind w:right="140" w:firstLine="709"/>
        <w:jc w:val="both"/>
        <w:rPr>
          <w:sz w:val="16"/>
          <w:szCs w:val="16"/>
        </w:rPr>
      </w:pPr>
    </w:p>
    <w:p w14:paraId="6CAAF531" w14:textId="758D3B41" w:rsidR="00923F0E" w:rsidRDefault="00923F0E" w:rsidP="004F214A">
      <w:pPr>
        <w:ind w:right="140" w:firstLine="709"/>
        <w:jc w:val="both"/>
        <w:rPr>
          <w:sz w:val="16"/>
          <w:szCs w:val="16"/>
        </w:rPr>
      </w:pPr>
    </w:p>
    <w:p w14:paraId="46272087" w14:textId="6617B4E1" w:rsidR="00923F0E" w:rsidRDefault="00923F0E" w:rsidP="004F214A">
      <w:pPr>
        <w:ind w:right="140" w:firstLine="709"/>
        <w:jc w:val="both"/>
        <w:rPr>
          <w:sz w:val="16"/>
          <w:szCs w:val="16"/>
        </w:rPr>
      </w:pPr>
    </w:p>
    <w:p w14:paraId="368313C6" w14:textId="5D9A6C51" w:rsidR="00923F0E" w:rsidRDefault="00923F0E" w:rsidP="004F214A">
      <w:pPr>
        <w:ind w:right="140" w:firstLine="709"/>
        <w:jc w:val="both"/>
        <w:rPr>
          <w:sz w:val="16"/>
          <w:szCs w:val="16"/>
        </w:rPr>
      </w:pPr>
    </w:p>
    <w:p w14:paraId="083A5405" w14:textId="40B5E935" w:rsidR="00923F0E" w:rsidRDefault="00923F0E" w:rsidP="004F214A">
      <w:pPr>
        <w:ind w:right="140" w:firstLine="709"/>
        <w:jc w:val="both"/>
        <w:rPr>
          <w:sz w:val="16"/>
          <w:szCs w:val="16"/>
        </w:rPr>
      </w:pPr>
    </w:p>
    <w:p w14:paraId="1DC0623C" w14:textId="77777777" w:rsidR="00923F0E" w:rsidRDefault="00923F0E" w:rsidP="004F214A">
      <w:pPr>
        <w:ind w:right="140" w:firstLine="709"/>
        <w:jc w:val="both"/>
        <w:rPr>
          <w:sz w:val="30"/>
          <w:szCs w:val="30"/>
        </w:rPr>
      </w:pPr>
    </w:p>
    <w:p w14:paraId="58B91C0B" w14:textId="101E11EB" w:rsidR="001C7AA0" w:rsidRDefault="001C7AA0" w:rsidP="00185411">
      <w:pPr>
        <w:spacing w:line="280" w:lineRule="exac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                                                      Приложение к письму МНС </w:t>
      </w:r>
    </w:p>
    <w:p w14:paraId="6CA216A5" w14:textId="0FF02C98" w:rsidR="001C7AA0" w:rsidRDefault="001C7AA0" w:rsidP="00185411">
      <w:pPr>
        <w:spacing w:line="280" w:lineRule="exac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от </w:t>
      </w:r>
      <w:r w:rsidR="00544CDE">
        <w:rPr>
          <w:sz w:val="30"/>
          <w:szCs w:val="30"/>
        </w:rPr>
        <w:t xml:space="preserve">14.03.2023 </w:t>
      </w:r>
      <w:r w:rsidR="00923F0E">
        <w:rPr>
          <w:sz w:val="30"/>
          <w:szCs w:val="30"/>
        </w:rPr>
        <w:t>№ 2-2-15/00805</w:t>
      </w:r>
      <w:r w:rsidR="00544CDE">
        <w:rPr>
          <w:sz w:val="30"/>
          <w:szCs w:val="30"/>
        </w:rPr>
        <w:t>_</w:t>
      </w:r>
    </w:p>
    <w:p w14:paraId="14D1DE4D" w14:textId="5249DC2E" w:rsidR="001C7AA0" w:rsidRPr="00CF6F5B" w:rsidRDefault="001C7AA0" w:rsidP="004F214A">
      <w:pPr>
        <w:ind w:right="140" w:firstLine="709"/>
        <w:jc w:val="both"/>
        <w:rPr>
          <w:b/>
          <w:sz w:val="30"/>
          <w:szCs w:val="30"/>
        </w:rPr>
      </w:pPr>
    </w:p>
    <w:p w14:paraId="06787F3B" w14:textId="32E59191" w:rsidR="00064DE5" w:rsidRPr="00CF6F5B" w:rsidRDefault="00064DE5" w:rsidP="001665D1">
      <w:pPr>
        <w:ind w:right="140" w:firstLine="709"/>
        <w:jc w:val="center"/>
        <w:rPr>
          <w:b/>
          <w:sz w:val="30"/>
          <w:szCs w:val="30"/>
        </w:rPr>
      </w:pPr>
      <w:r w:rsidRPr="00CF6F5B">
        <w:rPr>
          <w:b/>
          <w:sz w:val="30"/>
          <w:szCs w:val="30"/>
        </w:rPr>
        <w:t>Разъяснение по вопросу порядка исчисления в 2023 г</w:t>
      </w:r>
      <w:r w:rsidR="001112E1">
        <w:rPr>
          <w:b/>
          <w:sz w:val="30"/>
          <w:szCs w:val="30"/>
        </w:rPr>
        <w:t>оду</w:t>
      </w:r>
      <w:r w:rsidRPr="00CF6F5B">
        <w:rPr>
          <w:b/>
          <w:sz w:val="30"/>
          <w:szCs w:val="30"/>
        </w:rPr>
        <w:t xml:space="preserve"> авансовых платежей по земельному налогу</w:t>
      </w:r>
    </w:p>
    <w:p w14:paraId="63F3C4FF" w14:textId="77777777" w:rsidR="00CF6F5B" w:rsidRPr="00CF6F5B" w:rsidRDefault="00CF6F5B" w:rsidP="00C71183">
      <w:pPr>
        <w:spacing w:after="1" w:line="200" w:lineRule="atLeast"/>
        <w:ind w:right="140" w:firstLine="540"/>
        <w:jc w:val="both"/>
        <w:rPr>
          <w:b/>
          <w:sz w:val="30"/>
          <w:szCs w:val="30"/>
        </w:rPr>
      </w:pPr>
    </w:p>
    <w:p w14:paraId="21269504" w14:textId="6FF42E44" w:rsidR="00043A89" w:rsidRPr="00043A89" w:rsidRDefault="006C137F" w:rsidP="00C71183">
      <w:pPr>
        <w:spacing w:after="1" w:line="200" w:lineRule="atLeast"/>
        <w:ind w:right="140" w:firstLine="54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 </w:t>
      </w:r>
      <w:r w:rsidR="00043A89" w:rsidRPr="00043A89">
        <w:rPr>
          <w:sz w:val="30"/>
          <w:szCs w:val="30"/>
        </w:rPr>
        <w:t>В соответствии с пунктом 6 статьи 244 Налогового кодекса Республики Беларусь (в редакции, действующей с 1 января 2023 г., далее – НК), начиная с 2023 г</w:t>
      </w:r>
      <w:r w:rsidR="00D50231">
        <w:rPr>
          <w:sz w:val="30"/>
          <w:szCs w:val="30"/>
        </w:rPr>
        <w:t>ода</w:t>
      </w:r>
      <w:r w:rsidR="00043A89" w:rsidRPr="00043A89">
        <w:rPr>
          <w:sz w:val="30"/>
          <w:szCs w:val="30"/>
        </w:rPr>
        <w:t xml:space="preserve"> у</w:t>
      </w:r>
      <w:r w:rsidR="004F214A" w:rsidRPr="00043A89">
        <w:rPr>
          <w:sz w:val="30"/>
          <w:szCs w:val="30"/>
        </w:rPr>
        <w:t>плата земельного налога плательщиками-организациями</w:t>
      </w:r>
      <w:r w:rsidR="00043A89" w:rsidRPr="00043A89">
        <w:rPr>
          <w:sz w:val="30"/>
          <w:szCs w:val="30"/>
        </w:rPr>
        <w:t xml:space="preserve"> (</w:t>
      </w:r>
      <w:r w:rsidR="004F214A" w:rsidRPr="00043A89">
        <w:rPr>
          <w:sz w:val="30"/>
          <w:szCs w:val="30"/>
        </w:rPr>
        <w:t xml:space="preserve">за исключением </w:t>
      </w:r>
      <w:r w:rsidR="00043A89" w:rsidRPr="00043A89">
        <w:rPr>
          <w:sz w:val="30"/>
          <w:szCs w:val="30"/>
        </w:rPr>
        <w:t xml:space="preserve">бюджетных организаций и организаций, на которые распространяются положения </w:t>
      </w:r>
      <w:hyperlink r:id="rId8" w:history="1">
        <w:r w:rsidR="00043A89" w:rsidRPr="00043A89">
          <w:rPr>
            <w:sz w:val="30"/>
            <w:szCs w:val="30"/>
          </w:rPr>
          <w:t>абзаца третьего части второй подпункта 5.3 пункта 5 статьи 347</w:t>
        </w:r>
      </w:hyperlink>
      <w:r w:rsidR="00043A89" w:rsidRPr="00043A89">
        <w:rPr>
          <w:sz w:val="30"/>
          <w:szCs w:val="30"/>
        </w:rPr>
        <w:t xml:space="preserve"> НК) в </w:t>
      </w:r>
      <w:r w:rsidR="004F214A" w:rsidRPr="00043A89">
        <w:rPr>
          <w:sz w:val="30"/>
          <w:szCs w:val="30"/>
        </w:rPr>
        <w:t>течение налогового периода производится авансовыми платежами</w:t>
      </w:r>
      <w:r w:rsidR="00043A89" w:rsidRPr="00043A89">
        <w:rPr>
          <w:sz w:val="30"/>
          <w:szCs w:val="30"/>
        </w:rPr>
        <w:t>.</w:t>
      </w:r>
    </w:p>
    <w:p w14:paraId="227B0C05" w14:textId="0EE5D1D2" w:rsidR="00394EBB" w:rsidRPr="005102DA" w:rsidRDefault="00394EBB" w:rsidP="00394EBB">
      <w:pPr>
        <w:tabs>
          <w:tab w:val="left" w:pos="709"/>
        </w:tabs>
        <w:spacing w:after="1" w:line="200" w:lineRule="atLeast"/>
        <w:ind w:right="140" w:firstLine="540"/>
        <w:jc w:val="both"/>
        <w:rPr>
          <w:sz w:val="30"/>
          <w:szCs w:val="30"/>
        </w:rPr>
      </w:pPr>
      <w:bookmarkStart w:id="1" w:name="P14"/>
      <w:bookmarkEnd w:id="1"/>
      <w:r w:rsidRPr="005102DA">
        <w:rPr>
          <w:sz w:val="30"/>
          <w:szCs w:val="30"/>
        </w:rPr>
        <w:t>Порядок уплаты авансовых платежей по земельному налогу в 2023</w:t>
      </w:r>
      <w:r w:rsidR="00DB4D4A">
        <w:rPr>
          <w:sz w:val="30"/>
          <w:szCs w:val="30"/>
          <w:lang w:val="en-US"/>
        </w:rPr>
        <w:t> </w:t>
      </w:r>
      <w:r w:rsidRPr="005102DA">
        <w:rPr>
          <w:sz w:val="30"/>
          <w:szCs w:val="30"/>
        </w:rPr>
        <w:t>году определен подпунктом 5.3 пункта 5 Закона Республики Беларусь от 30.12.2022 № 230-З «Об изменении законов по вопросам налогообложения»</w:t>
      </w:r>
      <w:r w:rsidR="007B7145">
        <w:rPr>
          <w:sz w:val="30"/>
          <w:szCs w:val="30"/>
        </w:rPr>
        <w:t xml:space="preserve"> (далее – Закон)</w:t>
      </w:r>
      <w:r w:rsidRPr="005102DA">
        <w:rPr>
          <w:sz w:val="30"/>
          <w:szCs w:val="30"/>
        </w:rPr>
        <w:t xml:space="preserve">, согласно которому авансовые платежи независимо от положений абзаца третьего части четвертой и части пятой пункта 6 статьи 244 НК уплачиваются плательщиками-организациями, за исключением указанных в части третьей и абзаце втором части четвертой пункта 6 статьи 244 НК, в размере одной четвертой суммы земельного налога, исчисленного за предыдущий налоговый период, проиндексированной с применением прогнозных индексов роста </w:t>
      </w:r>
      <w:r w:rsidR="00D50231">
        <w:rPr>
          <w:sz w:val="30"/>
          <w:szCs w:val="30"/>
        </w:rPr>
        <w:t xml:space="preserve">потребительских цен на текущий </w:t>
      </w:r>
      <w:r w:rsidRPr="005102DA">
        <w:rPr>
          <w:sz w:val="30"/>
          <w:szCs w:val="30"/>
        </w:rPr>
        <w:t>налоговый период</w:t>
      </w:r>
      <w:r w:rsidR="00D50231">
        <w:rPr>
          <w:sz w:val="30"/>
          <w:szCs w:val="30"/>
        </w:rPr>
        <w:t xml:space="preserve"> </w:t>
      </w:r>
      <w:r w:rsidR="00D50231" w:rsidRPr="000242D3">
        <w:rPr>
          <w:sz w:val="30"/>
          <w:szCs w:val="30"/>
        </w:rPr>
        <w:t>(далее - авансовый платеж по земельному налогу)</w:t>
      </w:r>
      <w:r w:rsidRPr="005102DA">
        <w:rPr>
          <w:sz w:val="30"/>
          <w:szCs w:val="30"/>
        </w:rPr>
        <w:t>, по срокам не позднее 22 февраля, 22 мая, 22 августа, 22 ноября 2023 г.</w:t>
      </w:r>
    </w:p>
    <w:p w14:paraId="6588E65E" w14:textId="00BECA62" w:rsidR="00394EBB" w:rsidRDefault="00204080" w:rsidP="00394EBB">
      <w:pPr>
        <w:spacing w:after="1" w:line="280" w:lineRule="atLeast"/>
        <w:ind w:right="140" w:firstLine="540"/>
        <w:jc w:val="both"/>
        <w:rPr>
          <w:sz w:val="30"/>
          <w:szCs w:val="30"/>
        </w:rPr>
      </w:pPr>
      <w:r>
        <w:rPr>
          <w:sz w:val="30"/>
          <w:szCs w:val="30"/>
        </w:rPr>
        <w:t>Одновременно следует учитывать, что н</w:t>
      </w:r>
      <w:r w:rsidR="00394EBB" w:rsidRPr="005102DA">
        <w:rPr>
          <w:sz w:val="30"/>
          <w:szCs w:val="30"/>
        </w:rPr>
        <w:t xml:space="preserve">алоговым обязательством признается обязанность плательщика при наличии обстоятельств, установленных налоговым законодательством, уплатить налог, сбор (пошлину) (пункт 1 статьи 41 НК), а исполнением налогового обязательства </w:t>
      </w:r>
      <w:r w:rsidR="00394EBB">
        <w:rPr>
          <w:sz w:val="30"/>
          <w:szCs w:val="30"/>
        </w:rPr>
        <w:t xml:space="preserve">признается </w:t>
      </w:r>
      <w:r w:rsidR="00394EBB" w:rsidRPr="005102DA">
        <w:rPr>
          <w:sz w:val="30"/>
          <w:szCs w:val="30"/>
        </w:rPr>
        <w:t>уплата причитающихся сумм налога, сбора (пошлины) (пункт 1 статьи 42 НК).</w:t>
      </w:r>
    </w:p>
    <w:p w14:paraId="4FFA9A16" w14:textId="779B018E" w:rsidR="00394EBB" w:rsidRDefault="00394EBB" w:rsidP="00394EBB">
      <w:pPr>
        <w:spacing w:after="1" w:line="280" w:lineRule="atLeast"/>
        <w:ind w:right="140" w:firstLine="540"/>
        <w:jc w:val="both"/>
        <w:outlineLvl w:val="0"/>
        <w:rPr>
          <w:sz w:val="30"/>
          <w:szCs w:val="30"/>
        </w:rPr>
      </w:pPr>
      <w:r w:rsidRPr="005102DA">
        <w:rPr>
          <w:sz w:val="30"/>
          <w:szCs w:val="30"/>
        </w:rPr>
        <w:t>Согласно части первой статьи 30 НК объектами налогообложения признаются обстоятельства, с наличием которых у плательщика налоговое законодательство связывает возникновение налогового обязательства.</w:t>
      </w:r>
    </w:p>
    <w:p w14:paraId="18819AA0" w14:textId="3CD3C113" w:rsidR="007B7145" w:rsidRDefault="00394EBB" w:rsidP="007B7145">
      <w:pPr>
        <w:tabs>
          <w:tab w:val="left" w:pos="709"/>
        </w:tabs>
        <w:spacing w:after="1" w:line="300" w:lineRule="atLeast"/>
        <w:ind w:right="140" w:firstLine="540"/>
        <w:jc w:val="both"/>
        <w:rPr>
          <w:sz w:val="30"/>
        </w:rPr>
      </w:pPr>
      <w:r>
        <w:rPr>
          <w:sz w:val="30"/>
        </w:rPr>
        <w:t xml:space="preserve">Налоговым периодом земельного налога является календарный год (статья 242 НК). При этом, исходя </w:t>
      </w:r>
      <w:r w:rsidR="00204080">
        <w:rPr>
          <w:sz w:val="30"/>
        </w:rPr>
        <w:t xml:space="preserve">из установленного статьей 243 НК </w:t>
      </w:r>
      <w:r>
        <w:rPr>
          <w:sz w:val="30"/>
        </w:rPr>
        <w:t xml:space="preserve">порядка исчисления земельного налога, </w:t>
      </w:r>
      <w:r w:rsidR="00906DDC">
        <w:rPr>
          <w:sz w:val="30"/>
        </w:rPr>
        <w:t xml:space="preserve">возникновение в налоговом периоде налогового </w:t>
      </w:r>
      <w:r>
        <w:rPr>
          <w:sz w:val="30"/>
        </w:rPr>
        <w:t xml:space="preserve">обязательства </w:t>
      </w:r>
      <w:r w:rsidR="00906DDC">
        <w:rPr>
          <w:sz w:val="30"/>
        </w:rPr>
        <w:t xml:space="preserve">по земельному налогу </w:t>
      </w:r>
      <w:r>
        <w:rPr>
          <w:sz w:val="30"/>
        </w:rPr>
        <w:t xml:space="preserve">зависит от наличия (отсутствия) земельных участков, являющихся объектом налогообложения земельным налогом, </w:t>
      </w:r>
      <w:r w:rsidR="007B7145">
        <w:rPr>
          <w:sz w:val="30"/>
        </w:rPr>
        <w:t xml:space="preserve">а также </w:t>
      </w:r>
      <w:r w:rsidR="006C137F">
        <w:rPr>
          <w:sz w:val="30"/>
        </w:rPr>
        <w:t xml:space="preserve">от наличия </w:t>
      </w:r>
      <w:r w:rsidR="00906DDC">
        <w:rPr>
          <w:sz w:val="30"/>
        </w:rPr>
        <w:t xml:space="preserve">(отсутствия) </w:t>
      </w:r>
      <w:r w:rsidR="006C137F">
        <w:rPr>
          <w:sz w:val="30"/>
        </w:rPr>
        <w:t xml:space="preserve">права на применение </w:t>
      </w:r>
      <w:r w:rsidR="007B7145">
        <w:rPr>
          <w:sz w:val="30"/>
        </w:rPr>
        <w:t>организациям</w:t>
      </w:r>
      <w:r w:rsidR="006C137F">
        <w:rPr>
          <w:sz w:val="30"/>
        </w:rPr>
        <w:t>и</w:t>
      </w:r>
      <w:r w:rsidR="007B7145">
        <w:rPr>
          <w:sz w:val="30"/>
        </w:rPr>
        <w:t xml:space="preserve"> </w:t>
      </w:r>
      <w:r w:rsidR="00906DDC">
        <w:rPr>
          <w:sz w:val="30"/>
        </w:rPr>
        <w:t xml:space="preserve">полного освобождения </w:t>
      </w:r>
      <w:r w:rsidR="007B7145">
        <w:rPr>
          <w:sz w:val="30"/>
        </w:rPr>
        <w:t xml:space="preserve">по </w:t>
      </w:r>
      <w:r w:rsidR="007B7145">
        <w:rPr>
          <w:sz w:val="30"/>
        </w:rPr>
        <w:lastRenderedPageBreak/>
        <w:t>земельному налогу</w:t>
      </w:r>
      <w:r w:rsidR="00906DDC">
        <w:rPr>
          <w:sz w:val="30"/>
        </w:rPr>
        <w:t xml:space="preserve"> в отношении земельных участков, являющихся объектом налогообложения земельным налогом</w:t>
      </w:r>
      <w:r w:rsidR="007B7145">
        <w:rPr>
          <w:sz w:val="30"/>
        </w:rPr>
        <w:t>.</w:t>
      </w:r>
    </w:p>
    <w:p w14:paraId="6041709F" w14:textId="12C4BFC0" w:rsidR="00394EBB" w:rsidRPr="003F73F7" w:rsidRDefault="00394EBB" w:rsidP="0008461A">
      <w:pPr>
        <w:tabs>
          <w:tab w:val="left" w:pos="709"/>
        </w:tabs>
        <w:ind w:right="140" w:firstLine="540"/>
        <w:jc w:val="both"/>
        <w:rPr>
          <w:sz w:val="30"/>
          <w:szCs w:val="30"/>
        </w:rPr>
      </w:pPr>
      <w:r>
        <w:rPr>
          <w:sz w:val="30"/>
        </w:rPr>
        <w:t>Таким образом, по совокупности вышеизложенных положений НК</w:t>
      </w:r>
      <w:r w:rsidR="007B7145">
        <w:rPr>
          <w:sz w:val="30"/>
        </w:rPr>
        <w:t xml:space="preserve"> и Закона</w:t>
      </w:r>
      <w:r w:rsidRPr="005102DA">
        <w:rPr>
          <w:sz w:val="30"/>
          <w:szCs w:val="30"/>
        </w:rPr>
        <w:t xml:space="preserve"> </w:t>
      </w:r>
      <w:r w:rsidR="007B7145">
        <w:rPr>
          <w:sz w:val="30"/>
          <w:szCs w:val="30"/>
        </w:rPr>
        <w:t>обязанность уплаты авансовых платежей по земельному налогу</w:t>
      </w:r>
      <w:r w:rsidR="00224642">
        <w:rPr>
          <w:sz w:val="30"/>
          <w:szCs w:val="30"/>
        </w:rPr>
        <w:t xml:space="preserve"> </w:t>
      </w:r>
      <w:r w:rsidR="007B7145">
        <w:rPr>
          <w:sz w:val="30"/>
          <w:szCs w:val="30"/>
        </w:rPr>
        <w:t>в 2023 г</w:t>
      </w:r>
      <w:r w:rsidR="009F2CDF">
        <w:rPr>
          <w:sz w:val="30"/>
          <w:szCs w:val="30"/>
        </w:rPr>
        <w:t>оду</w:t>
      </w:r>
      <w:r w:rsidR="007B7145">
        <w:rPr>
          <w:sz w:val="30"/>
          <w:szCs w:val="30"/>
        </w:rPr>
        <w:t xml:space="preserve"> у организации</w:t>
      </w:r>
      <w:r w:rsidR="00B062C9">
        <w:rPr>
          <w:sz w:val="30"/>
          <w:szCs w:val="30"/>
        </w:rPr>
        <w:t xml:space="preserve"> </w:t>
      </w:r>
      <w:r w:rsidR="00B062C9" w:rsidRPr="0008461A">
        <w:rPr>
          <w:sz w:val="30"/>
          <w:szCs w:val="30"/>
          <w:u w:val="single"/>
        </w:rPr>
        <w:t>не возникает</w:t>
      </w:r>
      <w:r w:rsidR="00241628" w:rsidRPr="00241628">
        <w:rPr>
          <w:sz w:val="30"/>
          <w:szCs w:val="30"/>
        </w:rPr>
        <w:t xml:space="preserve">, в частности, </w:t>
      </w:r>
      <w:r w:rsidR="007B7145">
        <w:rPr>
          <w:sz w:val="30"/>
          <w:szCs w:val="30"/>
        </w:rPr>
        <w:t xml:space="preserve">при соблюдении </w:t>
      </w:r>
      <w:r w:rsidR="00D502E1">
        <w:rPr>
          <w:sz w:val="30"/>
          <w:szCs w:val="30"/>
        </w:rPr>
        <w:t xml:space="preserve">одного из </w:t>
      </w:r>
      <w:r w:rsidR="007B7145" w:rsidRPr="003F73F7">
        <w:rPr>
          <w:sz w:val="30"/>
          <w:szCs w:val="30"/>
        </w:rPr>
        <w:t>следующих условий:</w:t>
      </w:r>
    </w:p>
    <w:p w14:paraId="3277AADD" w14:textId="0DD3D5FB" w:rsidR="003F73F7" w:rsidRPr="003F73F7" w:rsidRDefault="009F2CDF" w:rsidP="009F2CDF">
      <w:pPr>
        <w:pStyle w:val="ConsPlusNormal"/>
        <w:ind w:right="140"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1) </w:t>
      </w:r>
      <w:r w:rsidR="006A4785" w:rsidRPr="003F73F7">
        <w:rPr>
          <w:rFonts w:ascii="Times New Roman" w:hAnsi="Times New Roman" w:cs="Times New Roman"/>
          <w:sz w:val="30"/>
          <w:szCs w:val="30"/>
        </w:rPr>
        <w:t xml:space="preserve">организация </w:t>
      </w:r>
      <w:r w:rsidR="003F73F7" w:rsidRPr="003F73F7">
        <w:rPr>
          <w:rFonts w:ascii="Times New Roman" w:hAnsi="Times New Roman" w:cs="Times New Roman"/>
          <w:sz w:val="30"/>
          <w:szCs w:val="30"/>
        </w:rPr>
        <w:t>является бюджетной либо организацией</w:t>
      </w:r>
      <w:r w:rsidR="006C137F">
        <w:rPr>
          <w:rFonts w:ascii="Times New Roman" w:hAnsi="Times New Roman" w:cs="Times New Roman"/>
          <w:sz w:val="30"/>
          <w:szCs w:val="30"/>
        </w:rPr>
        <w:t>-плательщиком единого налога для производителей сельскохозяйственной продукции</w:t>
      </w:r>
      <w:r w:rsidR="003F73F7">
        <w:rPr>
          <w:rFonts w:ascii="Times New Roman" w:hAnsi="Times New Roman" w:cs="Times New Roman"/>
          <w:sz w:val="30"/>
          <w:szCs w:val="30"/>
        </w:rPr>
        <w:t>;</w:t>
      </w:r>
    </w:p>
    <w:p w14:paraId="1F6F36F9" w14:textId="57A33FD9" w:rsidR="007B7145" w:rsidRDefault="003F73F7" w:rsidP="0008461A">
      <w:pPr>
        <w:tabs>
          <w:tab w:val="left" w:pos="709"/>
        </w:tabs>
        <w:ind w:right="140" w:firstLine="54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2) </w:t>
      </w:r>
      <w:r w:rsidR="006A4785">
        <w:rPr>
          <w:sz w:val="30"/>
          <w:szCs w:val="30"/>
        </w:rPr>
        <w:t xml:space="preserve">у организации </w:t>
      </w:r>
      <w:r>
        <w:rPr>
          <w:sz w:val="30"/>
          <w:szCs w:val="30"/>
        </w:rPr>
        <w:t xml:space="preserve">отсутствует </w:t>
      </w:r>
      <w:r w:rsidR="007B7145">
        <w:rPr>
          <w:sz w:val="30"/>
          <w:szCs w:val="30"/>
        </w:rPr>
        <w:t>сумм</w:t>
      </w:r>
      <w:r w:rsidR="006A4785">
        <w:rPr>
          <w:sz w:val="30"/>
          <w:szCs w:val="30"/>
        </w:rPr>
        <w:t>а</w:t>
      </w:r>
      <w:r w:rsidR="007B7145">
        <w:rPr>
          <w:sz w:val="30"/>
          <w:szCs w:val="30"/>
        </w:rPr>
        <w:t xml:space="preserve"> земельного налога, исчисленн</w:t>
      </w:r>
      <w:r w:rsidR="006A4785">
        <w:rPr>
          <w:sz w:val="30"/>
          <w:szCs w:val="30"/>
        </w:rPr>
        <w:t>ая</w:t>
      </w:r>
      <w:r w:rsidR="007B7145">
        <w:rPr>
          <w:sz w:val="30"/>
          <w:szCs w:val="30"/>
        </w:rPr>
        <w:t xml:space="preserve"> </w:t>
      </w:r>
      <w:r w:rsidR="009F2CDF">
        <w:rPr>
          <w:sz w:val="30"/>
          <w:szCs w:val="30"/>
        </w:rPr>
        <w:t xml:space="preserve">к уплате за </w:t>
      </w:r>
      <w:r>
        <w:rPr>
          <w:sz w:val="30"/>
          <w:szCs w:val="30"/>
        </w:rPr>
        <w:t xml:space="preserve">2022 </w:t>
      </w:r>
      <w:r w:rsidR="009F2CDF">
        <w:rPr>
          <w:sz w:val="30"/>
          <w:szCs w:val="30"/>
        </w:rPr>
        <w:t>год</w:t>
      </w:r>
      <w:r w:rsidR="007B7145">
        <w:rPr>
          <w:sz w:val="30"/>
          <w:szCs w:val="30"/>
        </w:rPr>
        <w:t xml:space="preserve">; </w:t>
      </w:r>
    </w:p>
    <w:p w14:paraId="0BEB98BD" w14:textId="587EDAEC" w:rsidR="003F73F7" w:rsidRDefault="003F73F7" w:rsidP="0008461A">
      <w:pPr>
        <w:tabs>
          <w:tab w:val="left" w:pos="709"/>
        </w:tabs>
        <w:ind w:right="140" w:firstLine="54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3) </w:t>
      </w:r>
      <w:r w:rsidR="006A4785">
        <w:rPr>
          <w:sz w:val="30"/>
          <w:szCs w:val="30"/>
        </w:rPr>
        <w:t>по состоянию н</w:t>
      </w:r>
      <w:r w:rsidR="007B7145">
        <w:rPr>
          <w:sz w:val="30"/>
          <w:szCs w:val="30"/>
        </w:rPr>
        <w:t>а 1 января 2023 г.</w:t>
      </w:r>
      <w:r w:rsidR="00906DDC">
        <w:rPr>
          <w:sz w:val="30"/>
          <w:szCs w:val="30"/>
        </w:rPr>
        <w:t xml:space="preserve"> </w:t>
      </w:r>
      <w:r w:rsidRPr="005102DA">
        <w:rPr>
          <w:sz w:val="30"/>
          <w:szCs w:val="30"/>
        </w:rPr>
        <w:t xml:space="preserve">у организации </w:t>
      </w:r>
      <w:r>
        <w:rPr>
          <w:sz w:val="30"/>
          <w:szCs w:val="30"/>
        </w:rPr>
        <w:t xml:space="preserve">отсутствуют </w:t>
      </w:r>
      <w:r w:rsidRPr="005102DA">
        <w:rPr>
          <w:sz w:val="30"/>
          <w:szCs w:val="30"/>
        </w:rPr>
        <w:t>земельны</w:t>
      </w:r>
      <w:r>
        <w:rPr>
          <w:sz w:val="30"/>
          <w:szCs w:val="30"/>
        </w:rPr>
        <w:t xml:space="preserve">е участки, </w:t>
      </w:r>
      <w:r w:rsidRPr="005102DA">
        <w:rPr>
          <w:sz w:val="30"/>
          <w:szCs w:val="30"/>
        </w:rPr>
        <w:t>являющи</w:t>
      </w:r>
      <w:r>
        <w:rPr>
          <w:sz w:val="30"/>
          <w:szCs w:val="30"/>
        </w:rPr>
        <w:t xml:space="preserve">еся </w:t>
      </w:r>
      <w:r w:rsidRPr="005102DA">
        <w:rPr>
          <w:sz w:val="30"/>
          <w:szCs w:val="30"/>
        </w:rPr>
        <w:t>объектом налогообложения земельным налогом</w:t>
      </w:r>
      <w:r>
        <w:rPr>
          <w:sz w:val="30"/>
          <w:szCs w:val="30"/>
        </w:rPr>
        <w:t>;</w:t>
      </w:r>
    </w:p>
    <w:p w14:paraId="57F8CDF4" w14:textId="5693E20F" w:rsidR="0008461A" w:rsidRDefault="0008461A" w:rsidP="0008461A">
      <w:pPr>
        <w:tabs>
          <w:tab w:val="left" w:pos="709"/>
        </w:tabs>
        <w:spacing w:after="1" w:line="300" w:lineRule="atLeast"/>
        <w:ind w:right="140" w:firstLine="540"/>
        <w:jc w:val="both"/>
        <w:rPr>
          <w:sz w:val="30"/>
          <w:szCs w:val="30"/>
        </w:rPr>
      </w:pPr>
      <w:r>
        <w:rPr>
          <w:sz w:val="30"/>
          <w:szCs w:val="30"/>
        </w:rPr>
        <w:t>4) по состоянию на 1 января 2023 г</w:t>
      </w:r>
      <w:r w:rsidR="009F2CDF">
        <w:rPr>
          <w:sz w:val="30"/>
          <w:szCs w:val="30"/>
        </w:rPr>
        <w:t xml:space="preserve">. </w:t>
      </w:r>
      <w:r w:rsidRPr="005102DA">
        <w:rPr>
          <w:sz w:val="30"/>
          <w:szCs w:val="30"/>
        </w:rPr>
        <w:t xml:space="preserve">у организации </w:t>
      </w:r>
      <w:r w:rsidR="00D502E1">
        <w:rPr>
          <w:sz w:val="30"/>
          <w:szCs w:val="30"/>
        </w:rPr>
        <w:t>отсутствуют обязательства по уплате земельного налога в связи с тем, что</w:t>
      </w:r>
      <w:r w:rsidR="00375502">
        <w:rPr>
          <w:sz w:val="30"/>
          <w:szCs w:val="30"/>
        </w:rPr>
        <w:t xml:space="preserve"> в отношении </w:t>
      </w:r>
      <w:r w:rsidR="00D502E1">
        <w:rPr>
          <w:sz w:val="30"/>
          <w:szCs w:val="30"/>
        </w:rPr>
        <w:t>имеющи</w:t>
      </w:r>
      <w:r w:rsidR="00375502">
        <w:rPr>
          <w:sz w:val="30"/>
          <w:szCs w:val="30"/>
        </w:rPr>
        <w:t>х</w:t>
      </w:r>
      <w:r w:rsidR="00D502E1">
        <w:rPr>
          <w:sz w:val="30"/>
          <w:szCs w:val="30"/>
        </w:rPr>
        <w:t>ся у нее земельны</w:t>
      </w:r>
      <w:r w:rsidR="00375502">
        <w:rPr>
          <w:sz w:val="30"/>
          <w:szCs w:val="30"/>
        </w:rPr>
        <w:t>х</w:t>
      </w:r>
      <w:r w:rsidR="00D502E1">
        <w:rPr>
          <w:sz w:val="30"/>
          <w:szCs w:val="30"/>
        </w:rPr>
        <w:t xml:space="preserve"> участк</w:t>
      </w:r>
      <w:r w:rsidR="00375502">
        <w:rPr>
          <w:sz w:val="30"/>
          <w:szCs w:val="30"/>
        </w:rPr>
        <w:t xml:space="preserve">ов, </w:t>
      </w:r>
      <w:r w:rsidR="00D502E1">
        <w:rPr>
          <w:sz w:val="30"/>
          <w:szCs w:val="30"/>
        </w:rPr>
        <w:t>являю</w:t>
      </w:r>
      <w:r w:rsidR="00375502">
        <w:rPr>
          <w:sz w:val="30"/>
          <w:szCs w:val="30"/>
        </w:rPr>
        <w:t xml:space="preserve">щихся </w:t>
      </w:r>
      <w:r w:rsidRPr="005102DA">
        <w:rPr>
          <w:sz w:val="30"/>
          <w:szCs w:val="30"/>
        </w:rPr>
        <w:t>объектом налогообложения земельным налогом</w:t>
      </w:r>
      <w:r w:rsidR="00375502">
        <w:rPr>
          <w:sz w:val="30"/>
          <w:szCs w:val="30"/>
        </w:rPr>
        <w:t>, выполняются условия для применения полного освобождения от</w:t>
      </w:r>
      <w:r>
        <w:rPr>
          <w:sz w:val="30"/>
          <w:szCs w:val="30"/>
        </w:rPr>
        <w:t xml:space="preserve"> земельно</w:t>
      </w:r>
      <w:r w:rsidR="00375502">
        <w:rPr>
          <w:sz w:val="30"/>
          <w:szCs w:val="30"/>
        </w:rPr>
        <w:t>го</w:t>
      </w:r>
      <w:r>
        <w:rPr>
          <w:sz w:val="30"/>
          <w:szCs w:val="30"/>
        </w:rPr>
        <w:t xml:space="preserve"> налог</w:t>
      </w:r>
      <w:r w:rsidR="00375502">
        <w:rPr>
          <w:sz w:val="30"/>
          <w:szCs w:val="30"/>
        </w:rPr>
        <w:t>а</w:t>
      </w:r>
      <w:r>
        <w:rPr>
          <w:sz w:val="30"/>
          <w:szCs w:val="30"/>
        </w:rPr>
        <w:t>.</w:t>
      </w:r>
    </w:p>
    <w:p w14:paraId="11502289" w14:textId="5623042E" w:rsidR="00B062C9" w:rsidRDefault="00241628" w:rsidP="007B7145">
      <w:pPr>
        <w:tabs>
          <w:tab w:val="left" w:pos="709"/>
        </w:tabs>
        <w:spacing w:after="1" w:line="300" w:lineRule="atLeast"/>
        <w:ind w:right="140" w:firstLine="540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="0008461A">
        <w:rPr>
          <w:sz w:val="30"/>
          <w:szCs w:val="30"/>
        </w:rPr>
        <w:t>ример</w:t>
      </w:r>
      <w:r>
        <w:rPr>
          <w:sz w:val="30"/>
          <w:szCs w:val="30"/>
        </w:rPr>
        <w:t>ы</w:t>
      </w:r>
      <w:r w:rsidR="0008461A">
        <w:rPr>
          <w:sz w:val="30"/>
          <w:szCs w:val="30"/>
        </w:rPr>
        <w:t>:</w:t>
      </w:r>
    </w:p>
    <w:p w14:paraId="08A45F5F" w14:textId="5783BE1F" w:rsidR="00241628" w:rsidRPr="00C961EA" w:rsidRDefault="00064DE5" w:rsidP="009F2CDF">
      <w:pPr>
        <w:pStyle w:val="ConsPlusNormal"/>
        <w:spacing w:line="240" w:lineRule="exact"/>
        <w:ind w:right="140" w:firstLine="540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>а)</w:t>
      </w:r>
      <w:r w:rsidR="00241628" w:rsidRPr="00C961EA">
        <w:rPr>
          <w:rFonts w:ascii="Times New Roman" w:hAnsi="Times New Roman" w:cs="Times New Roman"/>
          <w:i/>
          <w:sz w:val="30"/>
          <w:szCs w:val="30"/>
        </w:rPr>
        <w:t xml:space="preserve"> Сумма земельного налога</w:t>
      </w:r>
      <w:r w:rsidR="006C137F">
        <w:rPr>
          <w:rFonts w:ascii="Times New Roman" w:hAnsi="Times New Roman" w:cs="Times New Roman"/>
          <w:i/>
          <w:sz w:val="30"/>
          <w:szCs w:val="30"/>
        </w:rPr>
        <w:t xml:space="preserve">, исчисленного </w:t>
      </w:r>
      <w:r w:rsidR="00241628" w:rsidRPr="00C961EA">
        <w:rPr>
          <w:rFonts w:ascii="Times New Roman" w:hAnsi="Times New Roman" w:cs="Times New Roman"/>
          <w:i/>
          <w:sz w:val="30"/>
          <w:szCs w:val="30"/>
        </w:rPr>
        <w:t>за 2022 год</w:t>
      </w:r>
      <w:r w:rsidR="00D502E1">
        <w:rPr>
          <w:rFonts w:ascii="Times New Roman" w:hAnsi="Times New Roman" w:cs="Times New Roman"/>
          <w:i/>
          <w:sz w:val="30"/>
          <w:szCs w:val="30"/>
        </w:rPr>
        <w:t>,</w:t>
      </w:r>
      <w:r w:rsidR="00241628" w:rsidRPr="00C961EA">
        <w:rPr>
          <w:rFonts w:ascii="Times New Roman" w:hAnsi="Times New Roman" w:cs="Times New Roman"/>
          <w:i/>
          <w:sz w:val="30"/>
          <w:szCs w:val="30"/>
        </w:rPr>
        <w:t xml:space="preserve"> у организации составила</w:t>
      </w:r>
      <w:r w:rsidR="007B7876" w:rsidRPr="00C961EA">
        <w:rPr>
          <w:rFonts w:ascii="Times New Roman" w:hAnsi="Times New Roman" w:cs="Times New Roman"/>
          <w:i/>
          <w:sz w:val="30"/>
          <w:szCs w:val="30"/>
        </w:rPr>
        <w:t xml:space="preserve"> 24</w:t>
      </w:r>
      <w:r w:rsidR="009D35C7">
        <w:rPr>
          <w:rFonts w:ascii="Times New Roman" w:hAnsi="Times New Roman" w:cs="Times New Roman"/>
          <w:i/>
          <w:sz w:val="30"/>
          <w:szCs w:val="30"/>
        </w:rPr>
        <w:t> </w:t>
      </w:r>
      <w:r w:rsidR="007B7876" w:rsidRPr="00C961EA">
        <w:rPr>
          <w:rFonts w:ascii="Times New Roman" w:hAnsi="Times New Roman" w:cs="Times New Roman"/>
          <w:i/>
          <w:sz w:val="30"/>
          <w:szCs w:val="30"/>
        </w:rPr>
        <w:t>249</w:t>
      </w:r>
      <w:r w:rsidR="009D35C7">
        <w:rPr>
          <w:rFonts w:ascii="Times New Roman" w:hAnsi="Times New Roman" w:cs="Times New Roman"/>
          <w:i/>
          <w:sz w:val="30"/>
          <w:szCs w:val="30"/>
        </w:rPr>
        <w:t>,</w:t>
      </w:r>
      <w:r w:rsidR="007B7876" w:rsidRPr="00C961EA">
        <w:rPr>
          <w:rFonts w:ascii="Times New Roman" w:hAnsi="Times New Roman" w:cs="Times New Roman"/>
          <w:i/>
          <w:sz w:val="30"/>
          <w:szCs w:val="30"/>
        </w:rPr>
        <w:t>96 рубля.</w:t>
      </w:r>
      <w:r w:rsidR="00241628" w:rsidRPr="00C961EA">
        <w:rPr>
          <w:rFonts w:ascii="Times New Roman" w:hAnsi="Times New Roman" w:cs="Times New Roman"/>
          <w:i/>
          <w:sz w:val="30"/>
          <w:szCs w:val="30"/>
        </w:rPr>
        <w:t xml:space="preserve"> Начиная с 1 декабря 2022 г. и в течение всего 2023 г. у организации отсутствуют какие-либо  земельные  участки. </w:t>
      </w:r>
    </w:p>
    <w:p w14:paraId="348A323C" w14:textId="40A6C3CB" w:rsidR="00241628" w:rsidRPr="00C961EA" w:rsidRDefault="00241628" w:rsidP="00C961EA">
      <w:pPr>
        <w:tabs>
          <w:tab w:val="left" w:pos="709"/>
        </w:tabs>
        <w:spacing w:line="240" w:lineRule="exact"/>
        <w:ind w:right="140" w:firstLine="540"/>
        <w:jc w:val="both"/>
        <w:rPr>
          <w:i/>
          <w:sz w:val="30"/>
          <w:szCs w:val="30"/>
        </w:rPr>
      </w:pPr>
      <w:r w:rsidRPr="00C961EA">
        <w:rPr>
          <w:i/>
          <w:sz w:val="30"/>
          <w:szCs w:val="30"/>
        </w:rPr>
        <w:t>В данной ситуации у организации отсутствует обязанность уплаты авансовых платежей по земельному налогу в течение 2023 г</w:t>
      </w:r>
      <w:r w:rsidR="009F2CDF">
        <w:rPr>
          <w:i/>
          <w:sz w:val="30"/>
          <w:szCs w:val="30"/>
        </w:rPr>
        <w:t>ода</w:t>
      </w:r>
      <w:r w:rsidRPr="00C961EA">
        <w:rPr>
          <w:i/>
          <w:sz w:val="30"/>
          <w:szCs w:val="30"/>
        </w:rPr>
        <w:t>.</w:t>
      </w:r>
    </w:p>
    <w:p w14:paraId="78D09F3C" w14:textId="360B411B" w:rsidR="00241628" w:rsidRPr="009D35C7" w:rsidRDefault="00263888" w:rsidP="00B363B2">
      <w:pPr>
        <w:tabs>
          <w:tab w:val="left" w:pos="709"/>
        </w:tabs>
        <w:spacing w:line="280" w:lineRule="exact"/>
        <w:ind w:right="140" w:firstLine="539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b</w:t>
      </w:r>
      <w:r w:rsidR="00064DE5" w:rsidRPr="002A5A63">
        <w:rPr>
          <w:i/>
          <w:sz w:val="30"/>
          <w:szCs w:val="30"/>
        </w:rPr>
        <w:t>)</w:t>
      </w:r>
      <w:r w:rsidR="009D35C7" w:rsidRPr="009D35C7">
        <w:rPr>
          <w:i/>
          <w:sz w:val="30"/>
          <w:szCs w:val="30"/>
        </w:rPr>
        <w:t xml:space="preserve"> </w:t>
      </w:r>
      <w:r w:rsidR="00241628" w:rsidRPr="009D35C7">
        <w:rPr>
          <w:i/>
          <w:sz w:val="30"/>
          <w:szCs w:val="30"/>
        </w:rPr>
        <w:t xml:space="preserve">У организации </w:t>
      </w:r>
      <w:r>
        <w:rPr>
          <w:i/>
          <w:sz w:val="30"/>
          <w:szCs w:val="30"/>
        </w:rPr>
        <w:t xml:space="preserve">отсутствовал </w:t>
      </w:r>
      <w:r w:rsidR="009D35C7" w:rsidRPr="009D35C7">
        <w:rPr>
          <w:i/>
          <w:sz w:val="30"/>
          <w:szCs w:val="30"/>
        </w:rPr>
        <w:t>земельн</w:t>
      </w:r>
      <w:r>
        <w:rPr>
          <w:i/>
          <w:sz w:val="30"/>
          <w:szCs w:val="30"/>
        </w:rPr>
        <w:t>ый</w:t>
      </w:r>
      <w:r w:rsidR="009D35C7" w:rsidRPr="009D35C7">
        <w:rPr>
          <w:i/>
          <w:sz w:val="30"/>
          <w:szCs w:val="30"/>
        </w:rPr>
        <w:t xml:space="preserve"> налог, исчисленн</w:t>
      </w:r>
      <w:r>
        <w:rPr>
          <w:i/>
          <w:sz w:val="30"/>
          <w:szCs w:val="30"/>
        </w:rPr>
        <w:t>ый</w:t>
      </w:r>
      <w:r w:rsidR="009D35C7">
        <w:rPr>
          <w:i/>
          <w:sz w:val="30"/>
          <w:szCs w:val="30"/>
        </w:rPr>
        <w:t xml:space="preserve"> за</w:t>
      </w:r>
      <w:r w:rsidR="009D35C7" w:rsidRPr="009D35C7">
        <w:rPr>
          <w:i/>
          <w:sz w:val="30"/>
          <w:szCs w:val="30"/>
        </w:rPr>
        <w:t xml:space="preserve"> </w:t>
      </w:r>
      <w:r w:rsidR="00241628" w:rsidRPr="009D35C7">
        <w:rPr>
          <w:i/>
          <w:sz w:val="30"/>
          <w:szCs w:val="30"/>
        </w:rPr>
        <w:t>2022</w:t>
      </w:r>
      <w:r w:rsidR="00D502E1">
        <w:rPr>
          <w:i/>
          <w:sz w:val="30"/>
          <w:szCs w:val="30"/>
        </w:rPr>
        <w:t xml:space="preserve"> </w:t>
      </w:r>
      <w:r w:rsidR="00241628" w:rsidRPr="009D35C7">
        <w:rPr>
          <w:i/>
          <w:sz w:val="30"/>
          <w:szCs w:val="30"/>
        </w:rPr>
        <w:t>год</w:t>
      </w:r>
      <w:r w:rsidR="009D35C7" w:rsidRPr="009D35C7">
        <w:rPr>
          <w:i/>
          <w:sz w:val="30"/>
          <w:szCs w:val="30"/>
        </w:rPr>
        <w:t>, в связи с отсутствием земельных участков.</w:t>
      </w:r>
      <w:r w:rsidR="00241628" w:rsidRPr="009D35C7">
        <w:rPr>
          <w:i/>
          <w:sz w:val="30"/>
          <w:szCs w:val="30"/>
        </w:rPr>
        <w:t xml:space="preserve"> С 1 декабря 2022 г</w:t>
      </w:r>
      <w:r w:rsidR="003668E5">
        <w:rPr>
          <w:i/>
          <w:sz w:val="30"/>
          <w:szCs w:val="30"/>
        </w:rPr>
        <w:t>.</w:t>
      </w:r>
      <w:r w:rsidR="00241628" w:rsidRPr="009D35C7">
        <w:rPr>
          <w:i/>
          <w:sz w:val="30"/>
          <w:szCs w:val="30"/>
        </w:rPr>
        <w:t xml:space="preserve"> организации выделен земельный участок, призна</w:t>
      </w:r>
      <w:r w:rsidR="00D502E1">
        <w:rPr>
          <w:i/>
          <w:sz w:val="30"/>
          <w:szCs w:val="30"/>
        </w:rPr>
        <w:t xml:space="preserve">ваемый </w:t>
      </w:r>
      <w:r w:rsidR="00241628" w:rsidRPr="009D35C7">
        <w:rPr>
          <w:i/>
          <w:sz w:val="30"/>
          <w:szCs w:val="30"/>
        </w:rPr>
        <w:t>объектом налогообложения земельным налогом.</w:t>
      </w:r>
    </w:p>
    <w:p w14:paraId="2314AB9A" w14:textId="04489299" w:rsidR="00241628" w:rsidRDefault="00241628" w:rsidP="00B363B2">
      <w:pPr>
        <w:tabs>
          <w:tab w:val="left" w:pos="709"/>
        </w:tabs>
        <w:spacing w:line="280" w:lineRule="exact"/>
        <w:ind w:right="140" w:firstLine="539"/>
        <w:jc w:val="both"/>
        <w:rPr>
          <w:i/>
          <w:sz w:val="30"/>
          <w:szCs w:val="30"/>
        </w:rPr>
      </w:pPr>
      <w:r w:rsidRPr="009D35C7">
        <w:rPr>
          <w:i/>
          <w:sz w:val="30"/>
          <w:szCs w:val="30"/>
        </w:rPr>
        <w:t>В данной ситуации у организации отсутствует обязанность уплаты авансовых платежей по земельному налогу в течение 2023 г</w:t>
      </w:r>
      <w:r w:rsidR="00263888">
        <w:rPr>
          <w:i/>
          <w:sz w:val="30"/>
          <w:szCs w:val="30"/>
        </w:rPr>
        <w:t>ода</w:t>
      </w:r>
      <w:r w:rsidRPr="009D35C7">
        <w:rPr>
          <w:i/>
          <w:sz w:val="30"/>
          <w:szCs w:val="30"/>
        </w:rPr>
        <w:t>.</w:t>
      </w:r>
    </w:p>
    <w:p w14:paraId="4FA75532" w14:textId="104D068B" w:rsidR="00E17295" w:rsidRDefault="00263888" w:rsidP="00B363B2">
      <w:pPr>
        <w:tabs>
          <w:tab w:val="left" w:pos="709"/>
          <w:tab w:val="left" w:pos="9356"/>
        </w:tabs>
        <w:spacing w:line="280" w:lineRule="exact"/>
        <w:ind w:right="140" w:firstLine="539"/>
        <w:jc w:val="both"/>
        <w:rPr>
          <w:i/>
          <w:sz w:val="30"/>
          <w:szCs w:val="30"/>
        </w:rPr>
      </w:pPr>
      <w:r w:rsidRPr="003668E5">
        <w:rPr>
          <w:i/>
          <w:sz w:val="30"/>
          <w:szCs w:val="30"/>
        </w:rPr>
        <w:t>c</w:t>
      </w:r>
      <w:r w:rsidR="00064DE5" w:rsidRPr="00263888">
        <w:rPr>
          <w:i/>
          <w:sz w:val="30"/>
          <w:szCs w:val="30"/>
        </w:rPr>
        <w:t>)</w:t>
      </w:r>
      <w:r w:rsidR="009D35C7" w:rsidRPr="003668E5">
        <w:rPr>
          <w:i/>
          <w:sz w:val="30"/>
          <w:szCs w:val="30"/>
        </w:rPr>
        <w:t xml:space="preserve"> </w:t>
      </w:r>
      <w:r w:rsidR="00E17295" w:rsidRPr="00C961EA">
        <w:rPr>
          <w:i/>
          <w:sz w:val="30"/>
          <w:szCs w:val="30"/>
        </w:rPr>
        <w:t>Сумма земельного налога за 2022 год у организ</w:t>
      </w:r>
      <w:r w:rsidR="00BF3F26">
        <w:rPr>
          <w:i/>
          <w:sz w:val="30"/>
          <w:szCs w:val="30"/>
        </w:rPr>
        <w:t>ации</w:t>
      </w:r>
      <w:r w:rsidR="00DB4D4A">
        <w:rPr>
          <w:i/>
          <w:sz w:val="30"/>
          <w:szCs w:val="30"/>
        </w:rPr>
        <w:t>,</w:t>
      </w:r>
      <w:r w:rsidR="00BF3F26">
        <w:rPr>
          <w:i/>
          <w:sz w:val="30"/>
          <w:szCs w:val="30"/>
        </w:rPr>
        <w:t xml:space="preserve"> </w:t>
      </w:r>
      <w:r w:rsidR="00DB4D4A">
        <w:rPr>
          <w:i/>
          <w:sz w:val="30"/>
          <w:szCs w:val="30"/>
        </w:rPr>
        <w:t xml:space="preserve">признанной в соответствии с законодательством банкротом, </w:t>
      </w:r>
      <w:r w:rsidR="00BF3F26">
        <w:rPr>
          <w:i/>
          <w:sz w:val="30"/>
          <w:szCs w:val="30"/>
        </w:rPr>
        <w:t>состави</w:t>
      </w:r>
      <w:r w:rsidR="00980222">
        <w:rPr>
          <w:i/>
          <w:sz w:val="30"/>
          <w:szCs w:val="30"/>
        </w:rPr>
        <w:t xml:space="preserve">ла </w:t>
      </w:r>
      <w:r w:rsidR="00BF3F26">
        <w:rPr>
          <w:i/>
          <w:sz w:val="30"/>
          <w:szCs w:val="30"/>
        </w:rPr>
        <w:t>2</w:t>
      </w:r>
      <w:r w:rsidR="00DB4D4A">
        <w:rPr>
          <w:i/>
          <w:sz w:val="30"/>
          <w:szCs w:val="30"/>
        </w:rPr>
        <w:t>03</w:t>
      </w:r>
      <w:r w:rsidR="00BF3F26">
        <w:rPr>
          <w:i/>
          <w:sz w:val="30"/>
          <w:szCs w:val="30"/>
        </w:rPr>
        <w:t xml:space="preserve"> рубля.</w:t>
      </w:r>
    </w:p>
    <w:p w14:paraId="32322080" w14:textId="147A7371" w:rsidR="0043113D" w:rsidRPr="003668E5" w:rsidRDefault="00BF3F26" w:rsidP="00B363B2">
      <w:pPr>
        <w:tabs>
          <w:tab w:val="left" w:pos="709"/>
          <w:tab w:val="left" w:pos="9356"/>
        </w:tabs>
        <w:spacing w:line="280" w:lineRule="exact"/>
        <w:ind w:right="140" w:firstLine="539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В</w:t>
      </w:r>
      <w:r w:rsidR="00263888">
        <w:rPr>
          <w:i/>
          <w:sz w:val="30"/>
          <w:szCs w:val="30"/>
        </w:rPr>
        <w:t xml:space="preserve"> 4 квартале 2022 года </w:t>
      </w:r>
      <w:r w:rsidR="00980222">
        <w:rPr>
          <w:i/>
          <w:sz w:val="30"/>
          <w:szCs w:val="30"/>
        </w:rPr>
        <w:t xml:space="preserve">в отношении </w:t>
      </w:r>
      <w:r w:rsidR="001228DB">
        <w:rPr>
          <w:i/>
          <w:sz w:val="30"/>
          <w:szCs w:val="30"/>
        </w:rPr>
        <w:t xml:space="preserve">этой </w:t>
      </w:r>
      <w:r w:rsidR="008B38EC">
        <w:rPr>
          <w:i/>
          <w:sz w:val="30"/>
          <w:szCs w:val="30"/>
        </w:rPr>
        <w:t>организаци</w:t>
      </w:r>
      <w:r w:rsidR="00980222">
        <w:rPr>
          <w:i/>
          <w:sz w:val="30"/>
          <w:szCs w:val="30"/>
        </w:rPr>
        <w:t>и</w:t>
      </w:r>
      <w:r w:rsidR="000242D3">
        <w:rPr>
          <w:i/>
          <w:sz w:val="30"/>
          <w:szCs w:val="30"/>
        </w:rPr>
        <w:t xml:space="preserve"> </w:t>
      </w:r>
      <w:r w:rsidR="001228DB">
        <w:rPr>
          <w:i/>
          <w:sz w:val="30"/>
          <w:szCs w:val="30"/>
        </w:rPr>
        <w:t>принято решение суда об открытии</w:t>
      </w:r>
      <w:r w:rsidR="001228DB" w:rsidRPr="003668E5">
        <w:rPr>
          <w:i/>
          <w:sz w:val="30"/>
          <w:szCs w:val="30"/>
        </w:rPr>
        <w:t xml:space="preserve"> ликвидационно</w:t>
      </w:r>
      <w:r w:rsidR="001228DB">
        <w:rPr>
          <w:i/>
          <w:sz w:val="30"/>
          <w:szCs w:val="30"/>
        </w:rPr>
        <w:t>го</w:t>
      </w:r>
      <w:r w:rsidR="001228DB" w:rsidRPr="003668E5">
        <w:rPr>
          <w:i/>
          <w:sz w:val="30"/>
          <w:szCs w:val="30"/>
        </w:rPr>
        <w:t xml:space="preserve"> производств</w:t>
      </w:r>
      <w:r w:rsidR="001228DB">
        <w:rPr>
          <w:i/>
          <w:sz w:val="30"/>
          <w:szCs w:val="30"/>
        </w:rPr>
        <w:t>а</w:t>
      </w:r>
      <w:r w:rsidR="00DE2D11" w:rsidRPr="003668E5">
        <w:rPr>
          <w:i/>
          <w:sz w:val="30"/>
          <w:szCs w:val="30"/>
        </w:rPr>
        <w:t xml:space="preserve">. В силу норм пункта 9 статьи 243 НК </w:t>
      </w:r>
      <w:r w:rsidR="0043113D" w:rsidRPr="003668E5">
        <w:rPr>
          <w:i/>
          <w:sz w:val="30"/>
          <w:szCs w:val="30"/>
        </w:rPr>
        <w:t xml:space="preserve">и подпункта 1.33 пункта 1 статьи 239 НК </w:t>
      </w:r>
      <w:r w:rsidR="00DE2D11" w:rsidRPr="003668E5">
        <w:rPr>
          <w:i/>
          <w:sz w:val="30"/>
          <w:szCs w:val="30"/>
        </w:rPr>
        <w:t>такая организаци</w:t>
      </w:r>
      <w:r w:rsidR="000242D3">
        <w:rPr>
          <w:i/>
          <w:sz w:val="30"/>
          <w:szCs w:val="30"/>
        </w:rPr>
        <w:t>я</w:t>
      </w:r>
      <w:r w:rsidR="00DE2D11" w:rsidRPr="003668E5">
        <w:rPr>
          <w:i/>
          <w:sz w:val="30"/>
          <w:szCs w:val="30"/>
        </w:rPr>
        <w:t xml:space="preserve"> </w:t>
      </w:r>
      <w:r w:rsidR="0043113D" w:rsidRPr="003668E5">
        <w:rPr>
          <w:i/>
          <w:sz w:val="30"/>
          <w:szCs w:val="30"/>
        </w:rPr>
        <w:t>с 1 января 2023 г</w:t>
      </w:r>
      <w:r w:rsidR="003668E5">
        <w:rPr>
          <w:i/>
          <w:sz w:val="30"/>
          <w:szCs w:val="30"/>
        </w:rPr>
        <w:t>.</w:t>
      </w:r>
      <w:r w:rsidR="0043113D" w:rsidRPr="003668E5">
        <w:rPr>
          <w:i/>
          <w:sz w:val="30"/>
          <w:szCs w:val="30"/>
        </w:rPr>
        <w:t xml:space="preserve"> освобождается от земельного налога по всем земельным участкам, являющимся объектом налогообложения земельным налогом.</w:t>
      </w:r>
    </w:p>
    <w:p w14:paraId="1E782E6C" w14:textId="628470FA" w:rsidR="00E17295" w:rsidRDefault="00E17295" w:rsidP="00B363B2">
      <w:pPr>
        <w:tabs>
          <w:tab w:val="left" w:pos="709"/>
          <w:tab w:val="left" w:pos="9356"/>
        </w:tabs>
        <w:spacing w:line="280" w:lineRule="exact"/>
        <w:ind w:right="140" w:firstLine="539"/>
        <w:jc w:val="both"/>
        <w:rPr>
          <w:i/>
          <w:sz w:val="30"/>
          <w:szCs w:val="30"/>
        </w:rPr>
      </w:pPr>
      <w:r w:rsidRPr="009D35C7">
        <w:rPr>
          <w:i/>
          <w:sz w:val="30"/>
          <w:szCs w:val="30"/>
        </w:rPr>
        <w:t xml:space="preserve">В данной ситуации у </w:t>
      </w:r>
      <w:r w:rsidR="000242D3">
        <w:rPr>
          <w:i/>
          <w:sz w:val="30"/>
          <w:szCs w:val="30"/>
        </w:rPr>
        <w:t xml:space="preserve">такой </w:t>
      </w:r>
      <w:r w:rsidRPr="009D35C7">
        <w:rPr>
          <w:i/>
          <w:sz w:val="30"/>
          <w:szCs w:val="30"/>
        </w:rPr>
        <w:t>организации отсутствует обязанность уплаты авансовых платежей по земельному налогу в течение 2023 г</w:t>
      </w:r>
      <w:r w:rsidR="00DE2D11">
        <w:rPr>
          <w:i/>
          <w:sz w:val="30"/>
          <w:szCs w:val="30"/>
        </w:rPr>
        <w:t>ода</w:t>
      </w:r>
      <w:r w:rsidRPr="009D35C7">
        <w:rPr>
          <w:i/>
          <w:sz w:val="30"/>
          <w:szCs w:val="30"/>
        </w:rPr>
        <w:t>.</w:t>
      </w:r>
    </w:p>
    <w:p w14:paraId="1ACC2E42" w14:textId="6F3F78BE" w:rsidR="0057651A" w:rsidRDefault="009F2CDF" w:rsidP="00980222">
      <w:pPr>
        <w:tabs>
          <w:tab w:val="left" w:pos="9356"/>
        </w:tabs>
        <w:ind w:right="140" w:firstLine="540"/>
        <w:jc w:val="both"/>
        <w:rPr>
          <w:sz w:val="30"/>
          <w:szCs w:val="30"/>
        </w:rPr>
      </w:pPr>
      <w:r>
        <w:rPr>
          <w:sz w:val="30"/>
          <w:szCs w:val="30"/>
        </w:rPr>
        <w:t>2. </w:t>
      </w:r>
      <w:r w:rsidR="0057651A">
        <w:rPr>
          <w:sz w:val="30"/>
          <w:szCs w:val="30"/>
        </w:rPr>
        <w:t xml:space="preserve">При необходимости осуществления корректировки сумм начисленных </w:t>
      </w:r>
      <w:r w:rsidR="000242D3">
        <w:rPr>
          <w:sz w:val="30"/>
          <w:szCs w:val="30"/>
        </w:rPr>
        <w:t xml:space="preserve">по данным налоговых органов </w:t>
      </w:r>
      <w:r w:rsidR="0057651A">
        <w:rPr>
          <w:sz w:val="30"/>
          <w:szCs w:val="30"/>
        </w:rPr>
        <w:t>на 2023 год авансовых платежей по земельному налогу организациям следует обращаться в инспекции Министерства по налогам и сборам по месту постановки на учет.</w:t>
      </w:r>
    </w:p>
    <w:p w14:paraId="579529DA" w14:textId="70C9E23B" w:rsidR="00B16C7A" w:rsidRPr="00613EDB" w:rsidRDefault="0057651A" w:rsidP="002813C0">
      <w:pPr>
        <w:tabs>
          <w:tab w:val="left" w:pos="9356"/>
        </w:tabs>
        <w:ind w:right="140" w:firstLine="540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3</w:t>
      </w:r>
      <w:r w:rsidR="006C137F">
        <w:rPr>
          <w:sz w:val="30"/>
          <w:szCs w:val="30"/>
        </w:rPr>
        <w:t>.</w:t>
      </w:r>
      <w:r w:rsidR="005A06BA">
        <w:rPr>
          <w:sz w:val="30"/>
          <w:szCs w:val="30"/>
        </w:rPr>
        <w:t xml:space="preserve"> </w:t>
      </w:r>
      <w:bookmarkStart w:id="2" w:name="P0"/>
      <w:bookmarkEnd w:id="2"/>
      <w:r w:rsidR="000242D3">
        <w:rPr>
          <w:sz w:val="30"/>
          <w:szCs w:val="30"/>
        </w:rPr>
        <w:t>И</w:t>
      </w:r>
      <w:r w:rsidR="000242D3">
        <w:rPr>
          <w:sz w:val="30"/>
        </w:rPr>
        <w:t xml:space="preserve">счисление и перечисление в бюджет </w:t>
      </w:r>
      <w:r w:rsidR="000242D3" w:rsidRPr="00613EDB">
        <w:rPr>
          <w:sz w:val="30"/>
          <w:szCs w:val="30"/>
        </w:rPr>
        <w:t xml:space="preserve">земельного налога </w:t>
      </w:r>
      <w:r w:rsidR="000242D3">
        <w:rPr>
          <w:sz w:val="30"/>
          <w:szCs w:val="30"/>
        </w:rPr>
        <w:t>з</w:t>
      </w:r>
      <w:r w:rsidR="005A06BA" w:rsidRPr="009F2CDF">
        <w:rPr>
          <w:sz w:val="30"/>
          <w:szCs w:val="30"/>
        </w:rPr>
        <w:t>а земельные участки, предоставленные для строительства и (или) обслуживания жилых домов ор</w:t>
      </w:r>
      <w:r w:rsidR="006C137F" w:rsidRPr="009F2CDF">
        <w:rPr>
          <w:sz w:val="30"/>
          <w:szCs w:val="30"/>
        </w:rPr>
        <w:t>ганизациям, имеющим в собственности либо владении</w:t>
      </w:r>
      <w:r w:rsidR="006C137F">
        <w:rPr>
          <w:sz w:val="30"/>
        </w:rPr>
        <w:t>, пользовании жилые помещения государственного и (или) частного жилищных фондов, в том числе жилищно-строительным кооперативам, жилищным кооперативам, организациям, осуществляющим эксплуатацию жилищного фонда и (или) предоставляющим жилищно-коммунальные услуги, включая товарищества собственников, организаци</w:t>
      </w:r>
      <w:r w:rsidR="005A06BA">
        <w:rPr>
          <w:sz w:val="30"/>
        </w:rPr>
        <w:t>ям</w:t>
      </w:r>
      <w:r w:rsidR="006C137F">
        <w:rPr>
          <w:sz w:val="30"/>
        </w:rPr>
        <w:t xml:space="preserve"> застройщиков (жилищно-строительны</w:t>
      </w:r>
      <w:r w:rsidR="005A06BA">
        <w:rPr>
          <w:sz w:val="30"/>
        </w:rPr>
        <w:t>м</w:t>
      </w:r>
      <w:r w:rsidR="006C137F">
        <w:rPr>
          <w:sz w:val="30"/>
        </w:rPr>
        <w:t xml:space="preserve"> кооператив</w:t>
      </w:r>
      <w:r w:rsidR="005A06BA">
        <w:rPr>
          <w:sz w:val="30"/>
        </w:rPr>
        <w:t>ам</w:t>
      </w:r>
      <w:r w:rsidR="006C137F">
        <w:rPr>
          <w:sz w:val="30"/>
        </w:rPr>
        <w:t>, жилищны</w:t>
      </w:r>
      <w:r w:rsidR="005A06BA">
        <w:rPr>
          <w:sz w:val="30"/>
        </w:rPr>
        <w:t>м</w:t>
      </w:r>
      <w:r w:rsidR="006C137F">
        <w:rPr>
          <w:sz w:val="30"/>
        </w:rPr>
        <w:t xml:space="preserve"> кооператив</w:t>
      </w:r>
      <w:r w:rsidR="005A06BA">
        <w:rPr>
          <w:sz w:val="30"/>
        </w:rPr>
        <w:t>ам</w:t>
      </w:r>
      <w:r w:rsidR="006C137F">
        <w:rPr>
          <w:sz w:val="30"/>
        </w:rPr>
        <w:t xml:space="preserve">), </w:t>
      </w:r>
      <w:r w:rsidR="00B16C7A">
        <w:rPr>
          <w:sz w:val="30"/>
        </w:rPr>
        <w:t>при отсутствии у таких организаций органов управления либо при их бездействии</w:t>
      </w:r>
      <w:r w:rsidR="009F2CDF">
        <w:rPr>
          <w:sz w:val="30"/>
        </w:rPr>
        <w:t>,</w:t>
      </w:r>
      <w:r w:rsidR="00B16C7A">
        <w:rPr>
          <w:sz w:val="30"/>
        </w:rPr>
        <w:t xml:space="preserve"> </w:t>
      </w:r>
      <w:r w:rsidR="00B16C7A" w:rsidRPr="00613EDB">
        <w:rPr>
          <w:sz w:val="30"/>
          <w:szCs w:val="30"/>
        </w:rPr>
        <w:t>производит уполномоченное лицо по управлению общим имуществом (далее - уполномоченное лицо)</w:t>
      </w:r>
      <w:r w:rsidR="00613EDB" w:rsidRPr="00613EDB">
        <w:rPr>
          <w:sz w:val="30"/>
          <w:szCs w:val="30"/>
        </w:rPr>
        <w:t xml:space="preserve"> (пункт 12 статьи 243 НК)</w:t>
      </w:r>
      <w:r w:rsidR="00B16C7A" w:rsidRPr="00613EDB">
        <w:rPr>
          <w:sz w:val="30"/>
          <w:szCs w:val="30"/>
        </w:rPr>
        <w:t>.</w:t>
      </w:r>
    </w:p>
    <w:p w14:paraId="125DA22B" w14:textId="22B4EE82" w:rsidR="005A06BA" w:rsidRPr="00677F77" w:rsidRDefault="00613EDB" w:rsidP="009F2CDF">
      <w:pPr>
        <w:pStyle w:val="ConsPlusNormal"/>
        <w:ind w:right="140"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 этом</w:t>
      </w:r>
      <w:r w:rsidR="00B94CBF" w:rsidRPr="00B94CBF">
        <w:rPr>
          <w:rFonts w:ascii="Times New Roman" w:hAnsi="Times New Roman" w:cs="Times New Roman"/>
          <w:sz w:val="30"/>
          <w:szCs w:val="30"/>
        </w:rPr>
        <w:t xml:space="preserve"> в 2023 г</w:t>
      </w:r>
      <w:r w:rsidR="009F2CDF">
        <w:rPr>
          <w:rFonts w:ascii="Times New Roman" w:hAnsi="Times New Roman" w:cs="Times New Roman"/>
          <w:sz w:val="30"/>
          <w:szCs w:val="30"/>
        </w:rPr>
        <w:t>оду</w:t>
      </w:r>
      <w:r w:rsidR="00B94CBF">
        <w:rPr>
          <w:rFonts w:ascii="Times New Roman" w:hAnsi="Times New Roman" w:cs="Times New Roman"/>
          <w:sz w:val="30"/>
          <w:szCs w:val="30"/>
        </w:rPr>
        <w:t xml:space="preserve"> </w:t>
      </w:r>
      <w:r w:rsidR="00677F77">
        <w:rPr>
          <w:rFonts w:ascii="Times New Roman" w:hAnsi="Times New Roman" w:cs="Times New Roman"/>
          <w:sz w:val="30"/>
          <w:szCs w:val="30"/>
        </w:rPr>
        <w:t xml:space="preserve">на основании </w:t>
      </w:r>
      <w:r w:rsidR="00B94CBF">
        <w:rPr>
          <w:rFonts w:ascii="Times New Roman" w:hAnsi="Times New Roman" w:cs="Times New Roman"/>
          <w:sz w:val="30"/>
          <w:szCs w:val="30"/>
        </w:rPr>
        <w:t xml:space="preserve">абзаца второго части </w:t>
      </w:r>
      <w:r w:rsidR="00064DE5">
        <w:rPr>
          <w:rFonts w:ascii="Times New Roman" w:hAnsi="Times New Roman" w:cs="Times New Roman"/>
          <w:sz w:val="30"/>
          <w:szCs w:val="30"/>
        </w:rPr>
        <w:t xml:space="preserve">четвертой и части </w:t>
      </w:r>
      <w:r w:rsidR="00677F77">
        <w:rPr>
          <w:rFonts w:ascii="Times New Roman" w:hAnsi="Times New Roman" w:cs="Times New Roman"/>
          <w:sz w:val="30"/>
          <w:szCs w:val="30"/>
        </w:rPr>
        <w:t>пят</w:t>
      </w:r>
      <w:r w:rsidR="002813C0">
        <w:rPr>
          <w:rFonts w:ascii="Times New Roman" w:hAnsi="Times New Roman" w:cs="Times New Roman"/>
          <w:sz w:val="30"/>
          <w:szCs w:val="30"/>
        </w:rPr>
        <w:t xml:space="preserve">ой </w:t>
      </w:r>
      <w:r w:rsidR="00677F77">
        <w:rPr>
          <w:rFonts w:ascii="Times New Roman" w:hAnsi="Times New Roman" w:cs="Times New Roman"/>
          <w:sz w:val="30"/>
          <w:szCs w:val="30"/>
        </w:rPr>
        <w:t>пункта 6 статьи 244 НК</w:t>
      </w:r>
      <w:r w:rsidR="00B94CBF">
        <w:rPr>
          <w:rFonts w:ascii="Times New Roman" w:hAnsi="Times New Roman" w:cs="Times New Roman"/>
          <w:sz w:val="30"/>
          <w:szCs w:val="30"/>
        </w:rPr>
        <w:t xml:space="preserve"> уполномоченными лицами </w:t>
      </w:r>
      <w:r w:rsidRPr="00613EDB">
        <w:rPr>
          <w:rFonts w:ascii="Times New Roman" w:hAnsi="Times New Roman" w:cs="Times New Roman"/>
          <w:sz w:val="30"/>
          <w:szCs w:val="30"/>
        </w:rPr>
        <w:t>авансовы</w:t>
      </w:r>
      <w:r w:rsidR="00B94CBF">
        <w:rPr>
          <w:rFonts w:ascii="Times New Roman" w:hAnsi="Times New Roman" w:cs="Times New Roman"/>
          <w:sz w:val="30"/>
          <w:szCs w:val="30"/>
        </w:rPr>
        <w:t xml:space="preserve">е </w:t>
      </w:r>
      <w:r w:rsidRPr="00613EDB">
        <w:rPr>
          <w:rFonts w:ascii="Times New Roman" w:hAnsi="Times New Roman" w:cs="Times New Roman"/>
          <w:sz w:val="30"/>
          <w:szCs w:val="30"/>
        </w:rPr>
        <w:t>платеж</w:t>
      </w:r>
      <w:r w:rsidR="00B94CBF">
        <w:rPr>
          <w:rFonts w:ascii="Times New Roman" w:hAnsi="Times New Roman" w:cs="Times New Roman"/>
          <w:sz w:val="30"/>
          <w:szCs w:val="30"/>
        </w:rPr>
        <w:t xml:space="preserve">и </w:t>
      </w:r>
      <w:r>
        <w:rPr>
          <w:rFonts w:ascii="Times New Roman" w:hAnsi="Times New Roman" w:cs="Times New Roman"/>
          <w:sz w:val="30"/>
          <w:szCs w:val="30"/>
        </w:rPr>
        <w:t xml:space="preserve">по обязательствам таких организаций </w:t>
      </w:r>
      <w:r w:rsidR="00B94CBF">
        <w:rPr>
          <w:rFonts w:ascii="Times New Roman" w:hAnsi="Times New Roman" w:cs="Times New Roman"/>
          <w:sz w:val="30"/>
          <w:szCs w:val="30"/>
        </w:rPr>
        <w:t xml:space="preserve">подлежат уплате </w:t>
      </w:r>
      <w:r w:rsidRPr="00613EDB">
        <w:rPr>
          <w:rFonts w:ascii="Times New Roman" w:hAnsi="Times New Roman" w:cs="Times New Roman"/>
          <w:sz w:val="30"/>
          <w:szCs w:val="30"/>
        </w:rPr>
        <w:t xml:space="preserve">в размере </w:t>
      </w:r>
      <w:r w:rsidR="00677F77">
        <w:rPr>
          <w:rFonts w:ascii="Times New Roman" w:hAnsi="Times New Roman" w:cs="Times New Roman"/>
          <w:sz w:val="30"/>
          <w:szCs w:val="30"/>
        </w:rPr>
        <w:t xml:space="preserve">сумм земельного налога, </w:t>
      </w:r>
      <w:r w:rsidRPr="00613EDB">
        <w:rPr>
          <w:rFonts w:ascii="Times New Roman" w:hAnsi="Times New Roman" w:cs="Times New Roman"/>
          <w:sz w:val="30"/>
          <w:szCs w:val="30"/>
        </w:rPr>
        <w:t xml:space="preserve">фактически полученных от нанимателей или собственников жилых помещений, нежилых помещений, машино-мест в </w:t>
      </w:r>
      <w:r w:rsidRPr="00677F77">
        <w:rPr>
          <w:rFonts w:ascii="Times New Roman" w:hAnsi="Times New Roman" w:cs="Times New Roman"/>
          <w:sz w:val="30"/>
          <w:szCs w:val="30"/>
        </w:rPr>
        <w:t>жилых домах</w:t>
      </w:r>
      <w:r w:rsidR="00677F77" w:rsidRPr="00677F77">
        <w:rPr>
          <w:rFonts w:ascii="Times New Roman" w:hAnsi="Times New Roman" w:cs="Times New Roman"/>
          <w:sz w:val="30"/>
          <w:szCs w:val="30"/>
        </w:rPr>
        <w:t xml:space="preserve">, </w:t>
      </w:r>
      <w:r w:rsidR="005A06BA" w:rsidRPr="00677F77">
        <w:rPr>
          <w:rFonts w:ascii="Times New Roman" w:hAnsi="Times New Roman" w:cs="Times New Roman"/>
          <w:sz w:val="30"/>
          <w:szCs w:val="30"/>
        </w:rPr>
        <w:t>в сроки не позднее 22 мая, 22 августа, 22 ноября</w:t>
      </w:r>
      <w:r w:rsidR="00677F77" w:rsidRPr="00677F77">
        <w:rPr>
          <w:rFonts w:ascii="Times New Roman" w:hAnsi="Times New Roman" w:cs="Times New Roman"/>
          <w:sz w:val="30"/>
          <w:szCs w:val="30"/>
        </w:rPr>
        <w:t xml:space="preserve"> 2023 г.</w:t>
      </w:r>
    </w:p>
    <w:p w14:paraId="4141D5A7" w14:textId="77777777" w:rsidR="00613EDB" w:rsidRDefault="00613EDB" w:rsidP="006C06D5">
      <w:pPr>
        <w:tabs>
          <w:tab w:val="left" w:pos="709"/>
        </w:tabs>
        <w:spacing w:after="1" w:line="360" w:lineRule="auto"/>
        <w:ind w:right="142" w:firstLine="539"/>
        <w:jc w:val="both"/>
        <w:rPr>
          <w:sz w:val="30"/>
          <w:szCs w:val="30"/>
        </w:rPr>
      </w:pPr>
    </w:p>
    <w:sectPr w:rsidR="00613EDB" w:rsidSect="00B94CBF">
      <w:headerReference w:type="even" r:id="rId9"/>
      <w:pgSz w:w="11906" w:h="16838" w:code="9"/>
      <w:pgMar w:top="1134" w:right="567" w:bottom="1135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66E864" w14:textId="77777777" w:rsidR="00900A6E" w:rsidRDefault="00900A6E">
      <w:r>
        <w:separator/>
      </w:r>
    </w:p>
  </w:endnote>
  <w:endnote w:type="continuationSeparator" w:id="0">
    <w:p w14:paraId="036F4D9F" w14:textId="77777777" w:rsidR="00900A6E" w:rsidRDefault="00900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8D81A6" w14:textId="77777777" w:rsidR="00900A6E" w:rsidRDefault="00900A6E">
      <w:r>
        <w:separator/>
      </w:r>
    </w:p>
  </w:footnote>
  <w:footnote w:type="continuationSeparator" w:id="0">
    <w:p w14:paraId="5371D8D1" w14:textId="77777777" w:rsidR="00900A6E" w:rsidRDefault="00900A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37D16" w14:textId="77777777" w:rsidR="00EA3A83" w:rsidRDefault="001C326A" w:rsidP="00437F0A">
    <w:pPr>
      <w:pStyle w:val="a4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EA3A83"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38728BFC" w14:textId="77777777" w:rsidR="00EA3A83" w:rsidRDefault="00EA3A8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1CD7"/>
    <w:multiLevelType w:val="hybridMultilevel"/>
    <w:tmpl w:val="FE0CD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37C11"/>
    <w:multiLevelType w:val="hybridMultilevel"/>
    <w:tmpl w:val="6B3099C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29F553D"/>
    <w:multiLevelType w:val="hybridMultilevel"/>
    <w:tmpl w:val="D98687E4"/>
    <w:lvl w:ilvl="0" w:tplc="83B07B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6844CFF"/>
    <w:multiLevelType w:val="hybridMultilevel"/>
    <w:tmpl w:val="E3C489E0"/>
    <w:lvl w:ilvl="0" w:tplc="E578C5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99335D0"/>
    <w:multiLevelType w:val="hybridMultilevel"/>
    <w:tmpl w:val="C86C9582"/>
    <w:lvl w:ilvl="0" w:tplc="00CA8786">
      <w:start w:val="1"/>
      <w:numFmt w:val="decimal"/>
      <w:lvlText w:val="%1)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5" w15:restartNumberingAfterBreak="0">
    <w:nsid w:val="2F7C6325"/>
    <w:multiLevelType w:val="hybridMultilevel"/>
    <w:tmpl w:val="D7684302"/>
    <w:lvl w:ilvl="0" w:tplc="C884EA4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545E62A6"/>
    <w:multiLevelType w:val="hybridMultilevel"/>
    <w:tmpl w:val="A7AAD15C"/>
    <w:lvl w:ilvl="0" w:tplc="6D84BB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80D308A"/>
    <w:multiLevelType w:val="multilevel"/>
    <w:tmpl w:val="D5BA01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3EA5D35"/>
    <w:multiLevelType w:val="hybridMultilevel"/>
    <w:tmpl w:val="02722D5E"/>
    <w:lvl w:ilvl="0" w:tplc="23C6DDA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663F4318"/>
    <w:multiLevelType w:val="hybridMultilevel"/>
    <w:tmpl w:val="855227D8"/>
    <w:lvl w:ilvl="0" w:tplc="DF74140C">
      <w:start w:val="1"/>
      <w:numFmt w:val="decimal"/>
      <w:lvlText w:val="%1)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0" w15:restartNumberingAfterBreak="0">
    <w:nsid w:val="665A54A2"/>
    <w:multiLevelType w:val="hybridMultilevel"/>
    <w:tmpl w:val="67A0FA00"/>
    <w:lvl w:ilvl="0" w:tplc="75C81364">
      <w:start w:val="1"/>
      <w:numFmt w:val="decimal"/>
      <w:lvlText w:val="%1)"/>
      <w:lvlJc w:val="left"/>
      <w:pPr>
        <w:ind w:left="900" w:hanging="360"/>
      </w:pPr>
      <w:rPr>
        <w:rFonts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21D0A5F"/>
    <w:multiLevelType w:val="hybridMultilevel"/>
    <w:tmpl w:val="B85C1970"/>
    <w:lvl w:ilvl="0" w:tplc="45BC8A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11"/>
  </w:num>
  <w:num w:numId="8">
    <w:abstractNumId w:val="7"/>
  </w:num>
  <w:num w:numId="9">
    <w:abstractNumId w:val="6"/>
  </w:num>
  <w:num w:numId="10">
    <w:abstractNumId w:val="9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62C"/>
    <w:rsid w:val="0000080E"/>
    <w:rsid w:val="00000D1B"/>
    <w:rsid w:val="00003460"/>
    <w:rsid w:val="00003830"/>
    <w:rsid w:val="000039AB"/>
    <w:rsid w:val="0000596B"/>
    <w:rsid w:val="00005B3D"/>
    <w:rsid w:val="00007143"/>
    <w:rsid w:val="000071DB"/>
    <w:rsid w:val="00007312"/>
    <w:rsid w:val="00007776"/>
    <w:rsid w:val="00012E0B"/>
    <w:rsid w:val="0001312E"/>
    <w:rsid w:val="00013377"/>
    <w:rsid w:val="00013985"/>
    <w:rsid w:val="000141DE"/>
    <w:rsid w:val="00014A99"/>
    <w:rsid w:val="00014D43"/>
    <w:rsid w:val="00014F79"/>
    <w:rsid w:val="00015047"/>
    <w:rsid w:val="000153B6"/>
    <w:rsid w:val="00016364"/>
    <w:rsid w:val="00017D95"/>
    <w:rsid w:val="000208BE"/>
    <w:rsid w:val="0002093E"/>
    <w:rsid w:val="000217D4"/>
    <w:rsid w:val="00021CA3"/>
    <w:rsid w:val="000242D3"/>
    <w:rsid w:val="00025860"/>
    <w:rsid w:val="00025A46"/>
    <w:rsid w:val="00025B62"/>
    <w:rsid w:val="0002765D"/>
    <w:rsid w:val="00027AED"/>
    <w:rsid w:val="000309EC"/>
    <w:rsid w:val="00031E91"/>
    <w:rsid w:val="00031F54"/>
    <w:rsid w:val="0003212D"/>
    <w:rsid w:val="00032AF1"/>
    <w:rsid w:val="000330C5"/>
    <w:rsid w:val="0003364E"/>
    <w:rsid w:val="000351E9"/>
    <w:rsid w:val="000376F4"/>
    <w:rsid w:val="000411CE"/>
    <w:rsid w:val="00041EED"/>
    <w:rsid w:val="00042A4E"/>
    <w:rsid w:val="00043A89"/>
    <w:rsid w:val="000452CF"/>
    <w:rsid w:val="00045F77"/>
    <w:rsid w:val="0005019A"/>
    <w:rsid w:val="000502D1"/>
    <w:rsid w:val="00050D20"/>
    <w:rsid w:val="00051062"/>
    <w:rsid w:val="0005289D"/>
    <w:rsid w:val="00052A9B"/>
    <w:rsid w:val="00052CE3"/>
    <w:rsid w:val="0005319E"/>
    <w:rsid w:val="000540DF"/>
    <w:rsid w:val="0005471A"/>
    <w:rsid w:val="00056704"/>
    <w:rsid w:val="00056912"/>
    <w:rsid w:val="00060837"/>
    <w:rsid w:val="000615AE"/>
    <w:rsid w:val="00064684"/>
    <w:rsid w:val="00064850"/>
    <w:rsid w:val="00064DE5"/>
    <w:rsid w:val="00065D93"/>
    <w:rsid w:val="0006731A"/>
    <w:rsid w:val="00067E36"/>
    <w:rsid w:val="00067FB7"/>
    <w:rsid w:val="00071CA7"/>
    <w:rsid w:val="000737BE"/>
    <w:rsid w:val="00082AEB"/>
    <w:rsid w:val="0008461A"/>
    <w:rsid w:val="00084E57"/>
    <w:rsid w:val="0008522B"/>
    <w:rsid w:val="00085F8B"/>
    <w:rsid w:val="000908AD"/>
    <w:rsid w:val="0009424A"/>
    <w:rsid w:val="00094E2B"/>
    <w:rsid w:val="00095191"/>
    <w:rsid w:val="0009643D"/>
    <w:rsid w:val="00097011"/>
    <w:rsid w:val="00097C56"/>
    <w:rsid w:val="000A011F"/>
    <w:rsid w:val="000A098C"/>
    <w:rsid w:val="000A2999"/>
    <w:rsid w:val="000A469F"/>
    <w:rsid w:val="000A6604"/>
    <w:rsid w:val="000B1A33"/>
    <w:rsid w:val="000B30F0"/>
    <w:rsid w:val="000B3BDF"/>
    <w:rsid w:val="000B4322"/>
    <w:rsid w:val="000B44BD"/>
    <w:rsid w:val="000B4FBB"/>
    <w:rsid w:val="000B513A"/>
    <w:rsid w:val="000B75EB"/>
    <w:rsid w:val="000C1D26"/>
    <w:rsid w:val="000C3CAC"/>
    <w:rsid w:val="000C64BC"/>
    <w:rsid w:val="000C7E71"/>
    <w:rsid w:val="000D073B"/>
    <w:rsid w:val="000D1315"/>
    <w:rsid w:val="000D24E8"/>
    <w:rsid w:val="000D3C1D"/>
    <w:rsid w:val="000D403D"/>
    <w:rsid w:val="000D464F"/>
    <w:rsid w:val="000D4793"/>
    <w:rsid w:val="000D58BD"/>
    <w:rsid w:val="000D697B"/>
    <w:rsid w:val="000D7AD2"/>
    <w:rsid w:val="000E27F6"/>
    <w:rsid w:val="000E35DE"/>
    <w:rsid w:val="000E449C"/>
    <w:rsid w:val="000E4F23"/>
    <w:rsid w:val="000F3494"/>
    <w:rsid w:val="000F3B5A"/>
    <w:rsid w:val="000F5C50"/>
    <w:rsid w:val="00100001"/>
    <w:rsid w:val="00100404"/>
    <w:rsid w:val="00100F31"/>
    <w:rsid w:val="00101852"/>
    <w:rsid w:val="00102721"/>
    <w:rsid w:val="00104423"/>
    <w:rsid w:val="00111214"/>
    <w:rsid w:val="001112E1"/>
    <w:rsid w:val="0011377F"/>
    <w:rsid w:val="00114235"/>
    <w:rsid w:val="001142C8"/>
    <w:rsid w:val="001162C4"/>
    <w:rsid w:val="00117F2F"/>
    <w:rsid w:val="0012201C"/>
    <w:rsid w:val="001228DB"/>
    <w:rsid w:val="0012667B"/>
    <w:rsid w:val="001317D7"/>
    <w:rsid w:val="001327ED"/>
    <w:rsid w:val="00133901"/>
    <w:rsid w:val="00135909"/>
    <w:rsid w:val="00135BFF"/>
    <w:rsid w:val="001363CA"/>
    <w:rsid w:val="00136629"/>
    <w:rsid w:val="001375F7"/>
    <w:rsid w:val="001401CC"/>
    <w:rsid w:val="001423EF"/>
    <w:rsid w:val="00143E02"/>
    <w:rsid w:val="00143E3E"/>
    <w:rsid w:val="00146BBD"/>
    <w:rsid w:val="00147873"/>
    <w:rsid w:val="001520CE"/>
    <w:rsid w:val="00152A31"/>
    <w:rsid w:val="0015419D"/>
    <w:rsid w:val="001572A8"/>
    <w:rsid w:val="00160FCC"/>
    <w:rsid w:val="00162DEE"/>
    <w:rsid w:val="001638AB"/>
    <w:rsid w:val="0016419E"/>
    <w:rsid w:val="00164675"/>
    <w:rsid w:val="00165174"/>
    <w:rsid w:val="001665D1"/>
    <w:rsid w:val="00166D68"/>
    <w:rsid w:val="00166D98"/>
    <w:rsid w:val="00167C2C"/>
    <w:rsid w:val="00170270"/>
    <w:rsid w:val="00173471"/>
    <w:rsid w:val="001738C6"/>
    <w:rsid w:val="001738C8"/>
    <w:rsid w:val="00173C0A"/>
    <w:rsid w:val="00174CB6"/>
    <w:rsid w:val="00175768"/>
    <w:rsid w:val="00176C4C"/>
    <w:rsid w:val="001772F0"/>
    <w:rsid w:val="0017774A"/>
    <w:rsid w:val="001807FC"/>
    <w:rsid w:val="0018217A"/>
    <w:rsid w:val="001829F8"/>
    <w:rsid w:val="00184CCA"/>
    <w:rsid w:val="00185411"/>
    <w:rsid w:val="00185D6D"/>
    <w:rsid w:val="0018636B"/>
    <w:rsid w:val="001867B0"/>
    <w:rsid w:val="001908D4"/>
    <w:rsid w:val="00190C08"/>
    <w:rsid w:val="00192705"/>
    <w:rsid w:val="00194AA2"/>
    <w:rsid w:val="001A411A"/>
    <w:rsid w:val="001A5C61"/>
    <w:rsid w:val="001A6797"/>
    <w:rsid w:val="001A6872"/>
    <w:rsid w:val="001A7731"/>
    <w:rsid w:val="001B31DC"/>
    <w:rsid w:val="001B39F2"/>
    <w:rsid w:val="001B779A"/>
    <w:rsid w:val="001B7A05"/>
    <w:rsid w:val="001C0E30"/>
    <w:rsid w:val="001C22CA"/>
    <w:rsid w:val="001C2519"/>
    <w:rsid w:val="001C2614"/>
    <w:rsid w:val="001C2743"/>
    <w:rsid w:val="001C326A"/>
    <w:rsid w:val="001C3E6C"/>
    <w:rsid w:val="001C4147"/>
    <w:rsid w:val="001C462A"/>
    <w:rsid w:val="001C4D44"/>
    <w:rsid w:val="001C5D52"/>
    <w:rsid w:val="001C769B"/>
    <w:rsid w:val="001C7AA0"/>
    <w:rsid w:val="001D3B15"/>
    <w:rsid w:val="001D462C"/>
    <w:rsid w:val="001D7150"/>
    <w:rsid w:val="001D7BAF"/>
    <w:rsid w:val="001E18E1"/>
    <w:rsid w:val="001E2DC5"/>
    <w:rsid w:val="001E69CE"/>
    <w:rsid w:val="001E7F98"/>
    <w:rsid w:val="001F043C"/>
    <w:rsid w:val="001F0AEB"/>
    <w:rsid w:val="001F1573"/>
    <w:rsid w:val="001F3AE9"/>
    <w:rsid w:val="001F3E9B"/>
    <w:rsid w:val="001F49E1"/>
    <w:rsid w:val="001F65AE"/>
    <w:rsid w:val="002000C9"/>
    <w:rsid w:val="002001E4"/>
    <w:rsid w:val="0020126E"/>
    <w:rsid w:val="002016CA"/>
    <w:rsid w:val="00203CDD"/>
    <w:rsid w:val="0020407C"/>
    <w:rsid w:val="00204080"/>
    <w:rsid w:val="002045CC"/>
    <w:rsid w:val="00204BA9"/>
    <w:rsid w:val="002050C5"/>
    <w:rsid w:val="00206046"/>
    <w:rsid w:val="002061DC"/>
    <w:rsid w:val="002063BB"/>
    <w:rsid w:val="00207958"/>
    <w:rsid w:val="00207CB4"/>
    <w:rsid w:val="00214D58"/>
    <w:rsid w:val="00223485"/>
    <w:rsid w:val="00223746"/>
    <w:rsid w:val="00223C91"/>
    <w:rsid w:val="00224642"/>
    <w:rsid w:val="00224831"/>
    <w:rsid w:val="00224DEC"/>
    <w:rsid w:val="00225533"/>
    <w:rsid w:val="002265A7"/>
    <w:rsid w:val="00230747"/>
    <w:rsid w:val="0023112F"/>
    <w:rsid w:val="00231552"/>
    <w:rsid w:val="002317F4"/>
    <w:rsid w:val="00231D43"/>
    <w:rsid w:val="00231DE3"/>
    <w:rsid w:val="0024025C"/>
    <w:rsid w:val="00241628"/>
    <w:rsid w:val="0024368D"/>
    <w:rsid w:val="00244EC1"/>
    <w:rsid w:val="00245439"/>
    <w:rsid w:val="002469AD"/>
    <w:rsid w:val="002477E4"/>
    <w:rsid w:val="00247831"/>
    <w:rsid w:val="00251813"/>
    <w:rsid w:val="00251A34"/>
    <w:rsid w:val="00251C0F"/>
    <w:rsid w:val="002522AD"/>
    <w:rsid w:val="0025450A"/>
    <w:rsid w:val="00255C0F"/>
    <w:rsid w:val="002575E2"/>
    <w:rsid w:val="00257A38"/>
    <w:rsid w:val="00260A4B"/>
    <w:rsid w:val="00262EBF"/>
    <w:rsid w:val="00263888"/>
    <w:rsid w:val="002646B9"/>
    <w:rsid w:val="002651AC"/>
    <w:rsid w:val="002655A5"/>
    <w:rsid w:val="00267055"/>
    <w:rsid w:val="002715D3"/>
    <w:rsid w:val="00273E0B"/>
    <w:rsid w:val="00274981"/>
    <w:rsid w:val="00276152"/>
    <w:rsid w:val="00277C3E"/>
    <w:rsid w:val="00280B13"/>
    <w:rsid w:val="00280E48"/>
    <w:rsid w:val="002813C0"/>
    <w:rsid w:val="002833DD"/>
    <w:rsid w:val="00283542"/>
    <w:rsid w:val="0028484D"/>
    <w:rsid w:val="00287E06"/>
    <w:rsid w:val="0029118B"/>
    <w:rsid w:val="00292901"/>
    <w:rsid w:val="0029318B"/>
    <w:rsid w:val="00294217"/>
    <w:rsid w:val="002A01FA"/>
    <w:rsid w:val="002A1609"/>
    <w:rsid w:val="002A1815"/>
    <w:rsid w:val="002A1BAC"/>
    <w:rsid w:val="002A33CC"/>
    <w:rsid w:val="002A3898"/>
    <w:rsid w:val="002A4F05"/>
    <w:rsid w:val="002A5A63"/>
    <w:rsid w:val="002A759B"/>
    <w:rsid w:val="002B06BE"/>
    <w:rsid w:val="002B4190"/>
    <w:rsid w:val="002B4CD4"/>
    <w:rsid w:val="002B5318"/>
    <w:rsid w:val="002B5F68"/>
    <w:rsid w:val="002B7D6A"/>
    <w:rsid w:val="002C001F"/>
    <w:rsid w:val="002C03F6"/>
    <w:rsid w:val="002C30DE"/>
    <w:rsid w:val="002C7271"/>
    <w:rsid w:val="002D399F"/>
    <w:rsid w:val="002D3ABB"/>
    <w:rsid w:val="002D43E9"/>
    <w:rsid w:val="002D4408"/>
    <w:rsid w:val="002E0220"/>
    <w:rsid w:val="002E032F"/>
    <w:rsid w:val="002E05B1"/>
    <w:rsid w:val="002E09DD"/>
    <w:rsid w:val="002E131C"/>
    <w:rsid w:val="002E19DF"/>
    <w:rsid w:val="002E2454"/>
    <w:rsid w:val="002E2FD4"/>
    <w:rsid w:val="002E3BC3"/>
    <w:rsid w:val="002E42EC"/>
    <w:rsid w:val="002E59DE"/>
    <w:rsid w:val="002E605B"/>
    <w:rsid w:val="002E6E20"/>
    <w:rsid w:val="002F002B"/>
    <w:rsid w:val="002F03D3"/>
    <w:rsid w:val="002F10B0"/>
    <w:rsid w:val="002F3C27"/>
    <w:rsid w:val="002F46AA"/>
    <w:rsid w:val="002F4C02"/>
    <w:rsid w:val="002F5671"/>
    <w:rsid w:val="002F71B5"/>
    <w:rsid w:val="002F771D"/>
    <w:rsid w:val="002F7755"/>
    <w:rsid w:val="002F7DAD"/>
    <w:rsid w:val="00300A3D"/>
    <w:rsid w:val="00300ADC"/>
    <w:rsid w:val="003036BC"/>
    <w:rsid w:val="0030376D"/>
    <w:rsid w:val="00303929"/>
    <w:rsid w:val="0030403A"/>
    <w:rsid w:val="00305757"/>
    <w:rsid w:val="00307ABA"/>
    <w:rsid w:val="0031215C"/>
    <w:rsid w:val="0031286E"/>
    <w:rsid w:val="00315208"/>
    <w:rsid w:val="003154AC"/>
    <w:rsid w:val="003155B0"/>
    <w:rsid w:val="00316686"/>
    <w:rsid w:val="00320A33"/>
    <w:rsid w:val="003237C8"/>
    <w:rsid w:val="0032419D"/>
    <w:rsid w:val="00324C74"/>
    <w:rsid w:val="00324E04"/>
    <w:rsid w:val="003252DA"/>
    <w:rsid w:val="003266E2"/>
    <w:rsid w:val="0032678C"/>
    <w:rsid w:val="003312CC"/>
    <w:rsid w:val="00331FB2"/>
    <w:rsid w:val="00332F47"/>
    <w:rsid w:val="00334E6F"/>
    <w:rsid w:val="00335423"/>
    <w:rsid w:val="003363A5"/>
    <w:rsid w:val="00336F11"/>
    <w:rsid w:val="00337D87"/>
    <w:rsid w:val="00340AE1"/>
    <w:rsid w:val="00340EF6"/>
    <w:rsid w:val="0034156F"/>
    <w:rsid w:val="00341694"/>
    <w:rsid w:val="00341735"/>
    <w:rsid w:val="00342012"/>
    <w:rsid w:val="00342478"/>
    <w:rsid w:val="00343079"/>
    <w:rsid w:val="003439DA"/>
    <w:rsid w:val="00343AE4"/>
    <w:rsid w:val="00343BAD"/>
    <w:rsid w:val="003463BE"/>
    <w:rsid w:val="003468D1"/>
    <w:rsid w:val="00346CE8"/>
    <w:rsid w:val="00351B57"/>
    <w:rsid w:val="003521E6"/>
    <w:rsid w:val="00352960"/>
    <w:rsid w:val="003529BD"/>
    <w:rsid w:val="0035310D"/>
    <w:rsid w:val="003533FE"/>
    <w:rsid w:val="003561B8"/>
    <w:rsid w:val="00356CBA"/>
    <w:rsid w:val="00360B32"/>
    <w:rsid w:val="00360DD8"/>
    <w:rsid w:val="0036177A"/>
    <w:rsid w:val="00362A28"/>
    <w:rsid w:val="00363361"/>
    <w:rsid w:val="00364551"/>
    <w:rsid w:val="003668E5"/>
    <w:rsid w:val="00367B51"/>
    <w:rsid w:val="0037413E"/>
    <w:rsid w:val="00375502"/>
    <w:rsid w:val="00375DA1"/>
    <w:rsid w:val="003764D6"/>
    <w:rsid w:val="00377DE1"/>
    <w:rsid w:val="003809DE"/>
    <w:rsid w:val="00380DBB"/>
    <w:rsid w:val="00381033"/>
    <w:rsid w:val="00382900"/>
    <w:rsid w:val="003832C0"/>
    <w:rsid w:val="003833C1"/>
    <w:rsid w:val="003850CB"/>
    <w:rsid w:val="00385315"/>
    <w:rsid w:val="003860C5"/>
    <w:rsid w:val="00392043"/>
    <w:rsid w:val="003923C6"/>
    <w:rsid w:val="003930E4"/>
    <w:rsid w:val="0039326F"/>
    <w:rsid w:val="00394EBB"/>
    <w:rsid w:val="00395D82"/>
    <w:rsid w:val="003974B6"/>
    <w:rsid w:val="003A1016"/>
    <w:rsid w:val="003A1F89"/>
    <w:rsid w:val="003A7418"/>
    <w:rsid w:val="003A7B90"/>
    <w:rsid w:val="003B0988"/>
    <w:rsid w:val="003B26D8"/>
    <w:rsid w:val="003B32BF"/>
    <w:rsid w:val="003B4A20"/>
    <w:rsid w:val="003C0A35"/>
    <w:rsid w:val="003C1930"/>
    <w:rsid w:val="003C480F"/>
    <w:rsid w:val="003C6950"/>
    <w:rsid w:val="003C7956"/>
    <w:rsid w:val="003D0BC6"/>
    <w:rsid w:val="003D0CC2"/>
    <w:rsid w:val="003D2713"/>
    <w:rsid w:val="003D46AF"/>
    <w:rsid w:val="003D4A71"/>
    <w:rsid w:val="003D5BFA"/>
    <w:rsid w:val="003D5CC2"/>
    <w:rsid w:val="003D7BA3"/>
    <w:rsid w:val="003E08F0"/>
    <w:rsid w:val="003E0DD5"/>
    <w:rsid w:val="003E205F"/>
    <w:rsid w:val="003E2239"/>
    <w:rsid w:val="003E2E43"/>
    <w:rsid w:val="003E361A"/>
    <w:rsid w:val="003E3C3F"/>
    <w:rsid w:val="003E4E57"/>
    <w:rsid w:val="003E5E41"/>
    <w:rsid w:val="003E6070"/>
    <w:rsid w:val="003E7D45"/>
    <w:rsid w:val="003E7D8C"/>
    <w:rsid w:val="003F3B77"/>
    <w:rsid w:val="003F52D6"/>
    <w:rsid w:val="003F5E3B"/>
    <w:rsid w:val="003F6E31"/>
    <w:rsid w:val="003F73F7"/>
    <w:rsid w:val="003F7A96"/>
    <w:rsid w:val="00401A44"/>
    <w:rsid w:val="00401E06"/>
    <w:rsid w:val="00403565"/>
    <w:rsid w:val="00403933"/>
    <w:rsid w:val="0040614E"/>
    <w:rsid w:val="0040714F"/>
    <w:rsid w:val="004103A7"/>
    <w:rsid w:val="0041065C"/>
    <w:rsid w:val="00412359"/>
    <w:rsid w:val="00412EB0"/>
    <w:rsid w:val="0041321D"/>
    <w:rsid w:val="00417076"/>
    <w:rsid w:val="004178FA"/>
    <w:rsid w:val="00417C14"/>
    <w:rsid w:val="00420CCE"/>
    <w:rsid w:val="0042261E"/>
    <w:rsid w:val="0042306A"/>
    <w:rsid w:val="00423B61"/>
    <w:rsid w:val="0042557B"/>
    <w:rsid w:val="0042652D"/>
    <w:rsid w:val="0042798D"/>
    <w:rsid w:val="0043113D"/>
    <w:rsid w:val="0043161E"/>
    <w:rsid w:val="004329E8"/>
    <w:rsid w:val="00432D22"/>
    <w:rsid w:val="00435436"/>
    <w:rsid w:val="0043574B"/>
    <w:rsid w:val="00435968"/>
    <w:rsid w:val="00437F0A"/>
    <w:rsid w:val="00440CB9"/>
    <w:rsid w:val="0044155B"/>
    <w:rsid w:val="00442EC8"/>
    <w:rsid w:val="00444AB3"/>
    <w:rsid w:val="00446B3E"/>
    <w:rsid w:val="004501C8"/>
    <w:rsid w:val="0045392A"/>
    <w:rsid w:val="00454732"/>
    <w:rsid w:val="00455667"/>
    <w:rsid w:val="0045585B"/>
    <w:rsid w:val="004567C0"/>
    <w:rsid w:val="004568DE"/>
    <w:rsid w:val="00457306"/>
    <w:rsid w:val="0046060F"/>
    <w:rsid w:val="00460907"/>
    <w:rsid w:val="004614B9"/>
    <w:rsid w:val="00463153"/>
    <w:rsid w:val="00463243"/>
    <w:rsid w:val="00466156"/>
    <w:rsid w:val="00467EF5"/>
    <w:rsid w:val="00471B30"/>
    <w:rsid w:val="00472B3E"/>
    <w:rsid w:val="0048010D"/>
    <w:rsid w:val="00481DFB"/>
    <w:rsid w:val="00482C07"/>
    <w:rsid w:val="004832BE"/>
    <w:rsid w:val="0048475D"/>
    <w:rsid w:val="0049154A"/>
    <w:rsid w:val="00492329"/>
    <w:rsid w:val="00495774"/>
    <w:rsid w:val="00496654"/>
    <w:rsid w:val="00496C64"/>
    <w:rsid w:val="00497AD5"/>
    <w:rsid w:val="00497D0A"/>
    <w:rsid w:val="004A013A"/>
    <w:rsid w:val="004A1875"/>
    <w:rsid w:val="004A2E86"/>
    <w:rsid w:val="004A3486"/>
    <w:rsid w:val="004A3D88"/>
    <w:rsid w:val="004A40D1"/>
    <w:rsid w:val="004A7EF9"/>
    <w:rsid w:val="004B00CC"/>
    <w:rsid w:val="004B0654"/>
    <w:rsid w:val="004B1E9B"/>
    <w:rsid w:val="004B2204"/>
    <w:rsid w:val="004B3ADC"/>
    <w:rsid w:val="004B53F0"/>
    <w:rsid w:val="004B5A1F"/>
    <w:rsid w:val="004C2746"/>
    <w:rsid w:val="004C308E"/>
    <w:rsid w:val="004C5281"/>
    <w:rsid w:val="004C7316"/>
    <w:rsid w:val="004D12FF"/>
    <w:rsid w:val="004D227A"/>
    <w:rsid w:val="004D2B0F"/>
    <w:rsid w:val="004D2D50"/>
    <w:rsid w:val="004D4FCF"/>
    <w:rsid w:val="004E10F1"/>
    <w:rsid w:val="004E543B"/>
    <w:rsid w:val="004E7C38"/>
    <w:rsid w:val="004E7F32"/>
    <w:rsid w:val="004F0232"/>
    <w:rsid w:val="004F0FDF"/>
    <w:rsid w:val="004F214A"/>
    <w:rsid w:val="004F4FB5"/>
    <w:rsid w:val="004F4FFF"/>
    <w:rsid w:val="004F50BF"/>
    <w:rsid w:val="004F5D5A"/>
    <w:rsid w:val="004F75BF"/>
    <w:rsid w:val="005002BD"/>
    <w:rsid w:val="00501B83"/>
    <w:rsid w:val="005023E9"/>
    <w:rsid w:val="00504D25"/>
    <w:rsid w:val="00511B80"/>
    <w:rsid w:val="00512B52"/>
    <w:rsid w:val="00513B60"/>
    <w:rsid w:val="00514025"/>
    <w:rsid w:val="0051544E"/>
    <w:rsid w:val="005155CD"/>
    <w:rsid w:val="0051784D"/>
    <w:rsid w:val="0052220B"/>
    <w:rsid w:val="00523941"/>
    <w:rsid w:val="005243E1"/>
    <w:rsid w:val="00524FC3"/>
    <w:rsid w:val="00525A6F"/>
    <w:rsid w:val="00531CC1"/>
    <w:rsid w:val="00531D6D"/>
    <w:rsid w:val="00531EAC"/>
    <w:rsid w:val="005322DA"/>
    <w:rsid w:val="0053378A"/>
    <w:rsid w:val="005350CF"/>
    <w:rsid w:val="005350FD"/>
    <w:rsid w:val="005408D0"/>
    <w:rsid w:val="00541727"/>
    <w:rsid w:val="005430EA"/>
    <w:rsid w:val="005434FF"/>
    <w:rsid w:val="00544CDE"/>
    <w:rsid w:val="005458CF"/>
    <w:rsid w:val="00545C89"/>
    <w:rsid w:val="0054781D"/>
    <w:rsid w:val="005510D9"/>
    <w:rsid w:val="00553326"/>
    <w:rsid w:val="00553B90"/>
    <w:rsid w:val="00554092"/>
    <w:rsid w:val="005549B8"/>
    <w:rsid w:val="0055569D"/>
    <w:rsid w:val="0055577A"/>
    <w:rsid w:val="00556A52"/>
    <w:rsid w:val="005571EB"/>
    <w:rsid w:val="005578E5"/>
    <w:rsid w:val="00557F50"/>
    <w:rsid w:val="005659D8"/>
    <w:rsid w:val="00565F31"/>
    <w:rsid w:val="00571CE1"/>
    <w:rsid w:val="00575930"/>
    <w:rsid w:val="0057651A"/>
    <w:rsid w:val="00576D9C"/>
    <w:rsid w:val="0057701B"/>
    <w:rsid w:val="00580374"/>
    <w:rsid w:val="005806F9"/>
    <w:rsid w:val="00583B75"/>
    <w:rsid w:val="00583BA2"/>
    <w:rsid w:val="00584225"/>
    <w:rsid w:val="00584DF0"/>
    <w:rsid w:val="00585187"/>
    <w:rsid w:val="00592C65"/>
    <w:rsid w:val="005A06BA"/>
    <w:rsid w:val="005A2A92"/>
    <w:rsid w:val="005A4B09"/>
    <w:rsid w:val="005A7354"/>
    <w:rsid w:val="005A786F"/>
    <w:rsid w:val="005B06AB"/>
    <w:rsid w:val="005B08A2"/>
    <w:rsid w:val="005B0CCC"/>
    <w:rsid w:val="005B0DA6"/>
    <w:rsid w:val="005B2161"/>
    <w:rsid w:val="005B3848"/>
    <w:rsid w:val="005B66A0"/>
    <w:rsid w:val="005B734E"/>
    <w:rsid w:val="005B75A8"/>
    <w:rsid w:val="005C1828"/>
    <w:rsid w:val="005C51A5"/>
    <w:rsid w:val="005C5A82"/>
    <w:rsid w:val="005C73B5"/>
    <w:rsid w:val="005C79C7"/>
    <w:rsid w:val="005D17F8"/>
    <w:rsid w:val="005D2185"/>
    <w:rsid w:val="005D28B6"/>
    <w:rsid w:val="005D2922"/>
    <w:rsid w:val="005D3D7E"/>
    <w:rsid w:val="005D646F"/>
    <w:rsid w:val="005E083E"/>
    <w:rsid w:val="005E0DE1"/>
    <w:rsid w:val="005E45CE"/>
    <w:rsid w:val="005E4BEB"/>
    <w:rsid w:val="005E527D"/>
    <w:rsid w:val="005E54D4"/>
    <w:rsid w:val="005F1E34"/>
    <w:rsid w:val="005F2538"/>
    <w:rsid w:val="005F2C77"/>
    <w:rsid w:val="005F2C91"/>
    <w:rsid w:val="005F3F8B"/>
    <w:rsid w:val="005F4A72"/>
    <w:rsid w:val="005F5687"/>
    <w:rsid w:val="005F5CEF"/>
    <w:rsid w:val="005F69B2"/>
    <w:rsid w:val="00601E07"/>
    <w:rsid w:val="00602685"/>
    <w:rsid w:val="00603905"/>
    <w:rsid w:val="006039D7"/>
    <w:rsid w:val="0060434E"/>
    <w:rsid w:val="00605430"/>
    <w:rsid w:val="0060546D"/>
    <w:rsid w:val="006059C4"/>
    <w:rsid w:val="006064F3"/>
    <w:rsid w:val="006078B6"/>
    <w:rsid w:val="00610437"/>
    <w:rsid w:val="00611EC7"/>
    <w:rsid w:val="006128DC"/>
    <w:rsid w:val="00613335"/>
    <w:rsid w:val="00613EDB"/>
    <w:rsid w:val="00614D53"/>
    <w:rsid w:val="00615FE9"/>
    <w:rsid w:val="006165E0"/>
    <w:rsid w:val="00617233"/>
    <w:rsid w:val="0062240C"/>
    <w:rsid w:val="00623B8F"/>
    <w:rsid w:val="0062405D"/>
    <w:rsid w:val="00624582"/>
    <w:rsid w:val="0062479D"/>
    <w:rsid w:val="006277EE"/>
    <w:rsid w:val="00631626"/>
    <w:rsid w:val="00631E33"/>
    <w:rsid w:val="006328A0"/>
    <w:rsid w:val="00633040"/>
    <w:rsid w:val="00633A5C"/>
    <w:rsid w:val="0063469B"/>
    <w:rsid w:val="006346C2"/>
    <w:rsid w:val="0063479C"/>
    <w:rsid w:val="006352A0"/>
    <w:rsid w:val="00636636"/>
    <w:rsid w:val="00636B99"/>
    <w:rsid w:val="006423DC"/>
    <w:rsid w:val="00642AEE"/>
    <w:rsid w:val="006451D9"/>
    <w:rsid w:val="00651DD9"/>
    <w:rsid w:val="006534A9"/>
    <w:rsid w:val="006544AF"/>
    <w:rsid w:val="00655DC2"/>
    <w:rsid w:val="00655F25"/>
    <w:rsid w:val="00656EEB"/>
    <w:rsid w:val="006574A6"/>
    <w:rsid w:val="00657D23"/>
    <w:rsid w:val="00660416"/>
    <w:rsid w:val="006616A4"/>
    <w:rsid w:val="00663649"/>
    <w:rsid w:val="00664041"/>
    <w:rsid w:val="00664FC8"/>
    <w:rsid w:val="00666488"/>
    <w:rsid w:val="00673EA6"/>
    <w:rsid w:val="006756BB"/>
    <w:rsid w:val="006768D8"/>
    <w:rsid w:val="00676DF9"/>
    <w:rsid w:val="006772B1"/>
    <w:rsid w:val="00677F77"/>
    <w:rsid w:val="006802DC"/>
    <w:rsid w:val="00680B5A"/>
    <w:rsid w:val="00681A32"/>
    <w:rsid w:val="00681AD9"/>
    <w:rsid w:val="0068300A"/>
    <w:rsid w:val="0068385D"/>
    <w:rsid w:val="00686C8C"/>
    <w:rsid w:val="00687114"/>
    <w:rsid w:val="006A1178"/>
    <w:rsid w:val="006A2320"/>
    <w:rsid w:val="006A290D"/>
    <w:rsid w:val="006A4785"/>
    <w:rsid w:val="006A60BA"/>
    <w:rsid w:val="006B158F"/>
    <w:rsid w:val="006B2344"/>
    <w:rsid w:val="006B4249"/>
    <w:rsid w:val="006B5D54"/>
    <w:rsid w:val="006B61AE"/>
    <w:rsid w:val="006B7FC4"/>
    <w:rsid w:val="006C06D5"/>
    <w:rsid w:val="006C137F"/>
    <w:rsid w:val="006C152D"/>
    <w:rsid w:val="006C1B4E"/>
    <w:rsid w:val="006C27D4"/>
    <w:rsid w:val="006C37D0"/>
    <w:rsid w:val="006C38E2"/>
    <w:rsid w:val="006C49CC"/>
    <w:rsid w:val="006C7249"/>
    <w:rsid w:val="006C7EE7"/>
    <w:rsid w:val="006D0298"/>
    <w:rsid w:val="006D48C7"/>
    <w:rsid w:val="006D4DA6"/>
    <w:rsid w:val="006E1F47"/>
    <w:rsid w:val="006E3243"/>
    <w:rsid w:val="006E3529"/>
    <w:rsid w:val="006E3E35"/>
    <w:rsid w:val="006E53E7"/>
    <w:rsid w:val="006E7139"/>
    <w:rsid w:val="006E76C1"/>
    <w:rsid w:val="006E7CA0"/>
    <w:rsid w:val="006F076F"/>
    <w:rsid w:val="006F1DB9"/>
    <w:rsid w:val="006F2402"/>
    <w:rsid w:val="006F330F"/>
    <w:rsid w:val="006F4B2F"/>
    <w:rsid w:val="006F547A"/>
    <w:rsid w:val="006F75C3"/>
    <w:rsid w:val="00700655"/>
    <w:rsid w:val="00701013"/>
    <w:rsid w:val="0070199D"/>
    <w:rsid w:val="0070203A"/>
    <w:rsid w:val="00704283"/>
    <w:rsid w:val="00704CC5"/>
    <w:rsid w:val="00704FEF"/>
    <w:rsid w:val="0070533E"/>
    <w:rsid w:val="007068A7"/>
    <w:rsid w:val="00710665"/>
    <w:rsid w:val="00712542"/>
    <w:rsid w:val="007177FF"/>
    <w:rsid w:val="00717859"/>
    <w:rsid w:val="00717D12"/>
    <w:rsid w:val="007236DA"/>
    <w:rsid w:val="00723D1F"/>
    <w:rsid w:val="0072435F"/>
    <w:rsid w:val="0072714C"/>
    <w:rsid w:val="00730087"/>
    <w:rsid w:val="00731612"/>
    <w:rsid w:val="00732980"/>
    <w:rsid w:val="00737042"/>
    <w:rsid w:val="007403FD"/>
    <w:rsid w:val="00740B34"/>
    <w:rsid w:val="007422C6"/>
    <w:rsid w:val="007456FF"/>
    <w:rsid w:val="007457F6"/>
    <w:rsid w:val="00746C63"/>
    <w:rsid w:val="00750434"/>
    <w:rsid w:val="00750A9A"/>
    <w:rsid w:val="00751AA7"/>
    <w:rsid w:val="00754EE0"/>
    <w:rsid w:val="00755088"/>
    <w:rsid w:val="00755EF6"/>
    <w:rsid w:val="007571E0"/>
    <w:rsid w:val="007651D4"/>
    <w:rsid w:val="00767CBD"/>
    <w:rsid w:val="0077038B"/>
    <w:rsid w:val="007704B8"/>
    <w:rsid w:val="00770CAC"/>
    <w:rsid w:val="00771163"/>
    <w:rsid w:val="007711D7"/>
    <w:rsid w:val="00771480"/>
    <w:rsid w:val="00771E8F"/>
    <w:rsid w:val="007728F2"/>
    <w:rsid w:val="00774A96"/>
    <w:rsid w:val="00781F19"/>
    <w:rsid w:val="0078292B"/>
    <w:rsid w:val="007856A9"/>
    <w:rsid w:val="00786A48"/>
    <w:rsid w:val="00786CA5"/>
    <w:rsid w:val="00791532"/>
    <w:rsid w:val="00793199"/>
    <w:rsid w:val="007941AF"/>
    <w:rsid w:val="007944C4"/>
    <w:rsid w:val="00795609"/>
    <w:rsid w:val="007961C7"/>
    <w:rsid w:val="007A0FF9"/>
    <w:rsid w:val="007A6B22"/>
    <w:rsid w:val="007A73F6"/>
    <w:rsid w:val="007A7C5A"/>
    <w:rsid w:val="007B0D05"/>
    <w:rsid w:val="007B0D31"/>
    <w:rsid w:val="007B1678"/>
    <w:rsid w:val="007B1BD0"/>
    <w:rsid w:val="007B3AD8"/>
    <w:rsid w:val="007B42E1"/>
    <w:rsid w:val="007B50F4"/>
    <w:rsid w:val="007B57DC"/>
    <w:rsid w:val="007B7145"/>
    <w:rsid w:val="007B7876"/>
    <w:rsid w:val="007B7CA9"/>
    <w:rsid w:val="007C07BC"/>
    <w:rsid w:val="007C095C"/>
    <w:rsid w:val="007C0E9B"/>
    <w:rsid w:val="007C15CF"/>
    <w:rsid w:val="007C366B"/>
    <w:rsid w:val="007C38C4"/>
    <w:rsid w:val="007C46B4"/>
    <w:rsid w:val="007C527B"/>
    <w:rsid w:val="007C6BCE"/>
    <w:rsid w:val="007C79BF"/>
    <w:rsid w:val="007D16A4"/>
    <w:rsid w:val="007D410C"/>
    <w:rsid w:val="007D41C4"/>
    <w:rsid w:val="007D6D5F"/>
    <w:rsid w:val="007D7DB9"/>
    <w:rsid w:val="007E05A8"/>
    <w:rsid w:val="007E08C4"/>
    <w:rsid w:val="007E2572"/>
    <w:rsid w:val="007E3919"/>
    <w:rsid w:val="007E6AFA"/>
    <w:rsid w:val="007E7ADC"/>
    <w:rsid w:val="007F13B4"/>
    <w:rsid w:val="007F1B96"/>
    <w:rsid w:val="007F2DBD"/>
    <w:rsid w:val="007F587F"/>
    <w:rsid w:val="007F73B3"/>
    <w:rsid w:val="007F7A4A"/>
    <w:rsid w:val="008029DD"/>
    <w:rsid w:val="00806440"/>
    <w:rsid w:val="0081099E"/>
    <w:rsid w:val="00810A9B"/>
    <w:rsid w:val="00811490"/>
    <w:rsid w:val="00811672"/>
    <w:rsid w:val="00811753"/>
    <w:rsid w:val="00812F09"/>
    <w:rsid w:val="008138F5"/>
    <w:rsid w:val="00814456"/>
    <w:rsid w:val="00816ECE"/>
    <w:rsid w:val="0082098B"/>
    <w:rsid w:val="00820A20"/>
    <w:rsid w:val="00820A81"/>
    <w:rsid w:val="00820F7E"/>
    <w:rsid w:val="008214BD"/>
    <w:rsid w:val="00824896"/>
    <w:rsid w:val="008249B7"/>
    <w:rsid w:val="00825547"/>
    <w:rsid w:val="00826234"/>
    <w:rsid w:val="0082671B"/>
    <w:rsid w:val="00827E4D"/>
    <w:rsid w:val="008307F1"/>
    <w:rsid w:val="00830D74"/>
    <w:rsid w:val="00830E83"/>
    <w:rsid w:val="0083130E"/>
    <w:rsid w:val="00831E1D"/>
    <w:rsid w:val="008330E8"/>
    <w:rsid w:val="00833A80"/>
    <w:rsid w:val="00834416"/>
    <w:rsid w:val="0083466C"/>
    <w:rsid w:val="0083596B"/>
    <w:rsid w:val="008367D2"/>
    <w:rsid w:val="00836BCB"/>
    <w:rsid w:val="00843610"/>
    <w:rsid w:val="00843CF1"/>
    <w:rsid w:val="00845947"/>
    <w:rsid w:val="00845F8A"/>
    <w:rsid w:val="00852C8E"/>
    <w:rsid w:val="008530C8"/>
    <w:rsid w:val="00854D93"/>
    <w:rsid w:val="00855BFE"/>
    <w:rsid w:val="00857681"/>
    <w:rsid w:val="00857A29"/>
    <w:rsid w:val="00860BE2"/>
    <w:rsid w:val="00861166"/>
    <w:rsid w:val="00861376"/>
    <w:rsid w:val="00861D5C"/>
    <w:rsid w:val="00862F02"/>
    <w:rsid w:val="008674AD"/>
    <w:rsid w:val="00867616"/>
    <w:rsid w:val="0087110A"/>
    <w:rsid w:val="00872A57"/>
    <w:rsid w:val="0087489E"/>
    <w:rsid w:val="00875A85"/>
    <w:rsid w:val="00876152"/>
    <w:rsid w:val="00877327"/>
    <w:rsid w:val="008828BC"/>
    <w:rsid w:val="00882D07"/>
    <w:rsid w:val="00884E90"/>
    <w:rsid w:val="008863BC"/>
    <w:rsid w:val="00886BFF"/>
    <w:rsid w:val="00887EC5"/>
    <w:rsid w:val="00891820"/>
    <w:rsid w:val="008921A5"/>
    <w:rsid w:val="0089294E"/>
    <w:rsid w:val="00895754"/>
    <w:rsid w:val="008A09C1"/>
    <w:rsid w:val="008A1066"/>
    <w:rsid w:val="008A4725"/>
    <w:rsid w:val="008A4EA4"/>
    <w:rsid w:val="008A539E"/>
    <w:rsid w:val="008A5876"/>
    <w:rsid w:val="008A6652"/>
    <w:rsid w:val="008B012C"/>
    <w:rsid w:val="008B185D"/>
    <w:rsid w:val="008B24BA"/>
    <w:rsid w:val="008B2C18"/>
    <w:rsid w:val="008B3441"/>
    <w:rsid w:val="008B36EC"/>
    <w:rsid w:val="008B382F"/>
    <w:rsid w:val="008B38EC"/>
    <w:rsid w:val="008B433D"/>
    <w:rsid w:val="008B53DC"/>
    <w:rsid w:val="008B5923"/>
    <w:rsid w:val="008B59D7"/>
    <w:rsid w:val="008B5F67"/>
    <w:rsid w:val="008C03E3"/>
    <w:rsid w:val="008C263D"/>
    <w:rsid w:val="008C3EA2"/>
    <w:rsid w:val="008C6691"/>
    <w:rsid w:val="008C70C3"/>
    <w:rsid w:val="008D004B"/>
    <w:rsid w:val="008D51FC"/>
    <w:rsid w:val="008D5ED2"/>
    <w:rsid w:val="008D7F62"/>
    <w:rsid w:val="008E08DF"/>
    <w:rsid w:val="008E2283"/>
    <w:rsid w:val="008E3634"/>
    <w:rsid w:val="008E4B4F"/>
    <w:rsid w:val="008E4FF5"/>
    <w:rsid w:val="008E73BA"/>
    <w:rsid w:val="008E7807"/>
    <w:rsid w:val="008E7E52"/>
    <w:rsid w:val="008F1832"/>
    <w:rsid w:val="008F5016"/>
    <w:rsid w:val="008F5887"/>
    <w:rsid w:val="009000B3"/>
    <w:rsid w:val="0090051D"/>
    <w:rsid w:val="009007C4"/>
    <w:rsid w:val="00900A6E"/>
    <w:rsid w:val="009010E5"/>
    <w:rsid w:val="009010F1"/>
    <w:rsid w:val="0090380C"/>
    <w:rsid w:val="00903940"/>
    <w:rsid w:val="00903A06"/>
    <w:rsid w:val="009043B8"/>
    <w:rsid w:val="00906C02"/>
    <w:rsid w:val="00906DDC"/>
    <w:rsid w:val="00910322"/>
    <w:rsid w:val="00910CCE"/>
    <w:rsid w:val="009126D7"/>
    <w:rsid w:val="00912AD6"/>
    <w:rsid w:val="00912C99"/>
    <w:rsid w:val="0091320D"/>
    <w:rsid w:val="009150E7"/>
    <w:rsid w:val="00915CB0"/>
    <w:rsid w:val="00916965"/>
    <w:rsid w:val="009172A0"/>
    <w:rsid w:val="00920620"/>
    <w:rsid w:val="00921E6C"/>
    <w:rsid w:val="0092267E"/>
    <w:rsid w:val="009230C9"/>
    <w:rsid w:val="00923F0E"/>
    <w:rsid w:val="00924749"/>
    <w:rsid w:val="00926C54"/>
    <w:rsid w:val="00932DDD"/>
    <w:rsid w:val="00933630"/>
    <w:rsid w:val="009340D3"/>
    <w:rsid w:val="00940540"/>
    <w:rsid w:val="00940A22"/>
    <w:rsid w:val="00942580"/>
    <w:rsid w:val="00943DB7"/>
    <w:rsid w:val="00944A18"/>
    <w:rsid w:val="00946A48"/>
    <w:rsid w:val="009507B4"/>
    <w:rsid w:val="00951D22"/>
    <w:rsid w:val="00952AE7"/>
    <w:rsid w:val="00952B04"/>
    <w:rsid w:val="00953243"/>
    <w:rsid w:val="00954303"/>
    <w:rsid w:val="009547F4"/>
    <w:rsid w:val="00960E24"/>
    <w:rsid w:val="00963A0C"/>
    <w:rsid w:val="0096514E"/>
    <w:rsid w:val="0096567E"/>
    <w:rsid w:val="00965B43"/>
    <w:rsid w:val="0097118C"/>
    <w:rsid w:val="00971EEF"/>
    <w:rsid w:val="0097241B"/>
    <w:rsid w:val="0097408D"/>
    <w:rsid w:val="009767B3"/>
    <w:rsid w:val="0097703D"/>
    <w:rsid w:val="00977046"/>
    <w:rsid w:val="00977089"/>
    <w:rsid w:val="009771AB"/>
    <w:rsid w:val="0097743F"/>
    <w:rsid w:val="00977757"/>
    <w:rsid w:val="00980222"/>
    <w:rsid w:val="00981025"/>
    <w:rsid w:val="0098143A"/>
    <w:rsid w:val="0098178B"/>
    <w:rsid w:val="0098498B"/>
    <w:rsid w:val="00984B3B"/>
    <w:rsid w:val="00985AB3"/>
    <w:rsid w:val="00985B1F"/>
    <w:rsid w:val="00985E44"/>
    <w:rsid w:val="00987913"/>
    <w:rsid w:val="0099111D"/>
    <w:rsid w:val="0099490F"/>
    <w:rsid w:val="00995554"/>
    <w:rsid w:val="009A1336"/>
    <w:rsid w:val="009A2861"/>
    <w:rsid w:val="009A3EA2"/>
    <w:rsid w:val="009A4806"/>
    <w:rsid w:val="009A5646"/>
    <w:rsid w:val="009B174A"/>
    <w:rsid w:val="009B224D"/>
    <w:rsid w:val="009B4D7A"/>
    <w:rsid w:val="009B68DB"/>
    <w:rsid w:val="009B7E8E"/>
    <w:rsid w:val="009C01FB"/>
    <w:rsid w:val="009C0298"/>
    <w:rsid w:val="009C15EE"/>
    <w:rsid w:val="009C2782"/>
    <w:rsid w:val="009C396E"/>
    <w:rsid w:val="009C6373"/>
    <w:rsid w:val="009C6616"/>
    <w:rsid w:val="009C77AC"/>
    <w:rsid w:val="009C7871"/>
    <w:rsid w:val="009C7D15"/>
    <w:rsid w:val="009C7F1E"/>
    <w:rsid w:val="009D08D7"/>
    <w:rsid w:val="009D35C7"/>
    <w:rsid w:val="009D46DD"/>
    <w:rsid w:val="009D5970"/>
    <w:rsid w:val="009D6724"/>
    <w:rsid w:val="009E17A8"/>
    <w:rsid w:val="009E413B"/>
    <w:rsid w:val="009E6444"/>
    <w:rsid w:val="009F0D00"/>
    <w:rsid w:val="009F29E6"/>
    <w:rsid w:val="009F2CDF"/>
    <w:rsid w:val="009F348C"/>
    <w:rsid w:val="009F57F6"/>
    <w:rsid w:val="009F5D54"/>
    <w:rsid w:val="009F7D03"/>
    <w:rsid w:val="00A00952"/>
    <w:rsid w:val="00A00B9D"/>
    <w:rsid w:val="00A01626"/>
    <w:rsid w:val="00A030B7"/>
    <w:rsid w:val="00A04B37"/>
    <w:rsid w:val="00A0641B"/>
    <w:rsid w:val="00A12983"/>
    <w:rsid w:val="00A1488C"/>
    <w:rsid w:val="00A156FA"/>
    <w:rsid w:val="00A1746E"/>
    <w:rsid w:val="00A205AA"/>
    <w:rsid w:val="00A208EC"/>
    <w:rsid w:val="00A2175F"/>
    <w:rsid w:val="00A21CF3"/>
    <w:rsid w:val="00A22245"/>
    <w:rsid w:val="00A24237"/>
    <w:rsid w:val="00A26CCD"/>
    <w:rsid w:val="00A30326"/>
    <w:rsid w:val="00A3044A"/>
    <w:rsid w:val="00A31AE3"/>
    <w:rsid w:val="00A345FB"/>
    <w:rsid w:val="00A36FBF"/>
    <w:rsid w:val="00A37CA6"/>
    <w:rsid w:val="00A409B0"/>
    <w:rsid w:val="00A4589B"/>
    <w:rsid w:val="00A461E2"/>
    <w:rsid w:val="00A468EE"/>
    <w:rsid w:val="00A50134"/>
    <w:rsid w:val="00A508F9"/>
    <w:rsid w:val="00A5094D"/>
    <w:rsid w:val="00A50DFC"/>
    <w:rsid w:val="00A51A25"/>
    <w:rsid w:val="00A51AFA"/>
    <w:rsid w:val="00A53672"/>
    <w:rsid w:val="00A570D3"/>
    <w:rsid w:val="00A57A6C"/>
    <w:rsid w:val="00A57EB7"/>
    <w:rsid w:val="00A6381B"/>
    <w:rsid w:val="00A63AC0"/>
    <w:rsid w:val="00A63D7B"/>
    <w:rsid w:val="00A63FAE"/>
    <w:rsid w:val="00A6577D"/>
    <w:rsid w:val="00A65D50"/>
    <w:rsid w:val="00A66904"/>
    <w:rsid w:val="00A67EDD"/>
    <w:rsid w:val="00A7230E"/>
    <w:rsid w:val="00A72BF5"/>
    <w:rsid w:val="00A75CF2"/>
    <w:rsid w:val="00A76A62"/>
    <w:rsid w:val="00A81174"/>
    <w:rsid w:val="00A81641"/>
    <w:rsid w:val="00A819CA"/>
    <w:rsid w:val="00A83FA8"/>
    <w:rsid w:val="00A85043"/>
    <w:rsid w:val="00A870B7"/>
    <w:rsid w:val="00A91356"/>
    <w:rsid w:val="00A94CAA"/>
    <w:rsid w:val="00A95C31"/>
    <w:rsid w:val="00A96EBB"/>
    <w:rsid w:val="00A96F4D"/>
    <w:rsid w:val="00A97AA2"/>
    <w:rsid w:val="00AA261F"/>
    <w:rsid w:val="00AA286B"/>
    <w:rsid w:val="00AA392B"/>
    <w:rsid w:val="00AA3D8C"/>
    <w:rsid w:val="00AA4522"/>
    <w:rsid w:val="00AA593C"/>
    <w:rsid w:val="00AA6ABE"/>
    <w:rsid w:val="00AA6E68"/>
    <w:rsid w:val="00AA7569"/>
    <w:rsid w:val="00AB0034"/>
    <w:rsid w:val="00AB162E"/>
    <w:rsid w:val="00AB1B8D"/>
    <w:rsid w:val="00AB1E31"/>
    <w:rsid w:val="00AB3368"/>
    <w:rsid w:val="00AB3985"/>
    <w:rsid w:val="00AB526D"/>
    <w:rsid w:val="00AB7424"/>
    <w:rsid w:val="00AC1C77"/>
    <w:rsid w:val="00AC1FC9"/>
    <w:rsid w:val="00AC5B1E"/>
    <w:rsid w:val="00AC79A7"/>
    <w:rsid w:val="00AD0B42"/>
    <w:rsid w:val="00AD1526"/>
    <w:rsid w:val="00AD4B6E"/>
    <w:rsid w:val="00AD5F48"/>
    <w:rsid w:val="00AD7727"/>
    <w:rsid w:val="00AE05F2"/>
    <w:rsid w:val="00AE1EAF"/>
    <w:rsid w:val="00AE23D2"/>
    <w:rsid w:val="00AE5396"/>
    <w:rsid w:val="00AE54EE"/>
    <w:rsid w:val="00AE64A1"/>
    <w:rsid w:val="00AE723A"/>
    <w:rsid w:val="00AE7347"/>
    <w:rsid w:val="00AE7485"/>
    <w:rsid w:val="00AF03B2"/>
    <w:rsid w:val="00AF0705"/>
    <w:rsid w:val="00AF0A37"/>
    <w:rsid w:val="00AF0A61"/>
    <w:rsid w:val="00AF0F2E"/>
    <w:rsid w:val="00AF13A3"/>
    <w:rsid w:val="00AF5AFD"/>
    <w:rsid w:val="00AF6125"/>
    <w:rsid w:val="00B003B6"/>
    <w:rsid w:val="00B02CA6"/>
    <w:rsid w:val="00B062C9"/>
    <w:rsid w:val="00B1283F"/>
    <w:rsid w:val="00B1373E"/>
    <w:rsid w:val="00B13DFF"/>
    <w:rsid w:val="00B13ED2"/>
    <w:rsid w:val="00B155FF"/>
    <w:rsid w:val="00B15EA4"/>
    <w:rsid w:val="00B16C7A"/>
    <w:rsid w:val="00B21BF2"/>
    <w:rsid w:val="00B22119"/>
    <w:rsid w:val="00B22270"/>
    <w:rsid w:val="00B23E8F"/>
    <w:rsid w:val="00B24F94"/>
    <w:rsid w:val="00B252BB"/>
    <w:rsid w:val="00B25F31"/>
    <w:rsid w:val="00B27043"/>
    <w:rsid w:val="00B273BC"/>
    <w:rsid w:val="00B27589"/>
    <w:rsid w:val="00B3061F"/>
    <w:rsid w:val="00B3154D"/>
    <w:rsid w:val="00B31CB9"/>
    <w:rsid w:val="00B32582"/>
    <w:rsid w:val="00B345C4"/>
    <w:rsid w:val="00B34690"/>
    <w:rsid w:val="00B34FB4"/>
    <w:rsid w:val="00B359C8"/>
    <w:rsid w:val="00B35DF1"/>
    <w:rsid w:val="00B363B2"/>
    <w:rsid w:val="00B365DA"/>
    <w:rsid w:val="00B41A74"/>
    <w:rsid w:val="00B42044"/>
    <w:rsid w:val="00B430A1"/>
    <w:rsid w:val="00B443BC"/>
    <w:rsid w:val="00B44555"/>
    <w:rsid w:val="00B50A8B"/>
    <w:rsid w:val="00B51807"/>
    <w:rsid w:val="00B51BF8"/>
    <w:rsid w:val="00B54167"/>
    <w:rsid w:val="00B5435D"/>
    <w:rsid w:val="00B54E1B"/>
    <w:rsid w:val="00B561B0"/>
    <w:rsid w:val="00B57140"/>
    <w:rsid w:val="00B575ED"/>
    <w:rsid w:val="00B57D30"/>
    <w:rsid w:val="00B60647"/>
    <w:rsid w:val="00B609FA"/>
    <w:rsid w:val="00B65147"/>
    <w:rsid w:val="00B6638D"/>
    <w:rsid w:val="00B66689"/>
    <w:rsid w:val="00B706F5"/>
    <w:rsid w:val="00B708EB"/>
    <w:rsid w:val="00B71643"/>
    <w:rsid w:val="00B7342E"/>
    <w:rsid w:val="00B73879"/>
    <w:rsid w:val="00B740DE"/>
    <w:rsid w:val="00B75EA0"/>
    <w:rsid w:val="00B76125"/>
    <w:rsid w:val="00B76AFC"/>
    <w:rsid w:val="00B77E9A"/>
    <w:rsid w:val="00B8566C"/>
    <w:rsid w:val="00B874F1"/>
    <w:rsid w:val="00B92740"/>
    <w:rsid w:val="00B92765"/>
    <w:rsid w:val="00B93521"/>
    <w:rsid w:val="00B94CBF"/>
    <w:rsid w:val="00B9554C"/>
    <w:rsid w:val="00B964B8"/>
    <w:rsid w:val="00B966F4"/>
    <w:rsid w:val="00BA09D2"/>
    <w:rsid w:val="00BA0D4C"/>
    <w:rsid w:val="00BA13D6"/>
    <w:rsid w:val="00BA17E0"/>
    <w:rsid w:val="00BA1991"/>
    <w:rsid w:val="00BA262C"/>
    <w:rsid w:val="00BA2BEF"/>
    <w:rsid w:val="00BA2DCC"/>
    <w:rsid w:val="00BA2F7D"/>
    <w:rsid w:val="00BA3B68"/>
    <w:rsid w:val="00BA4326"/>
    <w:rsid w:val="00BA514C"/>
    <w:rsid w:val="00BA6215"/>
    <w:rsid w:val="00BA6F95"/>
    <w:rsid w:val="00BB0E17"/>
    <w:rsid w:val="00BB4A12"/>
    <w:rsid w:val="00BB5459"/>
    <w:rsid w:val="00BB65FA"/>
    <w:rsid w:val="00BC005E"/>
    <w:rsid w:val="00BC0AB7"/>
    <w:rsid w:val="00BC1333"/>
    <w:rsid w:val="00BC174D"/>
    <w:rsid w:val="00BC1AA7"/>
    <w:rsid w:val="00BC250C"/>
    <w:rsid w:val="00BC6CA8"/>
    <w:rsid w:val="00BC7ED5"/>
    <w:rsid w:val="00BD07E8"/>
    <w:rsid w:val="00BD12FA"/>
    <w:rsid w:val="00BD4BB4"/>
    <w:rsid w:val="00BE4E02"/>
    <w:rsid w:val="00BE72AD"/>
    <w:rsid w:val="00BF03B4"/>
    <w:rsid w:val="00BF053C"/>
    <w:rsid w:val="00BF2CE6"/>
    <w:rsid w:val="00BF37C9"/>
    <w:rsid w:val="00BF3BF2"/>
    <w:rsid w:val="00BF3F26"/>
    <w:rsid w:val="00BF42F6"/>
    <w:rsid w:val="00BF4994"/>
    <w:rsid w:val="00BF5423"/>
    <w:rsid w:val="00BF7A0D"/>
    <w:rsid w:val="00C00452"/>
    <w:rsid w:val="00C017B3"/>
    <w:rsid w:val="00C038CC"/>
    <w:rsid w:val="00C04BEE"/>
    <w:rsid w:val="00C05EB8"/>
    <w:rsid w:val="00C065F9"/>
    <w:rsid w:val="00C06CF3"/>
    <w:rsid w:val="00C079A8"/>
    <w:rsid w:val="00C07DE8"/>
    <w:rsid w:val="00C12723"/>
    <w:rsid w:val="00C130F3"/>
    <w:rsid w:val="00C14520"/>
    <w:rsid w:val="00C166E2"/>
    <w:rsid w:val="00C16746"/>
    <w:rsid w:val="00C1758D"/>
    <w:rsid w:val="00C2042F"/>
    <w:rsid w:val="00C205BC"/>
    <w:rsid w:val="00C20BED"/>
    <w:rsid w:val="00C22507"/>
    <w:rsid w:val="00C24E5B"/>
    <w:rsid w:val="00C25D8B"/>
    <w:rsid w:val="00C30E40"/>
    <w:rsid w:val="00C3108D"/>
    <w:rsid w:val="00C326B2"/>
    <w:rsid w:val="00C32874"/>
    <w:rsid w:val="00C33227"/>
    <w:rsid w:val="00C337F7"/>
    <w:rsid w:val="00C357BE"/>
    <w:rsid w:val="00C36F9E"/>
    <w:rsid w:val="00C41133"/>
    <w:rsid w:val="00C418CE"/>
    <w:rsid w:val="00C4248A"/>
    <w:rsid w:val="00C42CDF"/>
    <w:rsid w:val="00C4398C"/>
    <w:rsid w:val="00C43AA3"/>
    <w:rsid w:val="00C44316"/>
    <w:rsid w:val="00C4577E"/>
    <w:rsid w:val="00C50E64"/>
    <w:rsid w:val="00C512A2"/>
    <w:rsid w:val="00C5202C"/>
    <w:rsid w:val="00C552A9"/>
    <w:rsid w:val="00C5618F"/>
    <w:rsid w:val="00C605E6"/>
    <w:rsid w:val="00C60838"/>
    <w:rsid w:val="00C62600"/>
    <w:rsid w:val="00C62B0E"/>
    <w:rsid w:val="00C63CFD"/>
    <w:rsid w:val="00C65270"/>
    <w:rsid w:val="00C65D58"/>
    <w:rsid w:val="00C672D5"/>
    <w:rsid w:val="00C677DA"/>
    <w:rsid w:val="00C708FA"/>
    <w:rsid w:val="00C71183"/>
    <w:rsid w:val="00C717F8"/>
    <w:rsid w:val="00C732F9"/>
    <w:rsid w:val="00C73BBC"/>
    <w:rsid w:val="00C74248"/>
    <w:rsid w:val="00C767E5"/>
    <w:rsid w:val="00C76C8C"/>
    <w:rsid w:val="00C76DC0"/>
    <w:rsid w:val="00C800EB"/>
    <w:rsid w:val="00C8088E"/>
    <w:rsid w:val="00C8116E"/>
    <w:rsid w:val="00C82F75"/>
    <w:rsid w:val="00C832C7"/>
    <w:rsid w:val="00C83ED3"/>
    <w:rsid w:val="00C8584B"/>
    <w:rsid w:val="00C90DFF"/>
    <w:rsid w:val="00C91C6A"/>
    <w:rsid w:val="00C924A9"/>
    <w:rsid w:val="00C9314B"/>
    <w:rsid w:val="00C93D6C"/>
    <w:rsid w:val="00C9450E"/>
    <w:rsid w:val="00C947AD"/>
    <w:rsid w:val="00C961EA"/>
    <w:rsid w:val="00C964A4"/>
    <w:rsid w:val="00CA37D8"/>
    <w:rsid w:val="00CA4297"/>
    <w:rsid w:val="00CA6474"/>
    <w:rsid w:val="00CA7359"/>
    <w:rsid w:val="00CB0C85"/>
    <w:rsid w:val="00CB5E7B"/>
    <w:rsid w:val="00CB6A8F"/>
    <w:rsid w:val="00CB71EB"/>
    <w:rsid w:val="00CB7C5B"/>
    <w:rsid w:val="00CB7CC5"/>
    <w:rsid w:val="00CC20EC"/>
    <w:rsid w:val="00CC2964"/>
    <w:rsid w:val="00CC29F4"/>
    <w:rsid w:val="00CC525F"/>
    <w:rsid w:val="00CC6779"/>
    <w:rsid w:val="00CC7EB3"/>
    <w:rsid w:val="00CD3A82"/>
    <w:rsid w:val="00CD401A"/>
    <w:rsid w:val="00CD62BB"/>
    <w:rsid w:val="00CD6A22"/>
    <w:rsid w:val="00CD70B5"/>
    <w:rsid w:val="00CD7C29"/>
    <w:rsid w:val="00CE1FA6"/>
    <w:rsid w:val="00CE3D88"/>
    <w:rsid w:val="00CE4EEF"/>
    <w:rsid w:val="00CF03E5"/>
    <w:rsid w:val="00CF0BB5"/>
    <w:rsid w:val="00CF1F5D"/>
    <w:rsid w:val="00CF2C56"/>
    <w:rsid w:val="00CF4E0F"/>
    <w:rsid w:val="00CF65CA"/>
    <w:rsid w:val="00CF6F5B"/>
    <w:rsid w:val="00CF7949"/>
    <w:rsid w:val="00D036D2"/>
    <w:rsid w:val="00D05263"/>
    <w:rsid w:val="00D063A2"/>
    <w:rsid w:val="00D06BD6"/>
    <w:rsid w:val="00D100A7"/>
    <w:rsid w:val="00D101D9"/>
    <w:rsid w:val="00D11488"/>
    <w:rsid w:val="00D137C3"/>
    <w:rsid w:val="00D1399D"/>
    <w:rsid w:val="00D1576A"/>
    <w:rsid w:val="00D15781"/>
    <w:rsid w:val="00D15C03"/>
    <w:rsid w:val="00D15DEE"/>
    <w:rsid w:val="00D225C3"/>
    <w:rsid w:val="00D22E2C"/>
    <w:rsid w:val="00D24255"/>
    <w:rsid w:val="00D244AA"/>
    <w:rsid w:val="00D248F6"/>
    <w:rsid w:val="00D2728B"/>
    <w:rsid w:val="00D30528"/>
    <w:rsid w:val="00D32CA1"/>
    <w:rsid w:val="00D34BAE"/>
    <w:rsid w:val="00D34F5A"/>
    <w:rsid w:val="00D35B40"/>
    <w:rsid w:val="00D35B81"/>
    <w:rsid w:val="00D3613A"/>
    <w:rsid w:val="00D36B59"/>
    <w:rsid w:val="00D36FD4"/>
    <w:rsid w:val="00D43BD5"/>
    <w:rsid w:val="00D4513B"/>
    <w:rsid w:val="00D46A4D"/>
    <w:rsid w:val="00D476C8"/>
    <w:rsid w:val="00D50231"/>
    <w:rsid w:val="00D502E1"/>
    <w:rsid w:val="00D51723"/>
    <w:rsid w:val="00D529D7"/>
    <w:rsid w:val="00D565AE"/>
    <w:rsid w:val="00D56AE0"/>
    <w:rsid w:val="00D56E1F"/>
    <w:rsid w:val="00D57B18"/>
    <w:rsid w:val="00D60AF6"/>
    <w:rsid w:val="00D62315"/>
    <w:rsid w:val="00D638E4"/>
    <w:rsid w:val="00D6620E"/>
    <w:rsid w:val="00D671FD"/>
    <w:rsid w:val="00D70067"/>
    <w:rsid w:val="00D71E46"/>
    <w:rsid w:val="00D72934"/>
    <w:rsid w:val="00D72A37"/>
    <w:rsid w:val="00D72A6E"/>
    <w:rsid w:val="00D72E30"/>
    <w:rsid w:val="00D73A23"/>
    <w:rsid w:val="00D73C59"/>
    <w:rsid w:val="00D7423A"/>
    <w:rsid w:val="00D75050"/>
    <w:rsid w:val="00D7556B"/>
    <w:rsid w:val="00D76C4D"/>
    <w:rsid w:val="00D77D53"/>
    <w:rsid w:val="00D8017B"/>
    <w:rsid w:val="00D81D7E"/>
    <w:rsid w:val="00D90030"/>
    <w:rsid w:val="00D909A8"/>
    <w:rsid w:val="00D90D8E"/>
    <w:rsid w:val="00D912A7"/>
    <w:rsid w:val="00D91C1D"/>
    <w:rsid w:val="00D92695"/>
    <w:rsid w:val="00D92BE6"/>
    <w:rsid w:val="00D93CF9"/>
    <w:rsid w:val="00D9489C"/>
    <w:rsid w:val="00D9571B"/>
    <w:rsid w:val="00D958C8"/>
    <w:rsid w:val="00D963AA"/>
    <w:rsid w:val="00D96726"/>
    <w:rsid w:val="00D969CC"/>
    <w:rsid w:val="00D96DA5"/>
    <w:rsid w:val="00D97BBD"/>
    <w:rsid w:val="00D97C86"/>
    <w:rsid w:val="00DA12F7"/>
    <w:rsid w:val="00DA24D9"/>
    <w:rsid w:val="00DA2DAE"/>
    <w:rsid w:val="00DA4F2E"/>
    <w:rsid w:val="00DB0979"/>
    <w:rsid w:val="00DB4D4A"/>
    <w:rsid w:val="00DB6E49"/>
    <w:rsid w:val="00DC0B42"/>
    <w:rsid w:val="00DC1687"/>
    <w:rsid w:val="00DC3F90"/>
    <w:rsid w:val="00DD0315"/>
    <w:rsid w:val="00DD2BBB"/>
    <w:rsid w:val="00DD2E81"/>
    <w:rsid w:val="00DD4F49"/>
    <w:rsid w:val="00DD5240"/>
    <w:rsid w:val="00DD55FB"/>
    <w:rsid w:val="00DD67DD"/>
    <w:rsid w:val="00DD6DA1"/>
    <w:rsid w:val="00DE0A9C"/>
    <w:rsid w:val="00DE0F88"/>
    <w:rsid w:val="00DE1292"/>
    <w:rsid w:val="00DE2D11"/>
    <w:rsid w:val="00DE46C8"/>
    <w:rsid w:val="00DF23C4"/>
    <w:rsid w:val="00DF2980"/>
    <w:rsid w:val="00DF31FF"/>
    <w:rsid w:val="00DF4670"/>
    <w:rsid w:val="00DF6216"/>
    <w:rsid w:val="00DF69DD"/>
    <w:rsid w:val="00E00AC6"/>
    <w:rsid w:val="00E016FB"/>
    <w:rsid w:val="00E0460E"/>
    <w:rsid w:val="00E04EA5"/>
    <w:rsid w:val="00E10643"/>
    <w:rsid w:val="00E10FCF"/>
    <w:rsid w:val="00E1100D"/>
    <w:rsid w:val="00E113B7"/>
    <w:rsid w:val="00E12377"/>
    <w:rsid w:val="00E1376E"/>
    <w:rsid w:val="00E1443A"/>
    <w:rsid w:val="00E17295"/>
    <w:rsid w:val="00E209BE"/>
    <w:rsid w:val="00E23BEE"/>
    <w:rsid w:val="00E26FE5"/>
    <w:rsid w:val="00E30086"/>
    <w:rsid w:val="00E3011B"/>
    <w:rsid w:val="00E32A51"/>
    <w:rsid w:val="00E32B66"/>
    <w:rsid w:val="00E33251"/>
    <w:rsid w:val="00E33DEF"/>
    <w:rsid w:val="00E34E95"/>
    <w:rsid w:val="00E366CA"/>
    <w:rsid w:val="00E37989"/>
    <w:rsid w:val="00E416BB"/>
    <w:rsid w:val="00E41D8C"/>
    <w:rsid w:val="00E43768"/>
    <w:rsid w:val="00E448DF"/>
    <w:rsid w:val="00E46710"/>
    <w:rsid w:val="00E4772F"/>
    <w:rsid w:val="00E477BA"/>
    <w:rsid w:val="00E534C0"/>
    <w:rsid w:val="00E53568"/>
    <w:rsid w:val="00E53627"/>
    <w:rsid w:val="00E541EA"/>
    <w:rsid w:val="00E5681B"/>
    <w:rsid w:val="00E57C93"/>
    <w:rsid w:val="00E604AE"/>
    <w:rsid w:val="00E621C7"/>
    <w:rsid w:val="00E63063"/>
    <w:rsid w:val="00E645D0"/>
    <w:rsid w:val="00E65035"/>
    <w:rsid w:val="00E674D6"/>
    <w:rsid w:val="00E70149"/>
    <w:rsid w:val="00E72415"/>
    <w:rsid w:val="00E726B4"/>
    <w:rsid w:val="00E72731"/>
    <w:rsid w:val="00E72834"/>
    <w:rsid w:val="00E744D9"/>
    <w:rsid w:val="00E74FE5"/>
    <w:rsid w:val="00E750F7"/>
    <w:rsid w:val="00E758BE"/>
    <w:rsid w:val="00E75D89"/>
    <w:rsid w:val="00E75F68"/>
    <w:rsid w:val="00E76215"/>
    <w:rsid w:val="00E76EC0"/>
    <w:rsid w:val="00E814CC"/>
    <w:rsid w:val="00E827D6"/>
    <w:rsid w:val="00E832F2"/>
    <w:rsid w:val="00E86ED3"/>
    <w:rsid w:val="00E87165"/>
    <w:rsid w:val="00E874D2"/>
    <w:rsid w:val="00E87A4A"/>
    <w:rsid w:val="00E9068C"/>
    <w:rsid w:val="00E9151F"/>
    <w:rsid w:val="00E917C0"/>
    <w:rsid w:val="00E921AE"/>
    <w:rsid w:val="00E92BFA"/>
    <w:rsid w:val="00E932DF"/>
    <w:rsid w:val="00E93594"/>
    <w:rsid w:val="00E943BC"/>
    <w:rsid w:val="00E95E19"/>
    <w:rsid w:val="00E97430"/>
    <w:rsid w:val="00E97B21"/>
    <w:rsid w:val="00EA0651"/>
    <w:rsid w:val="00EA08D4"/>
    <w:rsid w:val="00EA344F"/>
    <w:rsid w:val="00EA390B"/>
    <w:rsid w:val="00EA3A83"/>
    <w:rsid w:val="00EA475C"/>
    <w:rsid w:val="00EA6456"/>
    <w:rsid w:val="00EA743F"/>
    <w:rsid w:val="00EA76D6"/>
    <w:rsid w:val="00EB0A67"/>
    <w:rsid w:val="00EB4652"/>
    <w:rsid w:val="00EB4918"/>
    <w:rsid w:val="00EC1316"/>
    <w:rsid w:val="00EC5A91"/>
    <w:rsid w:val="00EC6113"/>
    <w:rsid w:val="00EC7054"/>
    <w:rsid w:val="00ED041A"/>
    <w:rsid w:val="00ED0702"/>
    <w:rsid w:val="00ED0E51"/>
    <w:rsid w:val="00ED3D05"/>
    <w:rsid w:val="00ED47CB"/>
    <w:rsid w:val="00ED6BDE"/>
    <w:rsid w:val="00ED76C1"/>
    <w:rsid w:val="00EE274A"/>
    <w:rsid w:val="00EE3430"/>
    <w:rsid w:val="00EE4261"/>
    <w:rsid w:val="00EE7435"/>
    <w:rsid w:val="00EF0609"/>
    <w:rsid w:val="00EF06DB"/>
    <w:rsid w:val="00EF0806"/>
    <w:rsid w:val="00EF0DBA"/>
    <w:rsid w:val="00EF1469"/>
    <w:rsid w:val="00EF148C"/>
    <w:rsid w:val="00EF203B"/>
    <w:rsid w:val="00EF2628"/>
    <w:rsid w:val="00EF410E"/>
    <w:rsid w:val="00EF488F"/>
    <w:rsid w:val="00EF4CC2"/>
    <w:rsid w:val="00EF718A"/>
    <w:rsid w:val="00EF7374"/>
    <w:rsid w:val="00EF75CC"/>
    <w:rsid w:val="00F01544"/>
    <w:rsid w:val="00F01B73"/>
    <w:rsid w:val="00F034E9"/>
    <w:rsid w:val="00F04BED"/>
    <w:rsid w:val="00F1048F"/>
    <w:rsid w:val="00F12DC0"/>
    <w:rsid w:val="00F13849"/>
    <w:rsid w:val="00F13FD6"/>
    <w:rsid w:val="00F14406"/>
    <w:rsid w:val="00F147AC"/>
    <w:rsid w:val="00F17888"/>
    <w:rsid w:val="00F17FB7"/>
    <w:rsid w:val="00F21D57"/>
    <w:rsid w:val="00F2384A"/>
    <w:rsid w:val="00F242BF"/>
    <w:rsid w:val="00F2461C"/>
    <w:rsid w:val="00F27897"/>
    <w:rsid w:val="00F31784"/>
    <w:rsid w:val="00F328D6"/>
    <w:rsid w:val="00F33CA5"/>
    <w:rsid w:val="00F36112"/>
    <w:rsid w:val="00F41A87"/>
    <w:rsid w:val="00F44537"/>
    <w:rsid w:val="00F45551"/>
    <w:rsid w:val="00F45A42"/>
    <w:rsid w:val="00F45C2A"/>
    <w:rsid w:val="00F45C85"/>
    <w:rsid w:val="00F46B5D"/>
    <w:rsid w:val="00F471DC"/>
    <w:rsid w:val="00F475F3"/>
    <w:rsid w:val="00F478C0"/>
    <w:rsid w:val="00F531DD"/>
    <w:rsid w:val="00F54000"/>
    <w:rsid w:val="00F54B04"/>
    <w:rsid w:val="00F5663E"/>
    <w:rsid w:val="00F57660"/>
    <w:rsid w:val="00F604EB"/>
    <w:rsid w:val="00F61E47"/>
    <w:rsid w:val="00F62557"/>
    <w:rsid w:val="00F63276"/>
    <w:rsid w:val="00F652BD"/>
    <w:rsid w:val="00F66B7B"/>
    <w:rsid w:val="00F67274"/>
    <w:rsid w:val="00F677A2"/>
    <w:rsid w:val="00F67C08"/>
    <w:rsid w:val="00F67E5F"/>
    <w:rsid w:val="00F705A4"/>
    <w:rsid w:val="00F7095E"/>
    <w:rsid w:val="00F7183A"/>
    <w:rsid w:val="00F73944"/>
    <w:rsid w:val="00F7462A"/>
    <w:rsid w:val="00F7591F"/>
    <w:rsid w:val="00F76C7E"/>
    <w:rsid w:val="00F776BF"/>
    <w:rsid w:val="00F81755"/>
    <w:rsid w:val="00F81FB1"/>
    <w:rsid w:val="00F83895"/>
    <w:rsid w:val="00F87D79"/>
    <w:rsid w:val="00F91B55"/>
    <w:rsid w:val="00F92CF6"/>
    <w:rsid w:val="00F9329C"/>
    <w:rsid w:val="00F93E04"/>
    <w:rsid w:val="00F96CC2"/>
    <w:rsid w:val="00F97089"/>
    <w:rsid w:val="00F97ED3"/>
    <w:rsid w:val="00FA0129"/>
    <w:rsid w:val="00FA0A85"/>
    <w:rsid w:val="00FA4530"/>
    <w:rsid w:val="00FA4A0B"/>
    <w:rsid w:val="00FA6E59"/>
    <w:rsid w:val="00FA75B4"/>
    <w:rsid w:val="00FB0919"/>
    <w:rsid w:val="00FB1D7E"/>
    <w:rsid w:val="00FB3440"/>
    <w:rsid w:val="00FB3721"/>
    <w:rsid w:val="00FB4083"/>
    <w:rsid w:val="00FB5CEC"/>
    <w:rsid w:val="00FC043C"/>
    <w:rsid w:val="00FC1C02"/>
    <w:rsid w:val="00FC2990"/>
    <w:rsid w:val="00FC4375"/>
    <w:rsid w:val="00FC49E5"/>
    <w:rsid w:val="00FC4B47"/>
    <w:rsid w:val="00FD053A"/>
    <w:rsid w:val="00FD11DF"/>
    <w:rsid w:val="00FD298C"/>
    <w:rsid w:val="00FD4EEC"/>
    <w:rsid w:val="00FD5938"/>
    <w:rsid w:val="00FE0D86"/>
    <w:rsid w:val="00FE29A0"/>
    <w:rsid w:val="00FE3C76"/>
    <w:rsid w:val="00FE6BCF"/>
    <w:rsid w:val="00FE73F4"/>
    <w:rsid w:val="00FE749C"/>
    <w:rsid w:val="00FE78FE"/>
    <w:rsid w:val="00FE7939"/>
    <w:rsid w:val="00FF1057"/>
    <w:rsid w:val="00FF1700"/>
    <w:rsid w:val="00FF3F66"/>
    <w:rsid w:val="00FF4613"/>
    <w:rsid w:val="00FF4F5E"/>
    <w:rsid w:val="00FF51B8"/>
    <w:rsid w:val="00FF5B16"/>
    <w:rsid w:val="00FF60F4"/>
    <w:rsid w:val="00FF7444"/>
    <w:rsid w:val="00FF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E92A593"/>
  <w15:docId w15:val="{71644DD6-23DB-4E21-BB6A-3154B5A24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62C"/>
  </w:style>
  <w:style w:type="paragraph" w:styleId="1">
    <w:name w:val="heading 1"/>
    <w:basedOn w:val="a"/>
    <w:next w:val="a"/>
    <w:qFormat/>
    <w:rsid w:val="003C1930"/>
    <w:pPr>
      <w:keepNext/>
      <w:tabs>
        <w:tab w:val="left" w:pos="4536"/>
        <w:tab w:val="left" w:pos="5670"/>
        <w:tab w:val="left" w:pos="6804"/>
        <w:tab w:val="left" w:pos="7938"/>
      </w:tabs>
      <w:ind w:firstLine="709"/>
      <w:outlineLvl w:val="0"/>
    </w:pPr>
    <w:rPr>
      <w:color w:val="000000"/>
      <w:sz w:val="30"/>
    </w:rPr>
  </w:style>
  <w:style w:type="paragraph" w:styleId="2">
    <w:name w:val="heading 2"/>
    <w:basedOn w:val="a"/>
    <w:next w:val="a"/>
    <w:qFormat/>
    <w:rsid w:val="003C1930"/>
    <w:pPr>
      <w:keepNext/>
      <w:tabs>
        <w:tab w:val="left" w:pos="4536"/>
        <w:tab w:val="left" w:pos="5670"/>
        <w:tab w:val="left" w:pos="6804"/>
        <w:tab w:val="left" w:pos="7938"/>
      </w:tabs>
      <w:outlineLvl w:val="1"/>
    </w:pPr>
    <w:rPr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A26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3C1930"/>
    <w:pPr>
      <w:tabs>
        <w:tab w:val="center" w:pos="4153"/>
        <w:tab w:val="right" w:pos="8306"/>
      </w:tabs>
    </w:pPr>
    <w:rPr>
      <w:color w:val="000000"/>
      <w:sz w:val="30"/>
    </w:rPr>
  </w:style>
  <w:style w:type="paragraph" w:styleId="a6">
    <w:name w:val="Body Text Indent"/>
    <w:basedOn w:val="a"/>
    <w:link w:val="a7"/>
    <w:rsid w:val="003C1930"/>
    <w:pPr>
      <w:tabs>
        <w:tab w:val="left" w:pos="4536"/>
        <w:tab w:val="left" w:pos="5670"/>
        <w:tab w:val="left" w:pos="6804"/>
        <w:tab w:val="left" w:pos="7938"/>
      </w:tabs>
      <w:ind w:firstLine="709"/>
      <w:jc w:val="both"/>
    </w:pPr>
    <w:rPr>
      <w:color w:val="000000"/>
      <w:sz w:val="30"/>
    </w:rPr>
  </w:style>
  <w:style w:type="paragraph" w:styleId="a8">
    <w:name w:val="Document Map"/>
    <w:basedOn w:val="a"/>
    <w:semiHidden/>
    <w:rsid w:val="007A0FF9"/>
    <w:pPr>
      <w:shd w:val="clear" w:color="auto" w:fill="000080"/>
    </w:pPr>
    <w:rPr>
      <w:rFonts w:ascii="Tahoma" w:hAnsi="Tahoma" w:cs="Tahoma"/>
    </w:rPr>
  </w:style>
  <w:style w:type="paragraph" w:styleId="a9">
    <w:name w:val="Balloon Text"/>
    <w:basedOn w:val="a"/>
    <w:link w:val="aa"/>
    <w:semiHidden/>
    <w:rsid w:val="002A3898"/>
    <w:rPr>
      <w:rFonts w:ascii="Tahoma" w:hAnsi="Tahoma" w:cs="Tahoma"/>
      <w:sz w:val="16"/>
      <w:szCs w:val="16"/>
    </w:rPr>
  </w:style>
  <w:style w:type="character" w:styleId="ab">
    <w:name w:val="Hyperlink"/>
    <w:rsid w:val="00B73879"/>
    <w:rPr>
      <w:color w:val="0000FF"/>
      <w:u w:val="single"/>
    </w:rPr>
  </w:style>
  <w:style w:type="character" w:styleId="ac">
    <w:name w:val="FollowedHyperlink"/>
    <w:rsid w:val="00906C02"/>
    <w:rPr>
      <w:color w:val="800080"/>
      <w:u w:val="single"/>
    </w:rPr>
  </w:style>
  <w:style w:type="paragraph" w:customStyle="1" w:styleId="ConsPlusNonformat">
    <w:name w:val="ConsPlusNonformat"/>
    <w:rsid w:val="000F349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EE4261"/>
    <w:pPr>
      <w:autoSpaceDE w:val="0"/>
      <w:autoSpaceDN w:val="0"/>
      <w:adjustRightInd w:val="0"/>
    </w:pPr>
    <w:rPr>
      <w:sz w:val="30"/>
      <w:szCs w:val="30"/>
    </w:rPr>
  </w:style>
  <w:style w:type="character" w:styleId="ad">
    <w:name w:val="page number"/>
    <w:basedOn w:val="a0"/>
    <w:rsid w:val="003468D1"/>
  </w:style>
  <w:style w:type="character" w:styleId="ae">
    <w:name w:val="Strong"/>
    <w:qFormat/>
    <w:rsid w:val="00071CA7"/>
    <w:rPr>
      <w:b/>
      <w:bCs/>
    </w:rPr>
  </w:style>
  <w:style w:type="paragraph" w:styleId="af">
    <w:name w:val="footer"/>
    <w:basedOn w:val="a"/>
    <w:link w:val="af0"/>
    <w:rsid w:val="0045730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457306"/>
  </w:style>
  <w:style w:type="character" w:customStyle="1" w:styleId="a5">
    <w:name w:val="Верхний колонтитул Знак"/>
    <w:link w:val="a4"/>
    <w:uiPriority w:val="99"/>
    <w:rsid w:val="00457306"/>
    <w:rPr>
      <w:color w:val="000000"/>
      <w:sz w:val="30"/>
    </w:rPr>
  </w:style>
  <w:style w:type="paragraph" w:styleId="af1">
    <w:name w:val="Body Text"/>
    <w:basedOn w:val="a"/>
    <w:link w:val="af2"/>
    <w:rsid w:val="00C42CDF"/>
    <w:pPr>
      <w:spacing w:after="120"/>
    </w:pPr>
  </w:style>
  <w:style w:type="character" w:customStyle="1" w:styleId="af2">
    <w:name w:val="Основной текст Знак"/>
    <w:basedOn w:val="a0"/>
    <w:link w:val="af1"/>
    <w:rsid w:val="00C42CDF"/>
  </w:style>
  <w:style w:type="paragraph" w:styleId="20">
    <w:name w:val="Body Text 2"/>
    <w:basedOn w:val="a"/>
    <w:link w:val="21"/>
    <w:rsid w:val="003C0A35"/>
    <w:pPr>
      <w:spacing w:after="120" w:line="480" w:lineRule="auto"/>
    </w:pPr>
    <w:rPr>
      <w:sz w:val="24"/>
      <w:szCs w:val="24"/>
    </w:rPr>
  </w:style>
  <w:style w:type="character" w:customStyle="1" w:styleId="21">
    <w:name w:val="Основной текст 2 Знак"/>
    <w:link w:val="20"/>
    <w:rsid w:val="003C0A35"/>
    <w:rPr>
      <w:sz w:val="24"/>
      <w:szCs w:val="24"/>
    </w:rPr>
  </w:style>
  <w:style w:type="paragraph" w:customStyle="1" w:styleId="ConsPlusNormal">
    <w:name w:val="ConsPlusNormal"/>
    <w:rsid w:val="0083466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7">
    <w:name w:val="Основной текст с отступом Знак"/>
    <w:link w:val="a6"/>
    <w:rsid w:val="005B3848"/>
    <w:rPr>
      <w:color w:val="000000"/>
      <w:sz w:val="30"/>
    </w:rPr>
  </w:style>
  <w:style w:type="character" w:styleId="af3">
    <w:name w:val="Emphasis"/>
    <w:qFormat/>
    <w:rsid w:val="00DF31FF"/>
    <w:rPr>
      <w:rFonts w:ascii="Times New Roman" w:hAnsi="Times New Roman"/>
      <w:iCs/>
      <w:sz w:val="30"/>
    </w:rPr>
  </w:style>
  <w:style w:type="paragraph" w:customStyle="1" w:styleId="ConsPlusTitle">
    <w:name w:val="ConsPlusTitle"/>
    <w:rsid w:val="004F4FB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TitlePage">
    <w:name w:val="ConsPlusTitlePage"/>
    <w:rsid w:val="004F4FB5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af4">
    <w:name w:val="Адресат"/>
    <w:uiPriority w:val="1"/>
    <w:rsid w:val="00A53672"/>
    <w:rPr>
      <w:rFonts w:ascii="Times New Roman" w:hAnsi="Times New Roman"/>
      <w:sz w:val="30"/>
    </w:rPr>
  </w:style>
  <w:style w:type="character" w:customStyle="1" w:styleId="af5">
    <w:name w:val="Основной текст_"/>
    <w:basedOn w:val="a0"/>
    <w:link w:val="10"/>
    <w:rsid w:val="005430EA"/>
    <w:rPr>
      <w:sz w:val="30"/>
      <w:szCs w:val="30"/>
      <w:shd w:val="clear" w:color="auto" w:fill="FFFFFF"/>
    </w:rPr>
  </w:style>
  <w:style w:type="paragraph" w:customStyle="1" w:styleId="10">
    <w:name w:val="Основной текст1"/>
    <w:basedOn w:val="a"/>
    <w:link w:val="af5"/>
    <w:rsid w:val="005430EA"/>
    <w:pPr>
      <w:widowControl w:val="0"/>
      <w:shd w:val="clear" w:color="auto" w:fill="FFFFFF"/>
      <w:ind w:firstLine="400"/>
    </w:pPr>
    <w:rPr>
      <w:sz w:val="30"/>
      <w:szCs w:val="30"/>
    </w:rPr>
  </w:style>
  <w:style w:type="paragraph" w:styleId="af6">
    <w:name w:val="List Paragraph"/>
    <w:basedOn w:val="a"/>
    <w:uiPriority w:val="34"/>
    <w:qFormat/>
    <w:rsid w:val="00712542"/>
    <w:pPr>
      <w:ind w:left="720"/>
      <w:contextualSpacing/>
    </w:pPr>
  </w:style>
  <w:style w:type="character" w:customStyle="1" w:styleId="CharStyle27">
    <w:name w:val="Char Style 27"/>
    <w:link w:val="Style26"/>
    <w:uiPriority w:val="99"/>
    <w:rsid w:val="00D101D9"/>
    <w:rPr>
      <w:sz w:val="26"/>
      <w:szCs w:val="26"/>
      <w:shd w:val="clear" w:color="auto" w:fill="FFFFFF"/>
    </w:rPr>
  </w:style>
  <w:style w:type="paragraph" w:customStyle="1" w:styleId="Style26">
    <w:name w:val="Style 26"/>
    <w:basedOn w:val="a"/>
    <w:link w:val="CharStyle27"/>
    <w:uiPriority w:val="99"/>
    <w:rsid w:val="00D101D9"/>
    <w:pPr>
      <w:widowControl w:val="0"/>
      <w:shd w:val="clear" w:color="auto" w:fill="FFFFFF"/>
      <w:spacing w:line="619" w:lineRule="exact"/>
    </w:pPr>
    <w:rPr>
      <w:sz w:val="26"/>
      <w:szCs w:val="26"/>
    </w:rPr>
  </w:style>
  <w:style w:type="character" w:customStyle="1" w:styleId="CharStyle29">
    <w:name w:val="Char Style 29"/>
    <w:link w:val="Style28"/>
    <w:uiPriority w:val="99"/>
    <w:rsid w:val="00D101D9"/>
    <w:rPr>
      <w:sz w:val="26"/>
      <w:szCs w:val="26"/>
      <w:shd w:val="clear" w:color="auto" w:fill="FFFFFF"/>
    </w:rPr>
  </w:style>
  <w:style w:type="character" w:customStyle="1" w:styleId="CharStyle30">
    <w:name w:val="Char Style 30"/>
    <w:uiPriority w:val="99"/>
    <w:rsid w:val="00D101D9"/>
    <w:rPr>
      <w:color w:val="252834"/>
      <w:sz w:val="26"/>
      <w:szCs w:val="26"/>
      <w:shd w:val="clear" w:color="auto" w:fill="FFFFFF"/>
    </w:rPr>
  </w:style>
  <w:style w:type="paragraph" w:customStyle="1" w:styleId="Style28">
    <w:name w:val="Style 28"/>
    <w:basedOn w:val="a"/>
    <w:link w:val="CharStyle29"/>
    <w:uiPriority w:val="99"/>
    <w:rsid w:val="00D101D9"/>
    <w:pPr>
      <w:widowControl w:val="0"/>
      <w:shd w:val="clear" w:color="auto" w:fill="FFFFFF"/>
      <w:spacing w:line="341" w:lineRule="exact"/>
    </w:pPr>
    <w:rPr>
      <w:sz w:val="26"/>
      <w:szCs w:val="26"/>
    </w:rPr>
  </w:style>
  <w:style w:type="character" w:customStyle="1" w:styleId="CharStyle31">
    <w:name w:val="Char Style 31"/>
    <w:uiPriority w:val="99"/>
    <w:rsid w:val="00D101D9"/>
    <w:rPr>
      <w:sz w:val="26"/>
      <w:szCs w:val="26"/>
      <w:u w:val="none"/>
      <w:shd w:val="clear" w:color="auto" w:fill="FFFFFF"/>
    </w:rPr>
  </w:style>
  <w:style w:type="character" w:customStyle="1" w:styleId="aa">
    <w:name w:val="Текст выноски Знак"/>
    <w:basedOn w:val="a0"/>
    <w:link w:val="a9"/>
    <w:uiPriority w:val="99"/>
    <w:semiHidden/>
    <w:rsid w:val="005239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1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4945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75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54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12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056922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18" w:color="CCCCCC"/>
                            <w:right w:val="none" w:sz="0" w:space="0" w:color="auto"/>
                          </w:divBdr>
                          <w:divsChild>
                            <w:div w:id="330137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6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A51D79AE05520583A8F1F987E9B69C9A603D54D14C70FF160E2064E774622D3AEF5B68FC58EE442FB4A486E8D80940CDD726F74E1F9AF929B7CA88E03qCx7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707C3-D954-486E-B2C5-260AAD671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909</Words>
  <Characters>6344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МIНIСТЭРСТВА</vt:lpstr>
    </vt:vector>
  </TitlesOfParts>
  <Company>Krokoz™</Company>
  <LinksUpToDate>false</LinksUpToDate>
  <CharactersWithSpaces>7239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МIНIСТЭРСТВА</dc:title>
  <dc:creator>rename</dc:creator>
  <cp:lastModifiedBy>Ерох Екатерина Сергеевна</cp:lastModifiedBy>
  <cp:revision>2</cp:revision>
  <cp:lastPrinted>2023-03-13T07:32:00Z</cp:lastPrinted>
  <dcterms:created xsi:type="dcterms:W3CDTF">2023-03-16T09:36:00Z</dcterms:created>
  <dcterms:modified xsi:type="dcterms:W3CDTF">2023-03-16T09:36:00Z</dcterms:modified>
</cp:coreProperties>
</file>