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1"/>
      </w:tblGrid>
      <w:tr w:rsidR="000C22C2" w:rsidRPr="00000797" w:rsidTr="006906D5">
        <w:tc>
          <w:tcPr>
            <w:tcW w:w="4501" w:type="dxa"/>
          </w:tcPr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УТВЕРЖДЕНО</w:t>
            </w:r>
          </w:p>
          <w:p w:rsidR="000C22C2" w:rsidRPr="00000797" w:rsidRDefault="000C22C2" w:rsidP="000256ED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Протокол заседания комиссии по противодействию коррупции в инспекции МНС Республики Беларусь по Дзержинскому  району</w:t>
            </w:r>
          </w:p>
          <w:p w:rsidR="000C22C2" w:rsidRPr="00000797" w:rsidRDefault="000C22C2" w:rsidP="001F3DC7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от  </w:t>
            </w:r>
            <w:r w:rsidR="001F3DC7" w:rsidRPr="00000797">
              <w:rPr>
                <w:rFonts w:eastAsia="Calibri"/>
                <w:lang w:eastAsia="en-US"/>
              </w:rPr>
              <w:t>20</w:t>
            </w:r>
            <w:r w:rsidR="00CC12F5" w:rsidRPr="00000797">
              <w:rPr>
                <w:rFonts w:eastAsia="Calibri"/>
                <w:lang w:eastAsia="en-US"/>
              </w:rPr>
              <w:t>.1</w:t>
            </w:r>
            <w:r w:rsidR="001F3DC7" w:rsidRPr="00000797">
              <w:rPr>
                <w:rFonts w:eastAsia="Calibri"/>
                <w:lang w:eastAsia="en-US"/>
              </w:rPr>
              <w:t>2</w:t>
            </w:r>
            <w:r w:rsidR="00CC12F5" w:rsidRPr="00000797">
              <w:rPr>
                <w:rFonts w:eastAsia="Calibri"/>
                <w:lang w:eastAsia="en-US"/>
              </w:rPr>
              <w:t>.2019</w:t>
            </w:r>
            <w:r w:rsidR="00DB3FA9" w:rsidRPr="00000797">
              <w:rPr>
                <w:rFonts w:eastAsia="Calibri"/>
                <w:lang w:eastAsia="en-US"/>
              </w:rPr>
              <w:t>_</w:t>
            </w:r>
            <w:r w:rsidR="00CC12F5" w:rsidRPr="00000797">
              <w:rPr>
                <w:rFonts w:eastAsia="Calibri"/>
                <w:lang w:eastAsia="en-US"/>
              </w:rPr>
              <w:t xml:space="preserve"> №</w:t>
            </w:r>
            <w:r w:rsidR="001F3DC7" w:rsidRPr="00000797">
              <w:rPr>
                <w:rFonts w:eastAsia="Calibri"/>
                <w:lang w:eastAsia="en-US"/>
              </w:rPr>
              <w:t>10</w:t>
            </w:r>
          </w:p>
        </w:tc>
      </w:tr>
    </w:tbl>
    <w:p w:rsidR="000C22C2" w:rsidRPr="00000797" w:rsidRDefault="000C22C2" w:rsidP="000C22C2">
      <w:pPr>
        <w:spacing w:after="200" w:line="276" w:lineRule="auto"/>
        <w:rPr>
          <w:rFonts w:eastAsia="Calibri"/>
          <w:lang w:eastAsia="en-US"/>
        </w:rPr>
      </w:pP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ПЛАН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 xml:space="preserve">работы комиссии по противодействию коррупции в  </w:t>
      </w:r>
    </w:p>
    <w:p w:rsidR="000C22C2" w:rsidRPr="00000797" w:rsidRDefault="000C22C2" w:rsidP="000C22C2">
      <w:pPr>
        <w:jc w:val="center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инспекции МНС Республики Беларусь по Дзержинскому району на 20</w:t>
      </w:r>
      <w:r w:rsidR="001F3DC7" w:rsidRPr="00000797">
        <w:rPr>
          <w:rFonts w:eastAsia="Calibri"/>
          <w:lang w:eastAsia="en-US"/>
        </w:rPr>
        <w:t>20</w:t>
      </w:r>
      <w:r w:rsidRPr="00000797">
        <w:rPr>
          <w:rFonts w:eastAsia="Calibri"/>
          <w:lang w:eastAsia="en-US"/>
        </w:rPr>
        <w:t xml:space="preserve"> год</w:t>
      </w:r>
    </w:p>
    <w:p w:rsidR="000C22C2" w:rsidRPr="00000797" w:rsidRDefault="000C22C2" w:rsidP="000C22C2">
      <w:pPr>
        <w:rPr>
          <w:rFonts w:eastAsia="Calibri"/>
          <w:lang w:eastAsia="en-US"/>
        </w:rPr>
      </w:pPr>
    </w:p>
    <w:tbl>
      <w:tblPr>
        <w:tblW w:w="996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34"/>
        <w:gridCol w:w="17"/>
        <w:gridCol w:w="4802"/>
        <w:gridCol w:w="44"/>
        <w:gridCol w:w="1799"/>
        <w:gridCol w:w="44"/>
        <w:gridCol w:w="2649"/>
        <w:gridCol w:w="44"/>
      </w:tblGrid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256ED">
            <w:pPr>
              <w:ind w:left="-124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846" w:type="dxa"/>
            <w:gridSpan w:val="2"/>
          </w:tcPr>
          <w:p w:rsidR="000C22C2" w:rsidRPr="00000797" w:rsidRDefault="00D110A0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Срок исполнения</w:t>
            </w:r>
          </w:p>
        </w:tc>
        <w:tc>
          <w:tcPr>
            <w:tcW w:w="2693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Ответственный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46" w:type="dxa"/>
            <w:gridSpan w:val="2"/>
          </w:tcPr>
          <w:p w:rsidR="000C22C2" w:rsidRPr="00000797" w:rsidRDefault="000C22C2" w:rsidP="00E22B33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</w:t>
            </w:r>
            <w:r w:rsidR="00E22B33" w:rsidRPr="00000797">
              <w:rPr>
                <w:rFonts w:eastAsia="Calibri"/>
                <w:lang w:eastAsia="en-US"/>
              </w:rPr>
              <w:t>постоянной методологической работы среди работников инспекции по профилактике коррупционных правонарушений</w:t>
            </w:r>
          </w:p>
        </w:tc>
        <w:tc>
          <w:tcPr>
            <w:tcW w:w="1843" w:type="dxa"/>
            <w:gridSpan w:val="2"/>
          </w:tcPr>
          <w:p w:rsidR="000C22C2" w:rsidRPr="00000797" w:rsidRDefault="000C22C2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E22B33" w:rsidRPr="00000797" w:rsidRDefault="00E22B33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E22B33" w:rsidRPr="00000797" w:rsidRDefault="00E22B33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</w:p>
          <w:p w:rsidR="00E22B33" w:rsidRPr="00000797" w:rsidRDefault="00E22B33" w:rsidP="0036056E">
            <w:pPr>
              <w:spacing w:line="280" w:lineRule="exact"/>
              <w:jc w:val="both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46" w:type="dxa"/>
            <w:gridSpan w:val="2"/>
          </w:tcPr>
          <w:p w:rsidR="000C22C2" w:rsidRPr="00000797" w:rsidRDefault="00D118A4" w:rsidP="00FF2063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 рез</w:t>
            </w:r>
            <w:r w:rsidR="00610956" w:rsidRPr="00000797">
              <w:rPr>
                <w:rFonts w:eastAsia="Calibri"/>
                <w:lang w:eastAsia="en-US"/>
              </w:rPr>
              <w:t>у</w:t>
            </w:r>
            <w:r w:rsidRPr="00000797">
              <w:rPr>
                <w:rFonts w:eastAsia="Calibri"/>
                <w:lang w:eastAsia="en-US"/>
              </w:rPr>
              <w:t xml:space="preserve">льтатах </w:t>
            </w:r>
            <w:r w:rsidR="00610956" w:rsidRPr="00000797">
              <w:rPr>
                <w:rFonts w:eastAsia="Calibri"/>
                <w:lang w:eastAsia="en-US"/>
              </w:rPr>
              <w:t>проведенной проверки получения выигрышей работниками инспекции в</w:t>
            </w:r>
            <w:r w:rsidR="00793890" w:rsidRPr="00000797">
              <w:rPr>
                <w:rFonts w:eastAsia="Calibri"/>
                <w:lang w:eastAsia="en-US"/>
              </w:rPr>
              <w:t xml:space="preserve"> игорных заведениях, в</w:t>
            </w:r>
            <w:r w:rsidR="00610956" w:rsidRPr="00000797">
              <w:rPr>
                <w:rFonts w:eastAsia="Calibri"/>
                <w:lang w:eastAsia="en-US"/>
              </w:rPr>
              <w:t xml:space="preserve"> том числе букмекерских конторах, залах игр</w:t>
            </w:r>
            <w:r w:rsidR="00237405"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вых автоматов и казино и отражения их в декларациях о доходах и имуществе, а так</w:t>
            </w:r>
            <w:r w:rsidR="00793890" w:rsidRPr="00000797">
              <w:rPr>
                <w:rFonts w:eastAsia="Calibri"/>
                <w:lang w:eastAsia="en-US"/>
              </w:rPr>
              <w:t>ж</w:t>
            </w:r>
            <w:r w:rsidR="00610956" w:rsidRPr="00000797">
              <w:rPr>
                <w:rFonts w:eastAsia="Calibri"/>
                <w:lang w:eastAsia="en-US"/>
              </w:rPr>
              <w:t>е проверки на предмет получения работниками выигры</w:t>
            </w:r>
            <w:r w:rsidR="00FF2063" w:rsidRPr="00000797">
              <w:rPr>
                <w:rFonts w:eastAsia="Calibri"/>
                <w:lang w:eastAsia="en-US"/>
              </w:rPr>
              <w:t>ш</w:t>
            </w:r>
            <w:r w:rsidR="00610956" w:rsidRPr="00000797">
              <w:rPr>
                <w:rFonts w:eastAsia="Calibri"/>
                <w:lang w:eastAsia="en-US"/>
              </w:rPr>
              <w:t>а в рабочее время</w:t>
            </w:r>
            <w:r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C22C2" w:rsidRPr="00000797" w:rsidRDefault="001E6754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раза в год</w:t>
            </w:r>
          </w:p>
        </w:tc>
        <w:tc>
          <w:tcPr>
            <w:tcW w:w="2693" w:type="dxa"/>
            <w:gridSpan w:val="2"/>
          </w:tcPr>
          <w:p w:rsidR="000C22C2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610956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846" w:type="dxa"/>
            <w:gridSpan w:val="2"/>
          </w:tcPr>
          <w:p w:rsidR="000C22C2" w:rsidRPr="00000797" w:rsidRDefault="00C50E34" w:rsidP="00612392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 результатах проверки пересечения границы Республики Беларусь работниками инспекции в рабочее время</w:t>
            </w:r>
            <w:r w:rsidR="00103129" w:rsidRPr="00000797">
              <w:rPr>
                <w:rFonts w:eastAsia="Calibri"/>
                <w:lang w:eastAsia="en-US"/>
              </w:rPr>
              <w:t xml:space="preserve"> и в период временной нетрудоспособности</w:t>
            </w:r>
          </w:p>
        </w:tc>
        <w:tc>
          <w:tcPr>
            <w:tcW w:w="1843" w:type="dxa"/>
            <w:gridSpan w:val="2"/>
          </w:tcPr>
          <w:p w:rsidR="00103129" w:rsidRPr="00000797" w:rsidRDefault="0076410E" w:rsidP="000256ED">
            <w:pPr>
              <w:spacing w:line="280" w:lineRule="exact"/>
              <w:ind w:right="-108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 раза в год</w:t>
            </w:r>
          </w:p>
        </w:tc>
        <w:tc>
          <w:tcPr>
            <w:tcW w:w="2693" w:type="dxa"/>
            <w:gridSpan w:val="2"/>
          </w:tcPr>
          <w:p w:rsidR="000C22C2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C50E34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0C22C2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0C22C2" w:rsidRPr="00000797" w:rsidRDefault="000C22C2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46" w:type="dxa"/>
            <w:gridSpan w:val="2"/>
          </w:tcPr>
          <w:p w:rsidR="000C22C2" w:rsidRPr="00000797" w:rsidRDefault="00FF2063" w:rsidP="0093122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Обеспечение контроля за соблюдением работниками требований законодательства по выполнению обязанности своевременного прохождения государственного технического осмотра транспортных средств, находящихся в их собственности</w:t>
            </w:r>
            <w:r w:rsidR="00CC18FB" w:rsidRPr="00000797">
              <w:rPr>
                <w:rFonts w:eastAsia="Calibri"/>
                <w:lang w:eastAsia="en-US"/>
              </w:rPr>
              <w:t xml:space="preserve">  </w:t>
            </w:r>
            <w:r w:rsidR="00F648FD"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C22C2" w:rsidRPr="00000797" w:rsidRDefault="00FF2063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3</w:t>
            </w:r>
            <w:r w:rsidR="00CC18FB" w:rsidRPr="00000797">
              <w:rPr>
                <w:rFonts w:eastAsia="Calibri"/>
                <w:lang w:eastAsia="en-US"/>
              </w:rPr>
              <w:t xml:space="preserve"> квартал</w:t>
            </w:r>
          </w:p>
        </w:tc>
        <w:tc>
          <w:tcPr>
            <w:tcW w:w="2693" w:type="dxa"/>
            <w:gridSpan w:val="2"/>
          </w:tcPr>
          <w:p w:rsidR="000C22C2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CC18FB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  <w:p w:rsidR="001E6754" w:rsidRDefault="001E6754" w:rsidP="00000797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1E6754" w:rsidRPr="00000797" w:rsidRDefault="001E6754" w:rsidP="001E6754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C25C34" w:rsidRPr="00000797" w:rsidTr="00612392">
        <w:trPr>
          <w:gridBefore w:val="1"/>
          <w:wBefore w:w="34" w:type="dxa"/>
          <w:trHeight w:val="699"/>
          <w:jc w:val="center"/>
        </w:trPr>
        <w:tc>
          <w:tcPr>
            <w:tcW w:w="551" w:type="dxa"/>
            <w:gridSpan w:val="2"/>
          </w:tcPr>
          <w:p w:rsidR="00C25C34" w:rsidRPr="00000797" w:rsidRDefault="00C25C34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846" w:type="dxa"/>
            <w:gridSpan w:val="2"/>
          </w:tcPr>
          <w:p w:rsidR="00C25C34" w:rsidRPr="00000797" w:rsidRDefault="0076410E" w:rsidP="00AE1871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t xml:space="preserve">Проведение заседания комиссии по противодействию коррупции инспекции МНС Республики Беларусь по Дзержинскому району с привлечением должностных лиц  </w:t>
            </w:r>
            <w:r w:rsidR="00AE1871">
              <w:t xml:space="preserve">инспекции </w:t>
            </w:r>
            <w:r w:rsidRPr="00000797">
              <w:t>МНС</w:t>
            </w:r>
            <w:r w:rsidR="00AE1871">
              <w:t xml:space="preserve"> Республики Беларусь по </w:t>
            </w:r>
            <w:r w:rsidRPr="00000797">
              <w:t xml:space="preserve">Минской области </w:t>
            </w:r>
          </w:p>
        </w:tc>
        <w:tc>
          <w:tcPr>
            <w:tcW w:w="1843" w:type="dxa"/>
            <w:gridSpan w:val="2"/>
          </w:tcPr>
          <w:p w:rsidR="00C25C34" w:rsidRPr="00000797" w:rsidRDefault="00240816" w:rsidP="00CE3848">
            <w:pPr>
              <w:spacing w:line="280" w:lineRule="exact"/>
              <w:ind w:left="-90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реже 1</w:t>
            </w:r>
            <w:r w:rsidR="001E6754">
              <w:rPr>
                <w:rFonts w:eastAsia="Calibri"/>
                <w:lang w:eastAsia="en-US"/>
              </w:rPr>
              <w:t xml:space="preserve"> раза в </w:t>
            </w:r>
            <w:r>
              <w:rPr>
                <w:rFonts w:eastAsia="Calibri"/>
                <w:lang w:eastAsia="en-US"/>
              </w:rPr>
              <w:t>полу</w:t>
            </w:r>
            <w:r w:rsidR="001E6754">
              <w:rPr>
                <w:rFonts w:eastAsia="Calibri"/>
                <w:lang w:eastAsia="en-US"/>
              </w:rPr>
              <w:t>год</w:t>
            </w:r>
            <w:r>
              <w:rPr>
                <w:rFonts w:eastAsia="Calibri"/>
                <w:lang w:eastAsia="en-US"/>
              </w:rPr>
              <w:t>ие</w:t>
            </w:r>
            <w:bookmarkStart w:id="0" w:name="_GoBack"/>
            <w:bookmarkEnd w:id="0"/>
          </w:p>
          <w:p w:rsidR="00C25C34" w:rsidRPr="00000797" w:rsidRDefault="00C25C34" w:rsidP="00CE3848">
            <w:pPr>
              <w:spacing w:line="280" w:lineRule="exact"/>
              <w:ind w:left="-90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C25C34" w:rsidRPr="00000797" w:rsidRDefault="0076410E" w:rsidP="00CE3848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комиссии, заместитель председателя комиссии, секретарь комиссии</w:t>
            </w:r>
          </w:p>
        </w:tc>
      </w:tr>
      <w:tr w:rsidR="00C25C34" w:rsidRPr="00000797" w:rsidTr="00612392">
        <w:trPr>
          <w:gridBefore w:val="1"/>
          <w:wBefore w:w="34" w:type="dxa"/>
          <w:trHeight w:val="699"/>
          <w:jc w:val="center"/>
        </w:trPr>
        <w:tc>
          <w:tcPr>
            <w:tcW w:w="551" w:type="dxa"/>
            <w:gridSpan w:val="2"/>
          </w:tcPr>
          <w:p w:rsidR="00C25C34" w:rsidRPr="00000797" w:rsidRDefault="00624406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6</w:t>
            </w:r>
            <w:r w:rsidR="00000797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46" w:type="dxa"/>
            <w:gridSpan w:val="2"/>
          </w:tcPr>
          <w:p w:rsidR="00C25C34" w:rsidRPr="00000797" w:rsidRDefault="00237405" w:rsidP="001E675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Осуществление постоянного контроля за исполнением Методических рекомендаций антикоррупционной политики в налоговых органах, утвержденных Министром по налогам и сборам </w:t>
            </w:r>
            <w:r w:rsidR="001E6754">
              <w:rPr>
                <w:rFonts w:eastAsia="Calibri"/>
                <w:lang w:eastAsia="en-US"/>
              </w:rPr>
              <w:t>Республики Беларусь</w:t>
            </w:r>
          </w:p>
        </w:tc>
        <w:tc>
          <w:tcPr>
            <w:tcW w:w="1843" w:type="dxa"/>
            <w:gridSpan w:val="2"/>
          </w:tcPr>
          <w:p w:rsidR="00C25C34" w:rsidRPr="00000797" w:rsidRDefault="001E6754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237405" w:rsidRPr="00000797" w:rsidRDefault="00237405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комиссии,</w:t>
            </w:r>
          </w:p>
          <w:p w:rsidR="00C25C34" w:rsidRDefault="00237405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члены комиссии, руководители структурных подразделений</w:t>
            </w:r>
          </w:p>
          <w:p w:rsidR="0049191B" w:rsidRPr="00000797" w:rsidRDefault="0049191B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624406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lastRenderedPageBreak/>
              <w:t>7</w:t>
            </w:r>
            <w:r w:rsidR="00C25C34" w:rsidRPr="00000797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846" w:type="dxa"/>
            <w:gridSpan w:val="2"/>
          </w:tcPr>
          <w:p w:rsidR="00C25C34" w:rsidRPr="00000797" w:rsidRDefault="00C25C34" w:rsidP="00C25C3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анализа поступающей в инспекцию информации о нарушениях  антикоррупционного законодательства 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2D6A86">
            <w:pPr>
              <w:spacing w:line="280" w:lineRule="exact"/>
              <w:ind w:left="-90" w:right="-108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C25C34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846" w:type="dxa"/>
            <w:gridSpan w:val="2"/>
          </w:tcPr>
          <w:p w:rsidR="00C25C34" w:rsidRPr="00000797" w:rsidRDefault="00C25C34" w:rsidP="0093122D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 w:rsidRPr="00000797">
              <w:t>О результатах проверки представленных деклараций о доходах и имуществе государственными служащими и членами их семей совместно с ними проживающими и ведущими общее хозяйство за 2019 год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93067B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693" w:type="dxa"/>
            <w:gridSpan w:val="2"/>
          </w:tcPr>
          <w:p w:rsidR="00C25C34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C25C34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C25C34" w:rsidRPr="00000797" w:rsidTr="00612392">
        <w:trPr>
          <w:gridBefore w:val="1"/>
          <w:wBefore w:w="34" w:type="dxa"/>
          <w:jc w:val="center"/>
        </w:trPr>
        <w:tc>
          <w:tcPr>
            <w:tcW w:w="551" w:type="dxa"/>
            <w:gridSpan w:val="2"/>
          </w:tcPr>
          <w:p w:rsidR="00C25C34" w:rsidRPr="00000797" w:rsidRDefault="00C25C34" w:rsidP="0093067B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846" w:type="dxa"/>
            <w:gridSpan w:val="2"/>
          </w:tcPr>
          <w:p w:rsidR="00C25C34" w:rsidRPr="00000797" w:rsidRDefault="00C25C34" w:rsidP="00103129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  <w:r w:rsidRPr="00000797">
              <w:t xml:space="preserve">О результатах проведения регулярных проверок по соблюдению трудовой дисциплины </w:t>
            </w:r>
          </w:p>
        </w:tc>
        <w:tc>
          <w:tcPr>
            <w:tcW w:w="1843" w:type="dxa"/>
            <w:gridSpan w:val="2"/>
          </w:tcPr>
          <w:p w:rsidR="00C25C34" w:rsidRPr="00000797" w:rsidRDefault="001E6754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  <w:r w:rsidR="00C25C34"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25C34" w:rsidRPr="00000797" w:rsidRDefault="00000797" w:rsidP="00000797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</w:t>
            </w:r>
            <w:r w:rsidR="00C25C34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  <w:trHeight w:val="141"/>
        </w:trPr>
        <w:tc>
          <w:tcPr>
            <w:tcW w:w="568" w:type="dxa"/>
            <w:gridSpan w:val="2"/>
          </w:tcPr>
          <w:p w:rsidR="00C25C34" w:rsidRPr="00000797" w:rsidRDefault="001E6754" w:rsidP="002D6A86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C25C34" w:rsidP="0049191B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Проведение </w:t>
            </w:r>
            <w:r w:rsidR="00F81A4E" w:rsidRPr="00000797">
              <w:rPr>
                <w:rFonts w:eastAsia="Calibri"/>
                <w:lang w:eastAsia="en-US"/>
              </w:rPr>
              <w:t xml:space="preserve"> воспитательно</w:t>
            </w:r>
            <w:r w:rsidR="0049191B">
              <w:rPr>
                <w:rFonts w:eastAsia="Calibri"/>
                <w:lang w:eastAsia="en-US"/>
              </w:rPr>
              <w:t xml:space="preserve"> - </w:t>
            </w:r>
            <w:r w:rsidRPr="00000797">
              <w:rPr>
                <w:rFonts w:eastAsia="Calibri"/>
                <w:lang w:eastAsia="en-US"/>
              </w:rPr>
              <w:t>профилактическ</w:t>
            </w:r>
            <w:r w:rsidR="0049191B">
              <w:rPr>
                <w:rFonts w:eastAsia="Calibri"/>
                <w:lang w:eastAsia="en-US"/>
              </w:rPr>
              <w:t>их мероприятий</w:t>
            </w:r>
            <w:r w:rsidR="00F81A4E" w:rsidRPr="00000797">
              <w:rPr>
                <w:rFonts w:eastAsia="Calibri"/>
                <w:lang w:eastAsia="en-US"/>
              </w:rPr>
              <w:t xml:space="preserve">, направленных на повышение уровня антикоррупционного сознания среди работников инспекции, </w:t>
            </w:r>
            <w:r w:rsidRPr="00000797">
              <w:rPr>
                <w:rFonts w:eastAsia="Calibri"/>
                <w:lang w:eastAsia="en-US"/>
              </w:rPr>
              <w:t xml:space="preserve"> с участием </w:t>
            </w:r>
            <w:r w:rsidR="00F81A4E" w:rsidRPr="00000797">
              <w:rPr>
                <w:rFonts w:eastAsia="Calibri"/>
                <w:lang w:eastAsia="en-US"/>
              </w:rPr>
              <w:t>представителей органов прокуратуры Дзержинского района</w:t>
            </w:r>
          </w:p>
        </w:tc>
        <w:tc>
          <w:tcPr>
            <w:tcW w:w="1843" w:type="dxa"/>
            <w:gridSpan w:val="2"/>
          </w:tcPr>
          <w:p w:rsidR="00C25C34" w:rsidRPr="00000797" w:rsidRDefault="00F81A4E" w:rsidP="00103129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 квартал</w:t>
            </w:r>
            <w:r w:rsidR="00C25C34"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</w:t>
            </w:r>
            <w:r w:rsidR="001E6754">
              <w:rPr>
                <w:rFonts w:eastAsia="Calibri"/>
                <w:lang w:eastAsia="en-US"/>
              </w:rPr>
              <w:t>1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C25C34" w:rsidP="001E675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 результатах осуществления контрольно-аналитических мероприятий в отношении субъектов предпринимательской де</w:t>
            </w:r>
            <w:r w:rsidR="001E6754">
              <w:rPr>
                <w:rFonts w:eastAsia="Calibri"/>
                <w:lang w:eastAsia="en-US"/>
              </w:rPr>
              <w:t>ятельности, включенных в Реестр.</w:t>
            </w:r>
          </w:p>
        </w:tc>
        <w:tc>
          <w:tcPr>
            <w:tcW w:w="1843" w:type="dxa"/>
            <w:gridSpan w:val="2"/>
          </w:tcPr>
          <w:p w:rsidR="00C25C34" w:rsidRPr="00000797" w:rsidRDefault="001E6754" w:rsidP="000256ED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</w:p>
          <w:p w:rsidR="00C25C34" w:rsidRPr="00000797" w:rsidRDefault="00C25C34" w:rsidP="000256E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Руководители структурных подразделений</w:t>
            </w: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after="200" w:line="280" w:lineRule="exact"/>
              <w:jc w:val="center"/>
              <w:rPr>
                <w:rFonts w:eastAsia="Calibri"/>
                <w:lang w:val="en-US" w:eastAsia="en-US"/>
              </w:rPr>
            </w:pPr>
            <w:r w:rsidRPr="00000797">
              <w:rPr>
                <w:rFonts w:eastAsia="Calibri"/>
                <w:lang w:val="en-US" w:eastAsia="en-US"/>
              </w:rPr>
              <w:t>1</w:t>
            </w:r>
            <w:r w:rsidR="001E6754">
              <w:rPr>
                <w:rFonts w:eastAsia="Calibri"/>
                <w:lang w:eastAsia="en-US"/>
              </w:rPr>
              <w:t>2</w:t>
            </w:r>
            <w:r w:rsidRPr="00000797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C25C34" w:rsidP="0093122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 результатах контроля за работой по проведению проверок субъектов хозяйствования, направивших уведомления на ликвидацию в порядке очередности и в соответствии с алгоритмом контроля за результатами проверок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36056E">
            <w:pPr>
              <w:spacing w:after="200"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2693" w:type="dxa"/>
            <w:gridSpan w:val="2"/>
          </w:tcPr>
          <w:p w:rsidR="00C25C34" w:rsidRPr="00000797" w:rsidRDefault="001E6754" w:rsidP="00F81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="00C25C34" w:rsidRPr="00000797">
              <w:rPr>
                <w:rFonts w:eastAsia="Calibri"/>
                <w:lang w:eastAsia="en-US"/>
              </w:rPr>
              <w:t xml:space="preserve"> управления контрольной работы</w:t>
            </w:r>
          </w:p>
        </w:tc>
      </w:tr>
      <w:tr w:rsidR="00C25C34" w:rsidRPr="00000797" w:rsidTr="00C25C34">
        <w:tblPrEx>
          <w:jc w:val="left"/>
        </w:tblPrEx>
        <w:trPr>
          <w:gridAfter w:val="1"/>
          <w:wAfter w:w="44" w:type="dxa"/>
          <w:trHeight w:val="2439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</w:t>
            </w:r>
            <w:r w:rsidR="001E6754">
              <w:rPr>
                <w:rFonts w:eastAsia="Calibri"/>
                <w:lang w:eastAsia="en-US"/>
              </w:rPr>
              <w:t>3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C25C34" w:rsidP="00612392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Анализ информации поступающей из правоохранительных и  иных государственных органов, осуществляющих борьбу с коррупцией, содержащейся в обращениях граждан и юридических лиц о нарушениях антикоррупционного законодательства работниками инспекции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93067B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по мере поступления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93067B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Начальник отдела правовой и кадровой работы</w:t>
            </w: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</w:t>
            </w:r>
            <w:r w:rsidR="001E6754">
              <w:rPr>
                <w:rFonts w:eastAsia="Calibri"/>
                <w:lang w:eastAsia="en-US"/>
              </w:rPr>
              <w:t>4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C25C34" w:rsidP="00F3127E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О результатах проведенного  анализа за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1843" w:type="dxa"/>
            <w:gridSpan w:val="2"/>
          </w:tcPr>
          <w:p w:rsidR="00C25C34" w:rsidRPr="00000797" w:rsidRDefault="001E6754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раза в год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F3127E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</w:tc>
      </w:tr>
      <w:tr w:rsidR="00C25C34" w:rsidRPr="00000797" w:rsidTr="00C25C34">
        <w:tblPrEx>
          <w:jc w:val="left"/>
        </w:tblPrEx>
        <w:trPr>
          <w:gridAfter w:val="1"/>
          <w:wAfter w:w="44" w:type="dxa"/>
          <w:trHeight w:val="2112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1</w:t>
            </w:r>
            <w:r w:rsidR="001E6754">
              <w:rPr>
                <w:rFonts w:eastAsia="Calibri"/>
                <w:lang w:eastAsia="en-US"/>
              </w:rPr>
              <w:t>5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F81A4E" w:rsidP="0093122D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Обеспечение безусловного соблюдения требований законодательства по организации и проведению процедур государственных закупок товаров (работ, услуг)</w:t>
            </w:r>
          </w:p>
        </w:tc>
        <w:tc>
          <w:tcPr>
            <w:tcW w:w="1843" w:type="dxa"/>
            <w:gridSpan w:val="2"/>
          </w:tcPr>
          <w:p w:rsidR="00C25C34" w:rsidRPr="00000797" w:rsidRDefault="001E6754" w:rsidP="000C22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C25C34" w:rsidRPr="00000797" w:rsidRDefault="00FF2063" w:rsidP="00C11252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Начальник отделения организационно-технического обеспечения</w:t>
            </w:r>
          </w:p>
          <w:p w:rsidR="00FF2063" w:rsidRDefault="00FF2063" w:rsidP="00C11252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Главный бухгалтер-заведующий группой бухгалтерского учета и отчетности</w:t>
            </w:r>
          </w:p>
          <w:p w:rsidR="0049191B" w:rsidRPr="00000797" w:rsidRDefault="0049191B" w:rsidP="00C11252">
            <w:pPr>
              <w:rPr>
                <w:rFonts w:eastAsia="Calibri"/>
                <w:lang w:eastAsia="en-US"/>
              </w:rPr>
            </w:pP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C25C34" w:rsidRPr="00000797" w:rsidRDefault="00C25C3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lastRenderedPageBreak/>
              <w:t>1</w:t>
            </w:r>
            <w:r w:rsidR="001E6754">
              <w:rPr>
                <w:rFonts w:eastAsia="Calibri"/>
                <w:lang w:eastAsia="en-US"/>
              </w:rPr>
              <w:t>6</w:t>
            </w:r>
            <w:r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FF2063" w:rsidP="001E675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Обновление сведений о близких родственниках и свойствен</w:t>
            </w:r>
            <w:r w:rsidR="00000797" w:rsidRPr="00000797">
              <w:rPr>
                <w:rFonts w:eastAsia="Calibri"/>
                <w:lang w:eastAsia="en-US"/>
              </w:rPr>
              <w:t>никах</w:t>
            </w:r>
            <w:r w:rsidR="001E6754">
              <w:rPr>
                <w:rFonts w:eastAsia="Calibri"/>
                <w:lang w:eastAsia="en-US"/>
              </w:rPr>
              <w:t xml:space="preserve"> работников инспекции</w:t>
            </w:r>
            <w:r w:rsidR="00000797" w:rsidRPr="00000797">
              <w:rPr>
                <w:rFonts w:eastAsia="Calibri"/>
                <w:lang w:eastAsia="en-US"/>
              </w:rPr>
              <w:t>, являющихся учредителями (</w:t>
            </w:r>
            <w:r w:rsidRPr="00000797">
              <w:rPr>
                <w:rFonts w:eastAsia="Calibri"/>
                <w:lang w:eastAsia="en-US"/>
              </w:rPr>
              <w:t>участниками</w:t>
            </w:r>
            <w:r w:rsidR="00000797" w:rsidRPr="00000797">
              <w:rPr>
                <w:rFonts w:eastAsia="Calibri"/>
                <w:lang w:eastAsia="en-US"/>
              </w:rPr>
              <w:t>), р</w:t>
            </w:r>
            <w:r w:rsidRPr="00000797">
              <w:rPr>
                <w:rFonts w:eastAsia="Calibri"/>
                <w:lang w:eastAsia="en-US"/>
              </w:rPr>
              <w:t xml:space="preserve">уководителями организаций или индивидуальными предпринимателями, </w:t>
            </w:r>
            <w:r w:rsidR="001E6754">
              <w:rPr>
                <w:rFonts w:eastAsia="Calibri"/>
                <w:lang w:eastAsia="en-US"/>
              </w:rPr>
              <w:t>состоящими на учете в</w:t>
            </w:r>
            <w:r w:rsidRPr="00000797">
              <w:rPr>
                <w:rFonts w:eastAsia="Calibri"/>
                <w:lang w:eastAsia="en-US"/>
              </w:rPr>
              <w:t xml:space="preserve"> инспекции</w:t>
            </w:r>
            <w:r w:rsidR="001E67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000797" w:rsidRPr="00000797" w:rsidRDefault="00000797" w:rsidP="00000797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постоянно</w:t>
            </w:r>
          </w:p>
          <w:p w:rsidR="00C25C34" w:rsidRPr="00000797" w:rsidRDefault="00000797" w:rsidP="00000797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000797" w:rsidRPr="00000797" w:rsidRDefault="00000797" w:rsidP="00000797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 xml:space="preserve">Руководители структурных подразделений,  </w:t>
            </w:r>
          </w:p>
          <w:p w:rsidR="00000797" w:rsidRPr="00000797" w:rsidRDefault="00000797" w:rsidP="00000797">
            <w:pPr>
              <w:rPr>
                <w:rFonts w:eastAsia="Calibri"/>
                <w:lang w:eastAsia="en-US"/>
              </w:rPr>
            </w:pPr>
          </w:p>
          <w:p w:rsidR="00C25C34" w:rsidRPr="00000797" w:rsidRDefault="00AE1871" w:rsidP="000007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000797" w:rsidRPr="00000797">
              <w:rPr>
                <w:rFonts w:eastAsia="Calibri"/>
                <w:lang w:eastAsia="en-US"/>
              </w:rPr>
              <w:t>тдел правовой и кадровой работы</w:t>
            </w:r>
          </w:p>
        </w:tc>
      </w:tr>
      <w:tr w:rsidR="00000797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000797" w:rsidRPr="00000797" w:rsidRDefault="001E6754" w:rsidP="001E6754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000797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000797" w:rsidRDefault="00000797" w:rsidP="001E6754">
            <w:pPr>
              <w:spacing w:line="280" w:lineRule="exact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О результатах анализа жалоб на действия (бездействия) должностных лиц инспекции</w:t>
            </w:r>
            <w:r w:rsidR="001E6754">
              <w:rPr>
                <w:rFonts w:eastAsia="Calibri"/>
                <w:lang w:eastAsia="en-US"/>
              </w:rPr>
              <w:t xml:space="preserve"> </w:t>
            </w:r>
          </w:p>
          <w:p w:rsidR="001E6754" w:rsidRPr="00000797" w:rsidRDefault="001E6754" w:rsidP="001E6754">
            <w:pPr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000797" w:rsidRPr="00000797" w:rsidRDefault="00000797" w:rsidP="00000797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2693" w:type="dxa"/>
            <w:gridSpan w:val="2"/>
          </w:tcPr>
          <w:p w:rsidR="00000797" w:rsidRPr="00000797" w:rsidRDefault="00AE1871" w:rsidP="0061239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правовой и кадровой работы</w:t>
            </w:r>
          </w:p>
        </w:tc>
      </w:tr>
      <w:tr w:rsidR="00C25C34" w:rsidRPr="00000797" w:rsidTr="00612392">
        <w:tblPrEx>
          <w:jc w:val="left"/>
        </w:tblPrEx>
        <w:trPr>
          <w:gridAfter w:val="1"/>
          <w:wAfter w:w="44" w:type="dxa"/>
        </w:trPr>
        <w:tc>
          <w:tcPr>
            <w:tcW w:w="568" w:type="dxa"/>
            <w:gridSpan w:val="2"/>
          </w:tcPr>
          <w:p w:rsidR="00C25C34" w:rsidRPr="00000797" w:rsidRDefault="001E6754" w:rsidP="00000797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C25C34" w:rsidRPr="000007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19" w:type="dxa"/>
            <w:gridSpan w:val="2"/>
          </w:tcPr>
          <w:p w:rsidR="00C25C34" w:rsidRPr="00000797" w:rsidRDefault="001E6754" w:rsidP="000A531E">
            <w:pPr>
              <w:spacing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</w:t>
            </w:r>
            <w:r w:rsidR="00C25C34" w:rsidRPr="00000797">
              <w:rPr>
                <w:rFonts w:eastAsia="Calibri"/>
                <w:lang w:eastAsia="en-US"/>
              </w:rPr>
              <w:t xml:space="preserve"> итогов работы комиссии за 2020 год  и утверждение плана работы на 2021 год</w:t>
            </w:r>
          </w:p>
        </w:tc>
        <w:tc>
          <w:tcPr>
            <w:tcW w:w="1843" w:type="dxa"/>
            <w:gridSpan w:val="2"/>
          </w:tcPr>
          <w:p w:rsidR="00C25C34" w:rsidRPr="00000797" w:rsidRDefault="00C25C34" w:rsidP="000C22C2">
            <w:pPr>
              <w:jc w:val="center"/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2693" w:type="dxa"/>
            <w:gridSpan w:val="2"/>
          </w:tcPr>
          <w:p w:rsidR="00C25C34" w:rsidRPr="00000797" w:rsidRDefault="00C25C34" w:rsidP="00612392">
            <w:pPr>
              <w:rPr>
                <w:rFonts w:eastAsia="Calibri"/>
                <w:lang w:eastAsia="en-US"/>
              </w:rPr>
            </w:pPr>
            <w:r w:rsidRPr="00000797">
              <w:rPr>
                <w:rFonts w:eastAsia="Calibri"/>
                <w:lang w:eastAsia="en-US"/>
              </w:rPr>
              <w:t>Председатель комиссии</w:t>
            </w:r>
          </w:p>
        </w:tc>
      </w:tr>
    </w:tbl>
    <w:p w:rsidR="00C25C34" w:rsidRPr="00000797" w:rsidRDefault="00C25C34" w:rsidP="000C22C2">
      <w:pPr>
        <w:spacing w:after="200" w:line="276" w:lineRule="auto"/>
        <w:rPr>
          <w:rFonts w:eastAsia="Calibri"/>
          <w:lang w:eastAsia="en-US"/>
        </w:rPr>
      </w:pPr>
    </w:p>
    <w:p w:rsidR="001E6754" w:rsidRDefault="001E6754" w:rsidP="000C22C2">
      <w:pPr>
        <w:spacing w:after="200" w:line="276" w:lineRule="auto"/>
        <w:rPr>
          <w:rFonts w:eastAsia="Calibri"/>
          <w:lang w:eastAsia="en-US"/>
        </w:rPr>
      </w:pPr>
    </w:p>
    <w:p w:rsidR="000C22C2" w:rsidRPr="00000797" w:rsidRDefault="000C22C2" w:rsidP="000C22C2">
      <w:pPr>
        <w:spacing w:after="200" w:line="276" w:lineRule="auto"/>
        <w:rPr>
          <w:rFonts w:eastAsia="Calibri"/>
          <w:lang w:eastAsia="en-US"/>
        </w:rPr>
      </w:pPr>
      <w:r w:rsidRPr="00000797">
        <w:rPr>
          <w:rFonts w:eastAsia="Calibri"/>
          <w:lang w:eastAsia="en-US"/>
        </w:rPr>
        <w:t>Председатель комиссии</w:t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Pr="00000797">
        <w:rPr>
          <w:rFonts w:eastAsia="Calibri"/>
          <w:lang w:eastAsia="en-US"/>
        </w:rPr>
        <w:tab/>
      </w:r>
      <w:r w:rsidR="0036056E" w:rsidRPr="00000797">
        <w:rPr>
          <w:rFonts w:eastAsia="Calibri"/>
          <w:lang w:eastAsia="en-US"/>
        </w:rPr>
        <w:t xml:space="preserve">    </w:t>
      </w:r>
      <w:r w:rsidR="00DB3FA9" w:rsidRPr="00000797">
        <w:rPr>
          <w:rFonts w:eastAsia="Calibri"/>
          <w:lang w:eastAsia="en-US"/>
        </w:rPr>
        <w:t>Е.И.Трацевская</w:t>
      </w:r>
    </w:p>
    <w:p w:rsidR="000C22C2" w:rsidRPr="00000797" w:rsidRDefault="000C22C2" w:rsidP="00517823">
      <w:pPr>
        <w:spacing w:line="180" w:lineRule="exact"/>
      </w:pPr>
    </w:p>
    <w:p w:rsidR="00FB3337" w:rsidRPr="00000797" w:rsidRDefault="00FB3337"/>
    <w:sectPr w:rsidR="00FB3337" w:rsidRPr="00000797" w:rsidSect="00C25C3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1E" w:rsidRDefault="003D3B1E" w:rsidP="00064297">
      <w:r>
        <w:separator/>
      </w:r>
    </w:p>
  </w:endnote>
  <w:endnote w:type="continuationSeparator" w:id="0">
    <w:p w:rsidR="003D3B1E" w:rsidRDefault="003D3B1E" w:rsidP="000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1E" w:rsidRDefault="003D3B1E" w:rsidP="00064297">
      <w:r>
        <w:separator/>
      </w:r>
    </w:p>
  </w:footnote>
  <w:footnote w:type="continuationSeparator" w:id="0">
    <w:p w:rsidR="003D3B1E" w:rsidRDefault="003D3B1E" w:rsidP="0006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2"/>
    <w:rsid w:val="00000797"/>
    <w:rsid w:val="00004562"/>
    <w:rsid w:val="000129A6"/>
    <w:rsid w:val="000200AA"/>
    <w:rsid w:val="000256ED"/>
    <w:rsid w:val="00034282"/>
    <w:rsid w:val="00037918"/>
    <w:rsid w:val="00041733"/>
    <w:rsid w:val="00043C33"/>
    <w:rsid w:val="00056CB2"/>
    <w:rsid w:val="00060324"/>
    <w:rsid w:val="00064297"/>
    <w:rsid w:val="00083298"/>
    <w:rsid w:val="0008662E"/>
    <w:rsid w:val="00087884"/>
    <w:rsid w:val="00090982"/>
    <w:rsid w:val="000A1314"/>
    <w:rsid w:val="000A531E"/>
    <w:rsid w:val="000C22C2"/>
    <w:rsid w:val="000C2CF7"/>
    <w:rsid w:val="000E62EF"/>
    <w:rsid w:val="000F017D"/>
    <w:rsid w:val="000F223A"/>
    <w:rsid w:val="000F3E77"/>
    <w:rsid w:val="00103129"/>
    <w:rsid w:val="00106169"/>
    <w:rsid w:val="00112F8E"/>
    <w:rsid w:val="00121AB2"/>
    <w:rsid w:val="00133D0E"/>
    <w:rsid w:val="001364E0"/>
    <w:rsid w:val="00136B95"/>
    <w:rsid w:val="001419F4"/>
    <w:rsid w:val="001B08CA"/>
    <w:rsid w:val="001B3469"/>
    <w:rsid w:val="001D1D96"/>
    <w:rsid w:val="001D2C41"/>
    <w:rsid w:val="001D5143"/>
    <w:rsid w:val="001D6BAA"/>
    <w:rsid w:val="001E6754"/>
    <w:rsid w:val="001F3DC7"/>
    <w:rsid w:val="001F53B1"/>
    <w:rsid w:val="00205868"/>
    <w:rsid w:val="00207B8C"/>
    <w:rsid w:val="00237405"/>
    <w:rsid w:val="00240816"/>
    <w:rsid w:val="00245F73"/>
    <w:rsid w:val="002476E5"/>
    <w:rsid w:val="00253038"/>
    <w:rsid w:val="00255EA9"/>
    <w:rsid w:val="00265201"/>
    <w:rsid w:val="002729C4"/>
    <w:rsid w:val="00276E3F"/>
    <w:rsid w:val="00280B45"/>
    <w:rsid w:val="0029065C"/>
    <w:rsid w:val="002959B8"/>
    <w:rsid w:val="002A258D"/>
    <w:rsid w:val="002A4FBB"/>
    <w:rsid w:val="002B13C8"/>
    <w:rsid w:val="002B2966"/>
    <w:rsid w:val="002B4833"/>
    <w:rsid w:val="002B4B41"/>
    <w:rsid w:val="002B64A7"/>
    <w:rsid w:val="002D6A86"/>
    <w:rsid w:val="002F3B0E"/>
    <w:rsid w:val="003063BE"/>
    <w:rsid w:val="00315CDB"/>
    <w:rsid w:val="003172D2"/>
    <w:rsid w:val="003415F7"/>
    <w:rsid w:val="00357FFD"/>
    <w:rsid w:val="0036056E"/>
    <w:rsid w:val="003707DA"/>
    <w:rsid w:val="00381F55"/>
    <w:rsid w:val="00391FC2"/>
    <w:rsid w:val="003A02D6"/>
    <w:rsid w:val="003C2250"/>
    <w:rsid w:val="003D3B1E"/>
    <w:rsid w:val="003E0A1D"/>
    <w:rsid w:val="003F2010"/>
    <w:rsid w:val="003F312C"/>
    <w:rsid w:val="004104EE"/>
    <w:rsid w:val="00423490"/>
    <w:rsid w:val="004249DD"/>
    <w:rsid w:val="00433BB8"/>
    <w:rsid w:val="00443A07"/>
    <w:rsid w:val="00447B4C"/>
    <w:rsid w:val="00465EA3"/>
    <w:rsid w:val="004814EE"/>
    <w:rsid w:val="00486003"/>
    <w:rsid w:val="0049191B"/>
    <w:rsid w:val="004B1F29"/>
    <w:rsid w:val="004B501C"/>
    <w:rsid w:val="0050101C"/>
    <w:rsid w:val="00510F57"/>
    <w:rsid w:val="00517823"/>
    <w:rsid w:val="00520FE3"/>
    <w:rsid w:val="00524340"/>
    <w:rsid w:val="00526C3C"/>
    <w:rsid w:val="00540901"/>
    <w:rsid w:val="00541B28"/>
    <w:rsid w:val="00544FDE"/>
    <w:rsid w:val="005655D3"/>
    <w:rsid w:val="005670D8"/>
    <w:rsid w:val="00574DDF"/>
    <w:rsid w:val="00586A59"/>
    <w:rsid w:val="005B1A32"/>
    <w:rsid w:val="005E08CA"/>
    <w:rsid w:val="006065F3"/>
    <w:rsid w:val="00610956"/>
    <w:rsid w:val="00612392"/>
    <w:rsid w:val="00621BC9"/>
    <w:rsid w:val="00624406"/>
    <w:rsid w:val="00627043"/>
    <w:rsid w:val="006319DC"/>
    <w:rsid w:val="006740B5"/>
    <w:rsid w:val="006779F4"/>
    <w:rsid w:val="0068516A"/>
    <w:rsid w:val="006872E2"/>
    <w:rsid w:val="006B47DE"/>
    <w:rsid w:val="006F1D80"/>
    <w:rsid w:val="006F1E65"/>
    <w:rsid w:val="00704350"/>
    <w:rsid w:val="00712D2B"/>
    <w:rsid w:val="007169AB"/>
    <w:rsid w:val="00746698"/>
    <w:rsid w:val="0076410E"/>
    <w:rsid w:val="00772A61"/>
    <w:rsid w:val="00774B12"/>
    <w:rsid w:val="00793890"/>
    <w:rsid w:val="007B3014"/>
    <w:rsid w:val="007E3961"/>
    <w:rsid w:val="007E69CB"/>
    <w:rsid w:val="007F1E81"/>
    <w:rsid w:val="00815DFE"/>
    <w:rsid w:val="00820D0E"/>
    <w:rsid w:val="00827914"/>
    <w:rsid w:val="00831B13"/>
    <w:rsid w:val="008347D5"/>
    <w:rsid w:val="008404AD"/>
    <w:rsid w:val="008742BF"/>
    <w:rsid w:val="008801FA"/>
    <w:rsid w:val="00882BE5"/>
    <w:rsid w:val="00897AB3"/>
    <w:rsid w:val="008B2FB2"/>
    <w:rsid w:val="008C7C33"/>
    <w:rsid w:val="008D03FD"/>
    <w:rsid w:val="008E3A8B"/>
    <w:rsid w:val="009014DC"/>
    <w:rsid w:val="00913881"/>
    <w:rsid w:val="00917393"/>
    <w:rsid w:val="00922670"/>
    <w:rsid w:val="0092433A"/>
    <w:rsid w:val="0093122D"/>
    <w:rsid w:val="00956E87"/>
    <w:rsid w:val="00957DE4"/>
    <w:rsid w:val="00962DF8"/>
    <w:rsid w:val="009A38B6"/>
    <w:rsid w:val="009C415B"/>
    <w:rsid w:val="009D4AF5"/>
    <w:rsid w:val="009F01BC"/>
    <w:rsid w:val="009F0933"/>
    <w:rsid w:val="009F3FA9"/>
    <w:rsid w:val="00A028FE"/>
    <w:rsid w:val="00A06B3C"/>
    <w:rsid w:val="00A26695"/>
    <w:rsid w:val="00A54765"/>
    <w:rsid w:val="00A9299D"/>
    <w:rsid w:val="00AD01E5"/>
    <w:rsid w:val="00AE1871"/>
    <w:rsid w:val="00B015E6"/>
    <w:rsid w:val="00B1073F"/>
    <w:rsid w:val="00B27802"/>
    <w:rsid w:val="00B35068"/>
    <w:rsid w:val="00B402D7"/>
    <w:rsid w:val="00B413A0"/>
    <w:rsid w:val="00B43D63"/>
    <w:rsid w:val="00B53849"/>
    <w:rsid w:val="00B66294"/>
    <w:rsid w:val="00B737FE"/>
    <w:rsid w:val="00B936B4"/>
    <w:rsid w:val="00BB23CB"/>
    <w:rsid w:val="00BB7156"/>
    <w:rsid w:val="00BD2D59"/>
    <w:rsid w:val="00BD3AB7"/>
    <w:rsid w:val="00BD6B79"/>
    <w:rsid w:val="00BF24AB"/>
    <w:rsid w:val="00BF70E7"/>
    <w:rsid w:val="00C0514E"/>
    <w:rsid w:val="00C11252"/>
    <w:rsid w:val="00C11950"/>
    <w:rsid w:val="00C25C34"/>
    <w:rsid w:val="00C337C3"/>
    <w:rsid w:val="00C50E34"/>
    <w:rsid w:val="00C53D56"/>
    <w:rsid w:val="00CA3B6F"/>
    <w:rsid w:val="00CA6142"/>
    <w:rsid w:val="00CC12F5"/>
    <w:rsid w:val="00CC18FB"/>
    <w:rsid w:val="00CC43DF"/>
    <w:rsid w:val="00CE12BC"/>
    <w:rsid w:val="00D06654"/>
    <w:rsid w:val="00D110A0"/>
    <w:rsid w:val="00D118A4"/>
    <w:rsid w:val="00D26BA4"/>
    <w:rsid w:val="00D27922"/>
    <w:rsid w:val="00D3337F"/>
    <w:rsid w:val="00D35201"/>
    <w:rsid w:val="00D3599C"/>
    <w:rsid w:val="00D47F35"/>
    <w:rsid w:val="00D62438"/>
    <w:rsid w:val="00D76CCB"/>
    <w:rsid w:val="00D8136A"/>
    <w:rsid w:val="00D95853"/>
    <w:rsid w:val="00D95FD7"/>
    <w:rsid w:val="00DA2039"/>
    <w:rsid w:val="00DA53D1"/>
    <w:rsid w:val="00DB3FA9"/>
    <w:rsid w:val="00DC338C"/>
    <w:rsid w:val="00DC4742"/>
    <w:rsid w:val="00DC5156"/>
    <w:rsid w:val="00DD732D"/>
    <w:rsid w:val="00DE7360"/>
    <w:rsid w:val="00DF0555"/>
    <w:rsid w:val="00DF35AB"/>
    <w:rsid w:val="00DF39D2"/>
    <w:rsid w:val="00DF7297"/>
    <w:rsid w:val="00E063CD"/>
    <w:rsid w:val="00E22B33"/>
    <w:rsid w:val="00E512DC"/>
    <w:rsid w:val="00E519AE"/>
    <w:rsid w:val="00E54FF3"/>
    <w:rsid w:val="00E6792A"/>
    <w:rsid w:val="00E91165"/>
    <w:rsid w:val="00EA319F"/>
    <w:rsid w:val="00EB4509"/>
    <w:rsid w:val="00EB4B0E"/>
    <w:rsid w:val="00EC122A"/>
    <w:rsid w:val="00F0078D"/>
    <w:rsid w:val="00F06C1E"/>
    <w:rsid w:val="00F10B5E"/>
    <w:rsid w:val="00F1445D"/>
    <w:rsid w:val="00F167F6"/>
    <w:rsid w:val="00F205D6"/>
    <w:rsid w:val="00F3127E"/>
    <w:rsid w:val="00F43784"/>
    <w:rsid w:val="00F5193D"/>
    <w:rsid w:val="00F6437F"/>
    <w:rsid w:val="00F648FD"/>
    <w:rsid w:val="00F81A4E"/>
    <w:rsid w:val="00FB3337"/>
    <w:rsid w:val="00FF2063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ECE9-2434-47D0-9578-084A677C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Елена Н. Бращук</cp:lastModifiedBy>
  <cp:revision>15</cp:revision>
  <cp:lastPrinted>2019-12-16T11:25:00Z</cp:lastPrinted>
  <dcterms:created xsi:type="dcterms:W3CDTF">2019-12-16T06:35:00Z</dcterms:created>
  <dcterms:modified xsi:type="dcterms:W3CDTF">2020-01-04T09:55:00Z</dcterms:modified>
</cp:coreProperties>
</file>