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5A" w:rsidRDefault="00580D5A" w:rsidP="00580D5A">
      <w:pPr>
        <w:tabs>
          <w:tab w:val="left" w:pos="5670"/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tab/>
      </w:r>
      <w:r>
        <w:rPr>
          <w:rFonts w:ascii="Times New Roman" w:hAnsi="Times New Roman" w:cs="Times New Roman"/>
          <w:sz w:val="30"/>
          <w:szCs w:val="30"/>
        </w:rPr>
        <w:t>УТВЕРЖД</w:t>
      </w:r>
      <w:r w:rsidR="00D2714B">
        <w:rPr>
          <w:rFonts w:ascii="Times New Roman" w:hAnsi="Times New Roman" w:cs="Times New Roman"/>
          <w:sz w:val="30"/>
          <w:szCs w:val="30"/>
        </w:rPr>
        <w:t>ЕНО</w:t>
      </w:r>
    </w:p>
    <w:p w:rsidR="00580D5A" w:rsidRDefault="00D2714B" w:rsidP="00580D5A">
      <w:pPr>
        <w:tabs>
          <w:tab w:val="left" w:pos="5670"/>
          <w:tab w:val="left" w:pos="6804"/>
        </w:tabs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заседания комиссии</w:t>
      </w:r>
      <w:r w:rsidR="00580D5A">
        <w:rPr>
          <w:rFonts w:ascii="Times New Roman" w:hAnsi="Times New Roman" w:cs="Times New Roman"/>
          <w:sz w:val="30"/>
          <w:szCs w:val="30"/>
        </w:rPr>
        <w:t xml:space="preserve"> инспекции МНС Республики Беларусь по </w:t>
      </w:r>
      <w:r w:rsidR="000A29ED">
        <w:rPr>
          <w:rFonts w:ascii="Times New Roman" w:hAnsi="Times New Roman" w:cs="Times New Roman"/>
          <w:sz w:val="30"/>
          <w:szCs w:val="30"/>
        </w:rPr>
        <w:t>Столбцовскому району</w:t>
      </w:r>
      <w:r w:rsidR="00580D5A"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580D5A" w:rsidRPr="00B07794" w:rsidRDefault="00D2714B" w:rsidP="00580D5A">
      <w:pPr>
        <w:tabs>
          <w:tab w:val="left" w:pos="5670"/>
          <w:tab w:val="left" w:pos="6804"/>
        </w:tabs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</w:pPr>
      <w:r w:rsidRPr="00B07794">
        <w:rPr>
          <w:rFonts w:ascii="Times New Roman" w:hAnsi="Times New Roman" w:cs="Times New Roman"/>
          <w:sz w:val="30"/>
          <w:szCs w:val="30"/>
        </w:rPr>
        <w:t>от 2</w:t>
      </w:r>
      <w:r w:rsidR="000A29ED">
        <w:rPr>
          <w:rFonts w:ascii="Times New Roman" w:hAnsi="Times New Roman" w:cs="Times New Roman"/>
          <w:sz w:val="30"/>
          <w:szCs w:val="30"/>
        </w:rPr>
        <w:t>6</w:t>
      </w:r>
      <w:bookmarkStart w:id="0" w:name="_GoBack"/>
      <w:bookmarkEnd w:id="0"/>
      <w:r w:rsidRPr="00B07794">
        <w:rPr>
          <w:rFonts w:ascii="Times New Roman" w:hAnsi="Times New Roman" w:cs="Times New Roman"/>
          <w:sz w:val="30"/>
          <w:szCs w:val="30"/>
        </w:rPr>
        <w:t>.12.201</w:t>
      </w:r>
      <w:r w:rsidR="0005692F" w:rsidRPr="00B07794">
        <w:rPr>
          <w:rFonts w:ascii="Times New Roman" w:hAnsi="Times New Roman" w:cs="Times New Roman"/>
          <w:sz w:val="30"/>
          <w:szCs w:val="30"/>
        </w:rPr>
        <w:t>8</w:t>
      </w:r>
      <w:r w:rsidRPr="00B07794">
        <w:rPr>
          <w:rFonts w:ascii="Times New Roman" w:hAnsi="Times New Roman" w:cs="Times New Roman"/>
          <w:sz w:val="30"/>
          <w:szCs w:val="30"/>
        </w:rPr>
        <w:t xml:space="preserve"> №</w:t>
      </w:r>
      <w:r w:rsidR="0005692F" w:rsidRPr="00B07794">
        <w:rPr>
          <w:rFonts w:ascii="Times New Roman" w:hAnsi="Times New Roman" w:cs="Times New Roman"/>
          <w:sz w:val="30"/>
          <w:szCs w:val="30"/>
        </w:rPr>
        <w:t>2</w:t>
      </w:r>
    </w:p>
    <w:p w:rsidR="00580D5A" w:rsidRDefault="00580D5A" w:rsidP="00580D5A">
      <w:pPr>
        <w:tabs>
          <w:tab w:val="left" w:pos="5670"/>
          <w:tab w:val="left" w:pos="6804"/>
        </w:tabs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</w:pPr>
    </w:p>
    <w:p w:rsidR="00580D5A" w:rsidRDefault="00580D5A" w:rsidP="00580D5A">
      <w:pPr>
        <w:tabs>
          <w:tab w:val="left" w:pos="5670"/>
          <w:tab w:val="left" w:pos="6804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 работы комиссии по противодействию коррупции в инспекции МНС Республики Беларусь по </w:t>
      </w:r>
      <w:r w:rsidR="000A29ED">
        <w:rPr>
          <w:rFonts w:ascii="Times New Roman" w:hAnsi="Times New Roman" w:cs="Times New Roman"/>
          <w:sz w:val="30"/>
          <w:szCs w:val="30"/>
        </w:rPr>
        <w:t>Столбцовскому району</w:t>
      </w:r>
      <w:r>
        <w:rPr>
          <w:rFonts w:ascii="Times New Roman" w:hAnsi="Times New Roman" w:cs="Times New Roman"/>
          <w:sz w:val="30"/>
          <w:szCs w:val="30"/>
        </w:rPr>
        <w:t xml:space="preserve"> на 201</w:t>
      </w:r>
      <w:r w:rsidR="0005692F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85"/>
        <w:gridCol w:w="4828"/>
        <w:gridCol w:w="1911"/>
        <w:gridCol w:w="2047"/>
      </w:tblGrid>
      <w:tr w:rsidR="00596953" w:rsidRPr="00F2320E" w:rsidTr="001D0009">
        <w:trPr>
          <w:trHeight w:val="1404"/>
        </w:trPr>
        <w:tc>
          <w:tcPr>
            <w:tcW w:w="785" w:type="dxa"/>
            <w:tcBorders>
              <w:top w:val="single" w:sz="4" w:space="0" w:color="auto"/>
            </w:tcBorders>
            <w:hideMark/>
          </w:tcPr>
          <w:p w:rsidR="00596953" w:rsidRPr="00580D5A" w:rsidRDefault="00596953" w:rsidP="000A29E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4828" w:type="dxa"/>
            <w:tcBorders>
              <w:top w:val="single" w:sz="4" w:space="0" w:color="auto"/>
            </w:tcBorders>
            <w:hideMark/>
          </w:tcPr>
          <w:p w:rsidR="00596953" w:rsidRPr="00580D5A" w:rsidRDefault="00596953" w:rsidP="000A29E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Перечень мероприятий по противодействию коррупции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hideMark/>
          </w:tcPr>
          <w:p w:rsidR="00596953" w:rsidRPr="00580D5A" w:rsidRDefault="00596953" w:rsidP="000A29E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исполнения*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596953" w:rsidRPr="00580D5A" w:rsidRDefault="00596953" w:rsidP="005969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2B67AB" w:rsidRPr="00F2320E" w:rsidTr="001D0009">
        <w:trPr>
          <w:trHeight w:val="1080"/>
        </w:trPr>
        <w:tc>
          <w:tcPr>
            <w:tcW w:w="785" w:type="dxa"/>
          </w:tcPr>
          <w:p w:rsidR="002B67AB" w:rsidRDefault="002B67AB" w:rsidP="00056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8" w:type="dxa"/>
          </w:tcPr>
          <w:p w:rsidR="002B67AB" w:rsidRPr="00580D5A" w:rsidRDefault="002B67AB" w:rsidP="001D0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заседания комиссии по противодействию коррупции</w:t>
            </w:r>
            <w:r w:rsidR="001D0009">
              <w:rPr>
                <w:rFonts w:ascii="Times New Roman" w:hAnsi="Times New Roman" w:cs="Times New Roman"/>
                <w:sz w:val="26"/>
                <w:szCs w:val="26"/>
              </w:rPr>
              <w:t xml:space="preserve"> «О соблюдении работниками инспекции </w:t>
            </w:r>
            <w:r w:rsidR="000A29ED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требований </w:t>
            </w:r>
            <w:r w:rsidR="001D0009">
              <w:rPr>
                <w:rFonts w:ascii="Times New Roman" w:hAnsi="Times New Roman" w:cs="Times New Roman"/>
                <w:sz w:val="26"/>
                <w:szCs w:val="26"/>
              </w:rPr>
              <w:t>информационной безопасности. Результаты анализа обращений граждан и юридических лиц за 2018 год»</w:t>
            </w:r>
          </w:p>
        </w:tc>
        <w:tc>
          <w:tcPr>
            <w:tcW w:w="1911" w:type="dxa"/>
          </w:tcPr>
          <w:p w:rsidR="002B67AB" w:rsidRPr="00580D5A" w:rsidRDefault="001D0009" w:rsidP="00B0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7794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еврал</w:t>
            </w:r>
            <w:r w:rsidR="00B0779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047" w:type="dxa"/>
          </w:tcPr>
          <w:p w:rsidR="002B67AB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Стуло Е.И.,</w:t>
            </w:r>
          </w:p>
          <w:p w:rsidR="001D0009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Ярошевич Н.Л.</w:t>
            </w:r>
          </w:p>
        </w:tc>
      </w:tr>
      <w:tr w:rsidR="002B67AB" w:rsidRPr="00F2320E" w:rsidTr="001D0009">
        <w:trPr>
          <w:trHeight w:val="1080"/>
        </w:trPr>
        <w:tc>
          <w:tcPr>
            <w:tcW w:w="785" w:type="dxa"/>
          </w:tcPr>
          <w:p w:rsidR="002B67AB" w:rsidRDefault="001D0009" w:rsidP="00056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28" w:type="dxa"/>
          </w:tcPr>
          <w:p w:rsidR="002B67AB" w:rsidRPr="00580D5A" w:rsidRDefault="001D0009" w:rsidP="00056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вновь принятых в инспекцию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Столбцовскому району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с требованиями нормативных правовых актов, регламентирующих их профессиональную деятельность, законодательства об ответственности за коррупционные действия. Анкетирование по вопросам деятельности близких родственников и свойственников в целях недопущения коррупционных проявлений и возникновения конфликта интересов</w:t>
            </w:r>
          </w:p>
        </w:tc>
        <w:tc>
          <w:tcPr>
            <w:tcW w:w="1911" w:type="dxa"/>
          </w:tcPr>
          <w:p w:rsidR="002B67AB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приеме на работу</w:t>
            </w:r>
          </w:p>
        </w:tc>
        <w:tc>
          <w:tcPr>
            <w:tcW w:w="2047" w:type="dxa"/>
          </w:tcPr>
          <w:p w:rsidR="002B67AB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Петрукович  М.А.</w:t>
            </w:r>
          </w:p>
        </w:tc>
      </w:tr>
      <w:tr w:rsidR="001D0009" w:rsidRPr="00F2320E" w:rsidTr="001D0009">
        <w:trPr>
          <w:trHeight w:val="1080"/>
        </w:trPr>
        <w:tc>
          <w:tcPr>
            <w:tcW w:w="785" w:type="dxa"/>
            <w:hideMark/>
          </w:tcPr>
          <w:p w:rsidR="001D0009" w:rsidRPr="00580D5A" w:rsidRDefault="00B07794" w:rsidP="00B0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28" w:type="dxa"/>
            <w:hideMark/>
          </w:tcPr>
          <w:p w:rsidR="001D0009" w:rsidRPr="00580D5A" w:rsidRDefault="001D0009" w:rsidP="00056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сведений в представленных государственными служащими инспекции МНС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Столбцовскому району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 и членами их семей, совместно с ними проживающими и ведущими совместное хозяйство, декларациях о доходах и имуществе за 201</w:t>
            </w:r>
            <w:r w:rsidRPr="0047772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 год по вопросам:</w:t>
            </w:r>
          </w:p>
        </w:tc>
        <w:tc>
          <w:tcPr>
            <w:tcW w:w="1911" w:type="dxa"/>
            <w:vMerge w:val="restart"/>
            <w:hideMark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до 1 декабря</w:t>
            </w:r>
          </w:p>
        </w:tc>
        <w:tc>
          <w:tcPr>
            <w:tcW w:w="2047" w:type="dxa"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Петрукович М.А.</w:t>
            </w:r>
          </w:p>
        </w:tc>
      </w:tr>
      <w:tr w:rsidR="001D0009" w:rsidRPr="00F2320E" w:rsidTr="001D0009">
        <w:trPr>
          <w:trHeight w:val="360"/>
        </w:trPr>
        <w:tc>
          <w:tcPr>
            <w:tcW w:w="785" w:type="dxa"/>
            <w:hideMark/>
          </w:tcPr>
          <w:p w:rsidR="001D0009" w:rsidRPr="00580D5A" w:rsidRDefault="00B07794" w:rsidP="00B0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D0009" w:rsidRPr="00580D5A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4828" w:type="dxa"/>
            <w:hideMark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своевременности предоставления;  </w:t>
            </w:r>
          </w:p>
        </w:tc>
        <w:tc>
          <w:tcPr>
            <w:tcW w:w="1911" w:type="dxa"/>
            <w:vMerge/>
            <w:hideMark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0009" w:rsidRPr="00F2320E" w:rsidTr="001D0009">
        <w:trPr>
          <w:trHeight w:val="360"/>
        </w:trPr>
        <w:tc>
          <w:tcPr>
            <w:tcW w:w="785" w:type="dxa"/>
            <w:hideMark/>
          </w:tcPr>
          <w:p w:rsidR="001D0009" w:rsidRPr="00580D5A" w:rsidRDefault="00B07794" w:rsidP="00B0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D0009" w:rsidRPr="00580D5A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4828" w:type="dxa"/>
            <w:hideMark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достоверности и полноты содержащихся в них сведений, в т.ч. в отношении получения ими:</w:t>
            </w:r>
          </w:p>
        </w:tc>
        <w:tc>
          <w:tcPr>
            <w:tcW w:w="1911" w:type="dxa"/>
            <w:vMerge/>
            <w:hideMark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0009" w:rsidRPr="00F2320E" w:rsidTr="001D0009">
        <w:trPr>
          <w:trHeight w:val="720"/>
        </w:trPr>
        <w:tc>
          <w:tcPr>
            <w:tcW w:w="785" w:type="dxa"/>
            <w:hideMark/>
          </w:tcPr>
          <w:p w:rsidR="001D0009" w:rsidRPr="00580D5A" w:rsidRDefault="00B07794" w:rsidP="001D0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3.2.1</w:t>
            </w:r>
          </w:p>
        </w:tc>
        <w:tc>
          <w:tcPr>
            <w:tcW w:w="4828" w:type="dxa"/>
            <w:hideMark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выигрышей в игорных заведениях, в т.ч. в букмекерских конторах, залах игровых автоматов и казино, и отражения их в 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декларациях;</w:t>
            </w:r>
          </w:p>
        </w:tc>
        <w:tc>
          <w:tcPr>
            <w:tcW w:w="1911" w:type="dxa"/>
            <w:vMerge/>
            <w:hideMark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0009" w:rsidRPr="00F2320E" w:rsidTr="001D0009">
        <w:trPr>
          <w:trHeight w:val="360"/>
        </w:trPr>
        <w:tc>
          <w:tcPr>
            <w:tcW w:w="785" w:type="dxa"/>
            <w:hideMark/>
          </w:tcPr>
          <w:p w:rsidR="001D0009" w:rsidRPr="00580D5A" w:rsidRDefault="00B07794" w:rsidP="001D0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1D00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D0009" w:rsidRPr="00580D5A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828" w:type="dxa"/>
            <w:hideMark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денежных средств в виде дарения и займов от физических лиц;</w:t>
            </w:r>
          </w:p>
        </w:tc>
        <w:tc>
          <w:tcPr>
            <w:tcW w:w="1911" w:type="dxa"/>
            <w:vMerge/>
            <w:hideMark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0009" w:rsidRPr="00F2320E" w:rsidTr="001D0009">
        <w:trPr>
          <w:trHeight w:val="780"/>
        </w:trPr>
        <w:tc>
          <w:tcPr>
            <w:tcW w:w="785" w:type="dxa"/>
            <w:hideMark/>
          </w:tcPr>
          <w:p w:rsidR="001D0009" w:rsidRPr="00580D5A" w:rsidRDefault="00B07794" w:rsidP="00B0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D0009" w:rsidRPr="00580D5A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4828" w:type="dxa"/>
            <w:hideMark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наличия приложенных к представленным декларациям документов (копий), подтверждающих сведения о полученных доходах (при их отсутствии рекомендовать представить их дополнительно)</w:t>
            </w:r>
          </w:p>
        </w:tc>
        <w:tc>
          <w:tcPr>
            <w:tcW w:w="1911" w:type="dxa"/>
            <w:vMerge/>
            <w:hideMark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0009" w:rsidRPr="00F2320E" w:rsidTr="001D0009">
        <w:trPr>
          <w:trHeight w:val="1080"/>
        </w:trPr>
        <w:tc>
          <w:tcPr>
            <w:tcW w:w="785" w:type="dxa"/>
            <w:hideMark/>
          </w:tcPr>
          <w:p w:rsidR="001D0009" w:rsidRPr="00580D5A" w:rsidRDefault="00B07794" w:rsidP="001D0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28" w:type="dxa"/>
            <w:hideMark/>
          </w:tcPr>
          <w:p w:rsidR="001D0009" w:rsidRPr="00580D5A" w:rsidRDefault="001D0009" w:rsidP="004777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информации, содержащейся в СККС "Игорный бизнес", на предмет установления получения в текущем году выигрышей работниками инспекции МНС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Столбцовскому району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, в т.ч. в рабочее время</w:t>
            </w:r>
          </w:p>
        </w:tc>
        <w:tc>
          <w:tcPr>
            <w:tcW w:w="1911" w:type="dxa"/>
            <w:hideMark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до 1 августа, 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br/>
              <w:t>до 1 января</w:t>
            </w:r>
          </w:p>
        </w:tc>
        <w:tc>
          <w:tcPr>
            <w:tcW w:w="2047" w:type="dxa"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Петрукович М.А.</w:t>
            </w:r>
          </w:p>
        </w:tc>
      </w:tr>
      <w:tr w:rsidR="001D0009" w:rsidRPr="00F2320E" w:rsidTr="001D0009">
        <w:trPr>
          <w:trHeight w:val="1080"/>
        </w:trPr>
        <w:tc>
          <w:tcPr>
            <w:tcW w:w="785" w:type="dxa"/>
            <w:hideMark/>
          </w:tcPr>
          <w:p w:rsidR="001D0009" w:rsidRPr="00580D5A" w:rsidRDefault="00B07794" w:rsidP="001D0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28" w:type="dxa"/>
            <w:hideMark/>
          </w:tcPr>
          <w:p w:rsidR="001D0009" w:rsidRPr="00580D5A" w:rsidRDefault="001D0009" w:rsidP="001D0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к</w:t>
            </w:r>
            <w:r w:rsidRPr="00596953">
              <w:rPr>
                <w:rFonts w:ascii="Times New Roman" w:hAnsi="Times New Roman" w:cs="Times New Roman"/>
                <w:sz w:val="26"/>
                <w:szCs w:val="26"/>
              </w:rPr>
              <w:t>онтрол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596953">
              <w:rPr>
                <w:rFonts w:ascii="Times New Roman" w:hAnsi="Times New Roman" w:cs="Times New Roman"/>
                <w:sz w:val="26"/>
                <w:szCs w:val="26"/>
              </w:rPr>
              <w:t xml:space="preserve"> за деятельностью подчинённых руководителями всех звеньев (ведение учетных регистров, прозрачность процедуры закупок, инструктажи, немедленный доклад о результатах проделанной  работы в этот же день, в исключительных случаях – на следующий)</w:t>
            </w:r>
          </w:p>
        </w:tc>
        <w:tc>
          <w:tcPr>
            <w:tcW w:w="1911" w:type="dxa"/>
            <w:hideMark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047" w:type="dxa"/>
          </w:tcPr>
          <w:p w:rsidR="001D0009" w:rsidRPr="00580D5A" w:rsidRDefault="001D0009" w:rsidP="005969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</w:tc>
      </w:tr>
      <w:tr w:rsidR="001D0009" w:rsidRPr="00F2320E" w:rsidTr="001D0009">
        <w:trPr>
          <w:trHeight w:val="720"/>
        </w:trPr>
        <w:tc>
          <w:tcPr>
            <w:tcW w:w="785" w:type="dxa"/>
            <w:hideMark/>
          </w:tcPr>
          <w:p w:rsidR="001D0009" w:rsidRPr="00580D5A" w:rsidRDefault="00B07794" w:rsidP="001D0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28" w:type="dxa"/>
            <w:hideMark/>
          </w:tcPr>
          <w:p w:rsidR="001D0009" w:rsidRPr="00596953" w:rsidRDefault="001D0009" w:rsidP="001D000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D0009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направленных на недопущение возникновения конфликта интересов, в отношении работников инспекции МНС по Столбцовскому району</w:t>
            </w:r>
          </w:p>
        </w:tc>
        <w:tc>
          <w:tcPr>
            <w:tcW w:w="1911" w:type="dxa"/>
            <w:hideMark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047" w:type="dxa"/>
          </w:tcPr>
          <w:p w:rsidR="001D0009" w:rsidRPr="00580D5A" w:rsidRDefault="001D0009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Петрукович М.А.</w:t>
            </w:r>
          </w:p>
        </w:tc>
      </w:tr>
      <w:tr w:rsidR="00B07794" w:rsidRPr="00F2320E" w:rsidTr="001D0009">
        <w:trPr>
          <w:trHeight w:val="1080"/>
        </w:trPr>
        <w:tc>
          <w:tcPr>
            <w:tcW w:w="785" w:type="dxa"/>
            <w:hideMark/>
          </w:tcPr>
          <w:p w:rsidR="00B07794" w:rsidRPr="00580D5A" w:rsidRDefault="00B07794" w:rsidP="00056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28" w:type="dxa"/>
            <w:hideMark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При назначении на руководящие должности всех уровней предупреждать о персональной ответственности (вплоть до освобождения от занимаемой должности) за совершение их непосредственными подчиненными преступлений против интересов государственной службы </w:t>
            </w:r>
          </w:p>
        </w:tc>
        <w:tc>
          <w:tcPr>
            <w:tcW w:w="1911" w:type="dxa"/>
            <w:hideMark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при согласовании на должность</w:t>
            </w:r>
          </w:p>
        </w:tc>
        <w:tc>
          <w:tcPr>
            <w:tcW w:w="2047" w:type="dxa"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Петрукович М.А.</w:t>
            </w:r>
          </w:p>
        </w:tc>
      </w:tr>
      <w:tr w:rsidR="00B07794" w:rsidRPr="00F2320E" w:rsidTr="000A29ED">
        <w:trPr>
          <w:trHeight w:val="699"/>
        </w:trPr>
        <w:tc>
          <w:tcPr>
            <w:tcW w:w="785" w:type="dxa"/>
            <w:hideMark/>
          </w:tcPr>
          <w:p w:rsidR="00B07794" w:rsidRPr="00580D5A" w:rsidRDefault="00B07794" w:rsidP="00056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28" w:type="dxa"/>
            <w:hideMark/>
          </w:tcPr>
          <w:p w:rsidR="00B07794" w:rsidRPr="00580D5A" w:rsidRDefault="00B07794" w:rsidP="004777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При приеме на госслужбу, согласовании назначения на руководящие должности, рассмотрении вопроса о продлении трудовых отношений (продлении (заключении) контракта) в инспекции  запрашивать в информационно-аналитическ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Р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ОВД сведения о судимости и привлечении к административной ответственности</w:t>
            </w:r>
          </w:p>
        </w:tc>
        <w:tc>
          <w:tcPr>
            <w:tcW w:w="1911" w:type="dxa"/>
            <w:hideMark/>
          </w:tcPr>
          <w:p w:rsidR="00B07794" w:rsidRPr="00580D5A" w:rsidRDefault="00B07794" w:rsidP="00056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при приеме, согласовании, продлении трудовых отношений</w:t>
            </w:r>
          </w:p>
        </w:tc>
        <w:tc>
          <w:tcPr>
            <w:tcW w:w="2047" w:type="dxa"/>
          </w:tcPr>
          <w:p w:rsidR="00B07794" w:rsidRPr="00580D5A" w:rsidRDefault="00B07794" w:rsidP="00056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Петрукович М.А.</w:t>
            </w:r>
          </w:p>
        </w:tc>
      </w:tr>
      <w:tr w:rsidR="00B07794" w:rsidRPr="00F2320E" w:rsidTr="001D0009">
        <w:trPr>
          <w:trHeight w:val="1080"/>
        </w:trPr>
        <w:tc>
          <w:tcPr>
            <w:tcW w:w="785" w:type="dxa"/>
            <w:hideMark/>
          </w:tcPr>
          <w:p w:rsidR="00B07794" w:rsidRPr="00580D5A" w:rsidRDefault="00B07794" w:rsidP="00056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4828" w:type="dxa"/>
            <w:hideMark/>
          </w:tcPr>
          <w:p w:rsidR="00B07794" w:rsidRPr="00580D5A" w:rsidRDefault="00B07794" w:rsidP="00056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соблюдением требований приказа МНС Республики Беларусь от 22.12.2014 № 128 «О некоторых вопросах использования служебных легковых автомобилей» в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, в т.ч.:</w:t>
            </w:r>
          </w:p>
        </w:tc>
        <w:tc>
          <w:tcPr>
            <w:tcW w:w="1911" w:type="dxa"/>
            <w:hideMark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47" w:type="dxa"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Гамза С.А.</w:t>
            </w:r>
          </w:p>
        </w:tc>
      </w:tr>
      <w:tr w:rsidR="00B07794" w:rsidRPr="00F2320E" w:rsidTr="001D0009">
        <w:trPr>
          <w:trHeight w:val="720"/>
        </w:trPr>
        <w:tc>
          <w:tcPr>
            <w:tcW w:w="785" w:type="dxa"/>
            <w:hideMark/>
          </w:tcPr>
          <w:p w:rsidR="00B07794" w:rsidRPr="00580D5A" w:rsidRDefault="00B07794" w:rsidP="00B0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4828" w:type="dxa"/>
            <w:hideMark/>
          </w:tcPr>
          <w:p w:rsidR="00B07794" w:rsidRPr="00580D5A" w:rsidRDefault="00B07794" w:rsidP="00ED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запроса в ГАИ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ВД  в отношении ДТП и нарушений ПДД, совершенных на служебн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автомобиле 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911" w:type="dxa"/>
            <w:hideMark/>
          </w:tcPr>
          <w:p w:rsidR="00B07794" w:rsidRPr="00580D5A" w:rsidRDefault="00B07794" w:rsidP="00B0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 января</w:t>
            </w:r>
          </w:p>
        </w:tc>
        <w:tc>
          <w:tcPr>
            <w:tcW w:w="2047" w:type="dxa"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794" w:rsidRPr="00F2320E" w:rsidTr="001D0009">
        <w:trPr>
          <w:trHeight w:val="720"/>
        </w:trPr>
        <w:tc>
          <w:tcPr>
            <w:tcW w:w="785" w:type="dxa"/>
            <w:hideMark/>
          </w:tcPr>
          <w:p w:rsidR="00B07794" w:rsidRPr="00580D5A" w:rsidRDefault="00B07794" w:rsidP="00B0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4828" w:type="dxa"/>
            <w:hideMark/>
          </w:tcPr>
          <w:p w:rsidR="00B07794" w:rsidRPr="00580D5A" w:rsidRDefault="00B07794" w:rsidP="00ED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проведение проверки по вопросу законности использования 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в нерабочее время, выходные и праздничные дни (при наличии информации о ДТП и (или) нарушении ПДД)  </w:t>
            </w:r>
          </w:p>
        </w:tc>
        <w:tc>
          <w:tcPr>
            <w:tcW w:w="1911" w:type="dxa"/>
            <w:hideMark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до 25 января </w:t>
            </w:r>
          </w:p>
        </w:tc>
        <w:tc>
          <w:tcPr>
            <w:tcW w:w="2047" w:type="dxa"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794" w:rsidRPr="00F2320E" w:rsidTr="001D0009">
        <w:trPr>
          <w:trHeight w:val="1440"/>
        </w:trPr>
        <w:tc>
          <w:tcPr>
            <w:tcW w:w="785" w:type="dxa"/>
            <w:hideMark/>
          </w:tcPr>
          <w:p w:rsidR="00B07794" w:rsidRPr="00580D5A" w:rsidRDefault="00B07794" w:rsidP="00B0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828" w:type="dxa"/>
            <w:hideMark/>
          </w:tcPr>
          <w:p w:rsidR="00B07794" w:rsidRPr="00580D5A" w:rsidRDefault="00B07794" w:rsidP="00ED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жалоб на действия (бездействие) должностных лиц налоговых органов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инспекции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, представление аналитической информации и предложений председателю комиссии </w:t>
            </w:r>
          </w:p>
        </w:tc>
        <w:tc>
          <w:tcPr>
            <w:tcW w:w="1911" w:type="dxa"/>
            <w:hideMark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до 1 августа, 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br/>
              <w:t>до 1 января</w:t>
            </w:r>
          </w:p>
        </w:tc>
        <w:tc>
          <w:tcPr>
            <w:tcW w:w="2047" w:type="dxa"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Петрукович М.А.</w:t>
            </w:r>
          </w:p>
        </w:tc>
      </w:tr>
      <w:tr w:rsidR="00B07794" w:rsidRPr="00F2320E" w:rsidTr="001D0009">
        <w:trPr>
          <w:trHeight w:val="1080"/>
        </w:trPr>
        <w:tc>
          <w:tcPr>
            <w:tcW w:w="785" w:type="dxa"/>
            <w:hideMark/>
          </w:tcPr>
          <w:p w:rsidR="00B07794" w:rsidRPr="00580D5A" w:rsidRDefault="00B07794" w:rsidP="00B0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8" w:type="dxa"/>
            <w:hideMark/>
          </w:tcPr>
          <w:p w:rsidR="00B07794" w:rsidRPr="00580D5A" w:rsidRDefault="00B07794" w:rsidP="00ED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соблюдения порядка размещения годового плана закупок  и внесение дополнений в годовой план закупок, представление аналитической информации и предложений председателю комиссии </w:t>
            </w:r>
          </w:p>
        </w:tc>
        <w:tc>
          <w:tcPr>
            <w:tcW w:w="1911" w:type="dxa"/>
            <w:hideMark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до 1 декабря</w:t>
            </w:r>
          </w:p>
        </w:tc>
        <w:tc>
          <w:tcPr>
            <w:tcW w:w="2047" w:type="dxa"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Стуло Е.И.</w:t>
            </w:r>
          </w:p>
        </w:tc>
      </w:tr>
      <w:tr w:rsidR="00B07794" w:rsidRPr="00F2320E" w:rsidTr="001D0009">
        <w:trPr>
          <w:trHeight w:val="1155"/>
        </w:trPr>
        <w:tc>
          <w:tcPr>
            <w:tcW w:w="785" w:type="dxa"/>
            <w:hideMark/>
          </w:tcPr>
          <w:p w:rsidR="00B07794" w:rsidRPr="00580D5A" w:rsidRDefault="00B07794" w:rsidP="00B0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28" w:type="dxa"/>
            <w:hideMark/>
          </w:tcPr>
          <w:p w:rsidR="00B07794" w:rsidRPr="00580D5A" w:rsidRDefault="00B07794" w:rsidP="00ED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Анализ информации в отношении работников инспекции  с целью выявления фактов выездов в рабочее время и период временной нетрудоспособности, а также нарушения законодательства об обеспечении режима секретности</w:t>
            </w:r>
          </w:p>
        </w:tc>
        <w:tc>
          <w:tcPr>
            <w:tcW w:w="1911" w:type="dxa"/>
            <w:hideMark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до 1 августа, 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br/>
              <w:t>до 1 января</w:t>
            </w:r>
          </w:p>
        </w:tc>
        <w:tc>
          <w:tcPr>
            <w:tcW w:w="2047" w:type="dxa"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Гамза С.А.</w:t>
            </w:r>
          </w:p>
        </w:tc>
      </w:tr>
      <w:tr w:rsidR="00B07794" w:rsidRPr="00F2320E" w:rsidTr="001D0009">
        <w:trPr>
          <w:trHeight w:val="360"/>
        </w:trPr>
        <w:tc>
          <w:tcPr>
            <w:tcW w:w="785" w:type="dxa"/>
            <w:hideMark/>
          </w:tcPr>
          <w:p w:rsidR="00B07794" w:rsidRPr="00580D5A" w:rsidRDefault="00B07794" w:rsidP="00B0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828" w:type="dxa"/>
            <w:hideMark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Проводить внеочередные заседания комиссии, в т.ч. в случае:</w:t>
            </w:r>
          </w:p>
        </w:tc>
        <w:tc>
          <w:tcPr>
            <w:tcW w:w="1911" w:type="dxa"/>
            <w:vMerge w:val="restart"/>
            <w:hideMark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при наличии оснований</w:t>
            </w:r>
          </w:p>
        </w:tc>
        <w:tc>
          <w:tcPr>
            <w:tcW w:w="2047" w:type="dxa"/>
          </w:tcPr>
          <w:p w:rsidR="00B07794" w:rsidRDefault="000A29ED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Веренич Э.М.</w:t>
            </w:r>
          </w:p>
          <w:p w:rsidR="000A29ED" w:rsidRPr="00580D5A" w:rsidRDefault="000A29ED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29ED">
              <w:rPr>
                <w:rFonts w:ascii="Times New Roman" w:hAnsi="Times New Roman" w:cs="Times New Roman"/>
                <w:sz w:val="26"/>
                <w:szCs w:val="26"/>
              </w:rPr>
              <w:t>Стуло Е.И.</w:t>
            </w:r>
          </w:p>
        </w:tc>
      </w:tr>
      <w:tr w:rsidR="00B07794" w:rsidRPr="00F2320E" w:rsidTr="001D0009">
        <w:trPr>
          <w:trHeight w:val="1080"/>
        </w:trPr>
        <w:tc>
          <w:tcPr>
            <w:tcW w:w="785" w:type="dxa"/>
            <w:hideMark/>
          </w:tcPr>
          <w:p w:rsidR="00B07794" w:rsidRPr="00580D5A" w:rsidRDefault="00B07794" w:rsidP="00B0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4828" w:type="dxa"/>
            <w:hideMark/>
          </w:tcPr>
          <w:p w:rsidR="00B07794" w:rsidRPr="00580D5A" w:rsidRDefault="00B07794" w:rsidP="00ED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вступления в законную силу приговора суда, которым работник инспекции осужден к наказанию, на предмет соответствия занимаемой должности непосредственного руководителя работника, совершившего преступление против интересов службы</w:t>
            </w:r>
          </w:p>
        </w:tc>
        <w:tc>
          <w:tcPr>
            <w:tcW w:w="1911" w:type="dxa"/>
            <w:vMerge/>
            <w:hideMark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794" w:rsidRPr="00F2320E" w:rsidTr="001D0009">
        <w:trPr>
          <w:trHeight w:val="36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94" w:rsidRPr="00580D5A" w:rsidRDefault="00B07794" w:rsidP="00B077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94" w:rsidRPr="00580D5A" w:rsidRDefault="00B07794" w:rsidP="00ED6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Подведение итогов  работы комиссии за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 год. Утверждение плана работы на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D" w:rsidRPr="000A29ED" w:rsidRDefault="000A29ED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29ED">
              <w:rPr>
                <w:rFonts w:ascii="Times New Roman" w:hAnsi="Times New Roman" w:cs="Times New Roman"/>
                <w:sz w:val="26"/>
                <w:szCs w:val="26"/>
              </w:rPr>
              <w:t>Веренич Э.М.</w:t>
            </w:r>
          </w:p>
          <w:p w:rsidR="00B07794" w:rsidRPr="00580D5A" w:rsidRDefault="000A29ED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Стуло Е.И.</w:t>
            </w:r>
          </w:p>
        </w:tc>
      </w:tr>
      <w:tr w:rsidR="00B07794" w:rsidRPr="00F2320E" w:rsidTr="000A29ED">
        <w:trPr>
          <w:trHeight w:val="360"/>
        </w:trPr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794" w:rsidRPr="00F2320E" w:rsidRDefault="00B07794" w:rsidP="000A29ED"/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794" w:rsidRPr="00F2320E" w:rsidRDefault="00B07794" w:rsidP="000A29ED"/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794" w:rsidRPr="00F2320E" w:rsidRDefault="00B07794" w:rsidP="000A29ED"/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794" w:rsidRPr="00F2320E" w:rsidRDefault="00B07794" w:rsidP="000A29ED"/>
        </w:tc>
      </w:tr>
      <w:tr w:rsidR="00B07794" w:rsidRPr="00F2320E" w:rsidTr="00B07794">
        <w:trPr>
          <w:trHeight w:val="720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B07794" w:rsidRPr="00580D5A" w:rsidRDefault="00B07794" w:rsidP="000A2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B07794" w:rsidRPr="00F2320E" w:rsidRDefault="00B07794" w:rsidP="000A29ED"/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B07794" w:rsidRPr="00F2320E" w:rsidRDefault="00B07794" w:rsidP="000A29ED"/>
        </w:tc>
      </w:tr>
    </w:tbl>
    <w:p w:rsidR="00E16763" w:rsidRDefault="00E16763"/>
    <w:sectPr w:rsidR="00E1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5A"/>
    <w:rsid w:val="0005692F"/>
    <w:rsid w:val="000A29ED"/>
    <w:rsid w:val="001D0009"/>
    <w:rsid w:val="002B67AB"/>
    <w:rsid w:val="0047772A"/>
    <w:rsid w:val="004E2EE8"/>
    <w:rsid w:val="00580D5A"/>
    <w:rsid w:val="00596953"/>
    <w:rsid w:val="00B07794"/>
    <w:rsid w:val="00B43CE4"/>
    <w:rsid w:val="00D2714B"/>
    <w:rsid w:val="00D87F5C"/>
    <w:rsid w:val="00E16763"/>
    <w:rsid w:val="00E96091"/>
    <w:rsid w:val="00E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E05D-EC39-477D-B451-5992EECA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Н. Бращук</dc:creator>
  <cp:lastModifiedBy>Елена Н. Бращук</cp:lastModifiedBy>
  <cp:revision>3</cp:revision>
  <cp:lastPrinted>2019-01-16T13:29:00Z</cp:lastPrinted>
  <dcterms:created xsi:type="dcterms:W3CDTF">2019-01-16T12:51:00Z</dcterms:created>
  <dcterms:modified xsi:type="dcterms:W3CDTF">2019-01-16T13:29:00Z</dcterms:modified>
</cp:coreProperties>
</file>