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51D" w:rsidRDefault="00071D8B" w:rsidP="004E051D">
      <w:pPr>
        <w:suppressAutoHyphens/>
        <w:spacing w:line="280" w:lineRule="exact"/>
        <w:jc w:val="center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                    </w:t>
      </w:r>
      <w:r w:rsidR="004E051D" w:rsidRPr="004A1D59">
        <w:rPr>
          <w:sz w:val="30"/>
          <w:szCs w:val="30"/>
        </w:rPr>
        <w:t>УТВЕ</w:t>
      </w:r>
      <w:r w:rsidR="004E051D">
        <w:rPr>
          <w:sz w:val="30"/>
          <w:szCs w:val="30"/>
        </w:rPr>
        <w:t>Р</w:t>
      </w:r>
      <w:r w:rsidR="004E051D" w:rsidRPr="004A1D59">
        <w:rPr>
          <w:sz w:val="30"/>
          <w:szCs w:val="30"/>
        </w:rPr>
        <w:t>ЖДЕНО</w:t>
      </w:r>
    </w:p>
    <w:p w:rsidR="004E051D" w:rsidRDefault="004E051D" w:rsidP="004E051D">
      <w:pPr>
        <w:suppressAutoHyphens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Протокол заседания комиссии по          </w:t>
      </w:r>
    </w:p>
    <w:p w:rsidR="004E051D" w:rsidRDefault="004E051D" w:rsidP="004E051D">
      <w:pPr>
        <w:suppressAutoHyphens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противодействию коррупции </w:t>
      </w:r>
    </w:p>
    <w:p w:rsidR="00071D8B" w:rsidRDefault="004E051D" w:rsidP="004E051D">
      <w:pPr>
        <w:suppressAutoHyphens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инспекции МНС по Фрунзенскому </w:t>
      </w:r>
    </w:p>
    <w:p w:rsidR="004E051D" w:rsidRDefault="00071D8B" w:rsidP="004E051D">
      <w:pPr>
        <w:suppressAutoHyphens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</w:t>
      </w:r>
      <w:r w:rsidR="004E051D">
        <w:rPr>
          <w:sz w:val="30"/>
          <w:szCs w:val="30"/>
        </w:rPr>
        <w:t>району г.</w:t>
      </w:r>
      <w:r>
        <w:rPr>
          <w:sz w:val="30"/>
          <w:szCs w:val="30"/>
        </w:rPr>
        <w:t> </w:t>
      </w:r>
      <w:r w:rsidR="004E051D">
        <w:rPr>
          <w:sz w:val="30"/>
          <w:szCs w:val="30"/>
        </w:rPr>
        <w:t xml:space="preserve">Минска </w:t>
      </w:r>
      <w:r>
        <w:rPr>
          <w:sz w:val="30"/>
          <w:szCs w:val="30"/>
        </w:rPr>
        <w:t>№</w:t>
      </w:r>
      <w:r w:rsidR="004E051D">
        <w:rPr>
          <w:sz w:val="30"/>
          <w:szCs w:val="30"/>
        </w:rPr>
        <w:t xml:space="preserve">2             </w:t>
      </w:r>
    </w:p>
    <w:p w:rsidR="004E051D" w:rsidRDefault="004E051D" w:rsidP="004E051D">
      <w:pPr>
        <w:suppressAutoHyphens/>
        <w:spacing w:line="280" w:lineRule="exact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                                                             от  14.12.2017</w:t>
      </w:r>
    </w:p>
    <w:p w:rsidR="004E051D" w:rsidRDefault="004E051D" w:rsidP="004E051D">
      <w:pPr>
        <w:suppressAutoHyphens/>
        <w:jc w:val="center"/>
        <w:rPr>
          <w:sz w:val="30"/>
          <w:szCs w:val="30"/>
          <w:u w:val="single"/>
        </w:rPr>
      </w:pPr>
    </w:p>
    <w:p w:rsidR="004E051D" w:rsidRPr="007E4510" w:rsidRDefault="004E051D" w:rsidP="004E051D">
      <w:pPr>
        <w:suppressAutoHyphens/>
        <w:spacing w:line="280" w:lineRule="exact"/>
        <w:jc w:val="center"/>
        <w:rPr>
          <w:sz w:val="30"/>
          <w:szCs w:val="30"/>
          <w:u w:val="single"/>
        </w:rPr>
      </w:pPr>
      <w:r w:rsidRPr="007E4510">
        <w:rPr>
          <w:sz w:val="30"/>
          <w:szCs w:val="30"/>
          <w:u w:val="single"/>
        </w:rPr>
        <w:t>П</w:t>
      </w:r>
      <w:r>
        <w:rPr>
          <w:sz w:val="30"/>
          <w:szCs w:val="30"/>
          <w:u w:val="single"/>
        </w:rPr>
        <w:t xml:space="preserve"> </w:t>
      </w:r>
      <w:r w:rsidRPr="007E4510">
        <w:rPr>
          <w:sz w:val="30"/>
          <w:szCs w:val="30"/>
          <w:u w:val="single"/>
        </w:rPr>
        <w:t>л</w:t>
      </w:r>
      <w:r>
        <w:rPr>
          <w:sz w:val="30"/>
          <w:szCs w:val="30"/>
          <w:u w:val="single"/>
        </w:rPr>
        <w:t xml:space="preserve"> </w:t>
      </w:r>
      <w:r w:rsidRPr="007E4510">
        <w:rPr>
          <w:sz w:val="30"/>
          <w:szCs w:val="30"/>
          <w:u w:val="single"/>
        </w:rPr>
        <w:t>а</w:t>
      </w:r>
      <w:r>
        <w:rPr>
          <w:sz w:val="30"/>
          <w:szCs w:val="30"/>
          <w:u w:val="single"/>
        </w:rPr>
        <w:t xml:space="preserve"> </w:t>
      </w:r>
      <w:r w:rsidRPr="007E4510">
        <w:rPr>
          <w:sz w:val="30"/>
          <w:szCs w:val="30"/>
          <w:u w:val="single"/>
        </w:rPr>
        <w:t>н</w:t>
      </w:r>
    </w:p>
    <w:p w:rsidR="004E051D" w:rsidRDefault="004E051D" w:rsidP="004E051D">
      <w:pPr>
        <w:suppressAutoHyphens/>
        <w:spacing w:line="280" w:lineRule="exact"/>
        <w:ind w:left="-540"/>
        <w:jc w:val="both"/>
        <w:rPr>
          <w:sz w:val="30"/>
          <w:szCs w:val="30"/>
        </w:rPr>
      </w:pPr>
      <w:r w:rsidRPr="007E4510">
        <w:rPr>
          <w:sz w:val="30"/>
          <w:szCs w:val="30"/>
        </w:rPr>
        <w:t xml:space="preserve">работы </w:t>
      </w:r>
      <w:r>
        <w:rPr>
          <w:sz w:val="30"/>
          <w:szCs w:val="30"/>
        </w:rPr>
        <w:t>комиссии по противодействию коррупции инспекции Министерства по налогам и сборам Республики Беларусь по Фрунзенскому району г. Минска №2 на 2018 год.</w:t>
      </w:r>
    </w:p>
    <w:p w:rsidR="004E051D" w:rsidRDefault="004E051D" w:rsidP="004E051D">
      <w:pPr>
        <w:suppressAutoHyphens/>
        <w:spacing w:line="240" w:lineRule="exact"/>
        <w:jc w:val="both"/>
        <w:rPr>
          <w:sz w:val="30"/>
          <w:szCs w:val="30"/>
        </w:rPr>
      </w:pP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481"/>
        <w:gridCol w:w="1800"/>
        <w:gridCol w:w="2423"/>
        <w:gridCol w:w="1200"/>
      </w:tblGrid>
      <w:tr w:rsidR="004E051D" w:rsidRPr="00F6547F" w:rsidTr="004704CB">
        <w:tc>
          <w:tcPr>
            <w:tcW w:w="559" w:type="dxa"/>
            <w:shd w:val="clear" w:color="auto" w:fill="auto"/>
          </w:tcPr>
          <w:p w:rsidR="004E051D" w:rsidRPr="00F6547F" w:rsidRDefault="004E051D" w:rsidP="004704CB">
            <w:pPr>
              <w:suppressAutoHyphens/>
              <w:spacing w:line="240" w:lineRule="exact"/>
              <w:jc w:val="center"/>
              <w:rPr>
                <w:b/>
              </w:rPr>
            </w:pPr>
            <w:r w:rsidRPr="00F6547F">
              <w:rPr>
                <w:b/>
              </w:rPr>
              <w:t>№</w:t>
            </w:r>
          </w:p>
          <w:p w:rsidR="004E051D" w:rsidRPr="00F6547F" w:rsidRDefault="004E051D" w:rsidP="004704CB">
            <w:pPr>
              <w:suppressAutoHyphens/>
              <w:spacing w:line="240" w:lineRule="exact"/>
              <w:jc w:val="center"/>
              <w:rPr>
                <w:b/>
              </w:rPr>
            </w:pPr>
            <w:r w:rsidRPr="00F6547F">
              <w:rPr>
                <w:b/>
              </w:rPr>
              <w:t>п/п</w:t>
            </w:r>
          </w:p>
        </w:tc>
        <w:tc>
          <w:tcPr>
            <w:tcW w:w="4481" w:type="dxa"/>
            <w:shd w:val="clear" w:color="auto" w:fill="auto"/>
          </w:tcPr>
          <w:p w:rsidR="004E051D" w:rsidRPr="00F6547F" w:rsidRDefault="004E051D" w:rsidP="004704CB">
            <w:pPr>
              <w:suppressAutoHyphens/>
              <w:spacing w:line="240" w:lineRule="exact"/>
              <w:jc w:val="center"/>
              <w:rPr>
                <w:b/>
              </w:rPr>
            </w:pPr>
            <w:r w:rsidRPr="00F6547F">
              <w:rPr>
                <w:b/>
              </w:rPr>
              <w:t>Наименование мероприятий</w:t>
            </w:r>
          </w:p>
        </w:tc>
        <w:tc>
          <w:tcPr>
            <w:tcW w:w="1800" w:type="dxa"/>
            <w:shd w:val="clear" w:color="auto" w:fill="auto"/>
          </w:tcPr>
          <w:p w:rsidR="004E051D" w:rsidRPr="00F6547F" w:rsidRDefault="004E051D" w:rsidP="004704CB">
            <w:pPr>
              <w:suppressAutoHyphens/>
              <w:spacing w:line="240" w:lineRule="exact"/>
              <w:jc w:val="center"/>
              <w:rPr>
                <w:b/>
              </w:rPr>
            </w:pPr>
            <w:r w:rsidRPr="00F6547F">
              <w:rPr>
                <w:b/>
              </w:rPr>
              <w:t>Срок исполнения</w:t>
            </w:r>
          </w:p>
        </w:tc>
        <w:tc>
          <w:tcPr>
            <w:tcW w:w="2423" w:type="dxa"/>
            <w:shd w:val="clear" w:color="auto" w:fill="auto"/>
          </w:tcPr>
          <w:p w:rsidR="004E051D" w:rsidRPr="00F6547F" w:rsidRDefault="004E051D" w:rsidP="004704CB">
            <w:pPr>
              <w:suppressAutoHyphens/>
              <w:spacing w:line="240" w:lineRule="exact"/>
              <w:jc w:val="center"/>
              <w:rPr>
                <w:b/>
              </w:rPr>
            </w:pPr>
            <w:r w:rsidRPr="00F6547F">
              <w:rPr>
                <w:b/>
              </w:rPr>
              <w:t>Ответственные</w:t>
            </w:r>
          </w:p>
        </w:tc>
        <w:tc>
          <w:tcPr>
            <w:tcW w:w="1200" w:type="dxa"/>
            <w:shd w:val="clear" w:color="auto" w:fill="auto"/>
          </w:tcPr>
          <w:p w:rsidR="004E051D" w:rsidRPr="00F6547F" w:rsidRDefault="004E051D" w:rsidP="004704CB">
            <w:pPr>
              <w:suppressAutoHyphens/>
              <w:spacing w:line="240" w:lineRule="exact"/>
              <w:jc w:val="center"/>
              <w:rPr>
                <w:b/>
              </w:rPr>
            </w:pPr>
            <w:r w:rsidRPr="00F6547F">
              <w:rPr>
                <w:b/>
              </w:rPr>
              <w:t>Примечание</w:t>
            </w:r>
          </w:p>
        </w:tc>
      </w:tr>
      <w:tr w:rsidR="004E051D" w:rsidRPr="00F6547F" w:rsidTr="004704CB">
        <w:tc>
          <w:tcPr>
            <w:tcW w:w="559" w:type="dxa"/>
            <w:shd w:val="clear" w:color="auto" w:fill="auto"/>
          </w:tcPr>
          <w:p w:rsidR="004E051D" w:rsidRPr="00F6547F" w:rsidRDefault="004E051D" w:rsidP="004704CB">
            <w:pPr>
              <w:suppressAutoHyphens/>
              <w:spacing w:line="240" w:lineRule="exact"/>
              <w:jc w:val="center"/>
              <w:rPr>
                <w:b/>
              </w:rPr>
            </w:pPr>
            <w:r w:rsidRPr="00F6547F">
              <w:rPr>
                <w:b/>
              </w:rPr>
              <w:t>1</w:t>
            </w:r>
          </w:p>
        </w:tc>
        <w:tc>
          <w:tcPr>
            <w:tcW w:w="4481" w:type="dxa"/>
            <w:shd w:val="clear" w:color="auto" w:fill="auto"/>
          </w:tcPr>
          <w:p w:rsidR="004E051D" w:rsidRPr="00F6547F" w:rsidRDefault="004E051D" w:rsidP="004704CB">
            <w:pPr>
              <w:suppressAutoHyphens/>
              <w:spacing w:line="240" w:lineRule="exact"/>
              <w:jc w:val="center"/>
              <w:rPr>
                <w:b/>
              </w:rPr>
            </w:pPr>
            <w:r w:rsidRPr="00F6547F">
              <w:rPr>
                <w:b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4E051D" w:rsidRPr="00F6547F" w:rsidRDefault="004E051D" w:rsidP="004704CB">
            <w:pPr>
              <w:suppressAutoHyphens/>
              <w:spacing w:line="240" w:lineRule="exact"/>
              <w:jc w:val="center"/>
              <w:rPr>
                <w:b/>
              </w:rPr>
            </w:pPr>
            <w:r w:rsidRPr="00F6547F">
              <w:rPr>
                <w:b/>
              </w:rPr>
              <w:t>3</w:t>
            </w:r>
          </w:p>
        </w:tc>
        <w:tc>
          <w:tcPr>
            <w:tcW w:w="2423" w:type="dxa"/>
            <w:shd w:val="clear" w:color="auto" w:fill="auto"/>
          </w:tcPr>
          <w:p w:rsidR="004E051D" w:rsidRPr="00F6547F" w:rsidRDefault="004E051D" w:rsidP="004704CB">
            <w:pPr>
              <w:suppressAutoHyphens/>
              <w:spacing w:line="240" w:lineRule="exact"/>
              <w:jc w:val="center"/>
              <w:rPr>
                <w:b/>
              </w:rPr>
            </w:pPr>
            <w:r w:rsidRPr="00F6547F">
              <w:rPr>
                <w:b/>
              </w:rPr>
              <w:t>4</w:t>
            </w:r>
          </w:p>
        </w:tc>
        <w:tc>
          <w:tcPr>
            <w:tcW w:w="1200" w:type="dxa"/>
            <w:shd w:val="clear" w:color="auto" w:fill="auto"/>
          </w:tcPr>
          <w:p w:rsidR="004E051D" w:rsidRPr="00F6547F" w:rsidRDefault="004E051D" w:rsidP="004704CB">
            <w:pPr>
              <w:suppressAutoHyphens/>
              <w:spacing w:line="240" w:lineRule="exact"/>
              <w:jc w:val="center"/>
              <w:rPr>
                <w:b/>
              </w:rPr>
            </w:pPr>
            <w:r w:rsidRPr="00F6547F">
              <w:rPr>
                <w:b/>
              </w:rPr>
              <w:t>5</w:t>
            </w:r>
          </w:p>
        </w:tc>
      </w:tr>
      <w:tr w:rsidR="004E051D" w:rsidRPr="00DE2DE9" w:rsidTr="004704CB">
        <w:tc>
          <w:tcPr>
            <w:tcW w:w="559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1</w:t>
            </w:r>
          </w:p>
        </w:tc>
        <w:tc>
          <w:tcPr>
            <w:tcW w:w="4481" w:type="dxa"/>
            <w:shd w:val="clear" w:color="auto" w:fill="auto"/>
          </w:tcPr>
          <w:p w:rsidR="004E051D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Проведение планового заседания комиссии по противодействию коррупции инспекции МНС по   Фрунзенскому району г. Минска №2</w:t>
            </w:r>
          </w:p>
          <w:p w:rsidR="004E051D" w:rsidRPr="00DE2DE9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 xml:space="preserve">1 раз </w:t>
            </w:r>
          </w:p>
          <w:p w:rsidR="004E051D" w:rsidRPr="00DE2DE9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в квартал</w:t>
            </w:r>
          </w:p>
          <w:p w:rsidR="004E051D" w:rsidRPr="00DE2DE9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1200" w:type="dxa"/>
            <w:shd w:val="clear" w:color="auto" w:fill="auto"/>
          </w:tcPr>
          <w:p w:rsidR="004E051D" w:rsidRPr="00DE2DE9" w:rsidRDefault="004E051D" w:rsidP="004704C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E051D" w:rsidRPr="00DE2DE9" w:rsidTr="004704CB">
        <w:tc>
          <w:tcPr>
            <w:tcW w:w="559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2</w:t>
            </w:r>
          </w:p>
        </w:tc>
        <w:tc>
          <w:tcPr>
            <w:tcW w:w="4481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Координация деятельности структурных подразделений инспекции МНС по Фрунзенскому району г. Минска №2 в части реализации мер по противодействию коррупции</w:t>
            </w:r>
          </w:p>
        </w:tc>
        <w:tc>
          <w:tcPr>
            <w:tcW w:w="1800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3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Руководители структурных подразделений Члены комиссии</w:t>
            </w:r>
          </w:p>
        </w:tc>
        <w:tc>
          <w:tcPr>
            <w:tcW w:w="1200" w:type="dxa"/>
            <w:shd w:val="clear" w:color="auto" w:fill="auto"/>
          </w:tcPr>
          <w:p w:rsidR="004E051D" w:rsidRPr="00DE2DE9" w:rsidRDefault="004E051D" w:rsidP="004704C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E051D" w:rsidRPr="00DE2DE9" w:rsidTr="004704CB">
        <w:tc>
          <w:tcPr>
            <w:tcW w:w="559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3</w:t>
            </w:r>
          </w:p>
        </w:tc>
        <w:tc>
          <w:tcPr>
            <w:tcW w:w="4481" w:type="dxa"/>
            <w:shd w:val="clear" w:color="auto" w:fill="auto"/>
          </w:tcPr>
          <w:p w:rsidR="004E051D" w:rsidRPr="00DE2DE9" w:rsidRDefault="004E051D" w:rsidP="004704CB">
            <w:pPr>
              <w:pStyle w:val="a5"/>
              <w:suppressAutoHyphens/>
              <w:spacing w:line="280" w:lineRule="exact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Контроль за исполнением положений ст.17 «Ограничения, устанавливаемые для государственных должностных и приравненных к ним лиц» Закона Республики Беларусь «О борьбе с коррупцией» №305-З от 15.07.2015</w:t>
            </w:r>
          </w:p>
        </w:tc>
        <w:tc>
          <w:tcPr>
            <w:tcW w:w="1800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3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Руководство инспекции</w:t>
            </w:r>
          </w:p>
          <w:p w:rsidR="004E051D" w:rsidRPr="00DE2DE9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организационно-</w:t>
            </w:r>
            <w:r w:rsidRPr="00DE2DE9">
              <w:rPr>
                <w:sz w:val="28"/>
                <w:szCs w:val="28"/>
              </w:rPr>
              <w:t>кадров</w:t>
            </w:r>
            <w:r>
              <w:rPr>
                <w:sz w:val="28"/>
                <w:szCs w:val="28"/>
              </w:rPr>
              <w:t>ой работы</w:t>
            </w:r>
          </w:p>
        </w:tc>
        <w:tc>
          <w:tcPr>
            <w:tcW w:w="1200" w:type="dxa"/>
            <w:shd w:val="clear" w:color="auto" w:fill="auto"/>
          </w:tcPr>
          <w:p w:rsidR="004E051D" w:rsidRPr="00DE2DE9" w:rsidRDefault="004E051D" w:rsidP="004704C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E051D" w:rsidRPr="00DE2DE9" w:rsidTr="004704CB">
        <w:trPr>
          <w:trHeight w:val="2419"/>
        </w:trPr>
        <w:tc>
          <w:tcPr>
            <w:tcW w:w="559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4</w:t>
            </w:r>
          </w:p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481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Контроль за соблюдением трудовой дисциплины работниками налоговых органов, как во время, так и после проведения проверочных мероприятий у субъектов предпринимательской деятельности</w:t>
            </w:r>
          </w:p>
        </w:tc>
        <w:tc>
          <w:tcPr>
            <w:tcW w:w="1800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3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Руководители структурных подразделений</w:t>
            </w:r>
          </w:p>
          <w:p w:rsidR="004E051D" w:rsidRPr="00DE2DE9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Руководство инспекции</w:t>
            </w:r>
          </w:p>
          <w:p w:rsidR="004E051D" w:rsidRPr="00DE2DE9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организационно-</w:t>
            </w:r>
            <w:r w:rsidRPr="00DE2DE9">
              <w:rPr>
                <w:sz w:val="28"/>
                <w:szCs w:val="28"/>
              </w:rPr>
              <w:t>кадров</w:t>
            </w:r>
            <w:r>
              <w:rPr>
                <w:sz w:val="28"/>
                <w:szCs w:val="28"/>
              </w:rPr>
              <w:t>ой работы</w:t>
            </w:r>
          </w:p>
        </w:tc>
        <w:tc>
          <w:tcPr>
            <w:tcW w:w="1200" w:type="dxa"/>
            <w:shd w:val="clear" w:color="auto" w:fill="auto"/>
          </w:tcPr>
          <w:p w:rsidR="004E051D" w:rsidRPr="00DE2DE9" w:rsidRDefault="004E051D" w:rsidP="004704C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E051D" w:rsidRPr="00DE2DE9" w:rsidTr="004704CB">
        <w:tc>
          <w:tcPr>
            <w:tcW w:w="559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5</w:t>
            </w:r>
          </w:p>
        </w:tc>
        <w:tc>
          <w:tcPr>
            <w:tcW w:w="4481" w:type="dxa"/>
            <w:shd w:val="clear" w:color="auto" w:fill="auto"/>
          </w:tcPr>
          <w:p w:rsidR="004E051D" w:rsidRDefault="004E051D" w:rsidP="004704CB">
            <w:pPr>
              <w:pStyle w:val="a5"/>
              <w:suppressAutoHyphens/>
              <w:spacing w:line="280" w:lineRule="exact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 xml:space="preserve">Контроль за соблюдением антикоррупционного законодательства и </w:t>
            </w:r>
            <w:r>
              <w:rPr>
                <w:sz w:val="28"/>
                <w:szCs w:val="28"/>
              </w:rPr>
              <w:t xml:space="preserve">требований </w:t>
            </w:r>
            <w:r w:rsidRPr="00F01FAF">
              <w:rPr>
                <w:color w:val="000000"/>
                <w:sz w:val="29"/>
                <w:szCs w:val="29"/>
              </w:rPr>
              <w:t xml:space="preserve">приказа Министерства по налогам и сборам Республики </w:t>
            </w:r>
            <w:r w:rsidRPr="00F01FAF">
              <w:rPr>
                <w:sz w:val="29"/>
                <w:szCs w:val="29"/>
              </w:rPr>
              <w:t xml:space="preserve">Беларусь </w:t>
            </w:r>
            <w:r w:rsidRPr="00F01FAF">
              <w:rPr>
                <w:color w:val="000000"/>
                <w:sz w:val="29"/>
                <w:szCs w:val="29"/>
              </w:rPr>
              <w:t>от 14.11.2017 №126 «О некоторых вопросах фирменного стиля и этики в налоговых органах»;</w:t>
            </w:r>
            <w:r w:rsidRPr="00DE2DE9">
              <w:rPr>
                <w:sz w:val="28"/>
                <w:szCs w:val="28"/>
              </w:rPr>
              <w:t xml:space="preserve"> </w:t>
            </w:r>
          </w:p>
          <w:p w:rsidR="004E051D" w:rsidRPr="00DE2DE9" w:rsidRDefault="004E051D" w:rsidP="004704CB">
            <w:pPr>
              <w:pStyle w:val="a5"/>
              <w:suppressAutoHyphens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23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Руководители структурных подразделений Сек</w:t>
            </w:r>
            <w:r>
              <w:rPr>
                <w:sz w:val="28"/>
                <w:szCs w:val="28"/>
              </w:rPr>
              <w:t>тор организационно-кадровой работы</w:t>
            </w:r>
            <w:r w:rsidRPr="00DE2DE9">
              <w:rPr>
                <w:sz w:val="28"/>
                <w:szCs w:val="28"/>
              </w:rPr>
              <w:t xml:space="preserve"> Члены комиссии</w:t>
            </w:r>
          </w:p>
        </w:tc>
        <w:tc>
          <w:tcPr>
            <w:tcW w:w="1200" w:type="dxa"/>
            <w:shd w:val="clear" w:color="auto" w:fill="auto"/>
          </w:tcPr>
          <w:p w:rsidR="004E051D" w:rsidRPr="00DE2DE9" w:rsidRDefault="004E051D" w:rsidP="004704C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E051D" w:rsidRPr="00DE2DE9" w:rsidTr="004704CB">
        <w:tc>
          <w:tcPr>
            <w:tcW w:w="559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6</w:t>
            </w:r>
          </w:p>
        </w:tc>
        <w:tc>
          <w:tcPr>
            <w:tcW w:w="4481" w:type="dxa"/>
            <w:shd w:val="clear" w:color="auto" w:fill="auto"/>
          </w:tcPr>
          <w:p w:rsidR="004E051D" w:rsidRPr="004A52AE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 w:rsidRPr="004A52AE">
              <w:rPr>
                <w:sz w:val="28"/>
                <w:szCs w:val="28"/>
              </w:rPr>
              <w:t>Обобщение информации о проделанной работе по противодействию коррупции для представления в инспекцию МНС  по г.</w:t>
            </w:r>
            <w:r>
              <w:rPr>
                <w:sz w:val="28"/>
                <w:szCs w:val="28"/>
              </w:rPr>
              <w:t xml:space="preserve"> </w:t>
            </w:r>
            <w:r w:rsidRPr="004A52AE">
              <w:rPr>
                <w:sz w:val="28"/>
                <w:szCs w:val="28"/>
              </w:rPr>
              <w:t xml:space="preserve">Минску </w:t>
            </w:r>
          </w:p>
        </w:tc>
        <w:tc>
          <w:tcPr>
            <w:tcW w:w="1800" w:type="dxa"/>
            <w:shd w:val="clear" w:color="auto" w:fill="auto"/>
          </w:tcPr>
          <w:p w:rsidR="004E051D" w:rsidRPr="004A52AE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 w:rsidRPr="004A52AE">
              <w:rPr>
                <w:sz w:val="28"/>
                <w:szCs w:val="28"/>
              </w:rPr>
              <w:t xml:space="preserve">1 раз </w:t>
            </w:r>
          </w:p>
          <w:p w:rsidR="004E051D" w:rsidRPr="004A52AE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 w:rsidRPr="004A52AE">
              <w:rPr>
                <w:sz w:val="28"/>
                <w:szCs w:val="28"/>
              </w:rPr>
              <w:t>в квартал</w:t>
            </w:r>
          </w:p>
        </w:tc>
        <w:tc>
          <w:tcPr>
            <w:tcW w:w="2423" w:type="dxa"/>
            <w:shd w:val="clear" w:color="auto" w:fill="auto"/>
          </w:tcPr>
          <w:p w:rsidR="004E051D" w:rsidRPr="004A52AE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 w:rsidRPr="004A52AE">
              <w:rPr>
                <w:sz w:val="28"/>
                <w:szCs w:val="28"/>
              </w:rPr>
              <w:t xml:space="preserve">Секретарь </w:t>
            </w:r>
          </w:p>
          <w:p w:rsidR="004E051D" w:rsidRPr="004A52AE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 w:rsidRPr="004A52AE">
              <w:rPr>
                <w:sz w:val="28"/>
                <w:szCs w:val="28"/>
              </w:rPr>
              <w:t>комиссии</w:t>
            </w:r>
          </w:p>
        </w:tc>
        <w:tc>
          <w:tcPr>
            <w:tcW w:w="1200" w:type="dxa"/>
            <w:shd w:val="clear" w:color="auto" w:fill="auto"/>
          </w:tcPr>
          <w:p w:rsidR="004E051D" w:rsidRPr="00DE2DE9" w:rsidRDefault="004E051D" w:rsidP="004704C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E051D" w:rsidRPr="00DE2DE9" w:rsidTr="004704CB">
        <w:tc>
          <w:tcPr>
            <w:tcW w:w="559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7</w:t>
            </w:r>
          </w:p>
        </w:tc>
        <w:tc>
          <w:tcPr>
            <w:tcW w:w="4481" w:type="dxa"/>
            <w:shd w:val="clear" w:color="auto" w:fill="auto"/>
          </w:tcPr>
          <w:p w:rsidR="004E051D" w:rsidRPr="00DE2DE9" w:rsidRDefault="004E051D" w:rsidP="004704CB">
            <w:pPr>
              <w:pStyle w:val="a5"/>
              <w:suppressAutoHyphens/>
              <w:spacing w:line="280" w:lineRule="exact"/>
              <w:ind w:hanging="108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 xml:space="preserve">  Проведение занятий по правовым вопросам и изучению антикоррупционного законодательства с приглашением специалистов из числа профессорско-преподавательского состава научно-исследовательских и учебных заведений, прокуратуры, МВД, КГБ, УДФР и др.</w:t>
            </w:r>
          </w:p>
        </w:tc>
        <w:tc>
          <w:tcPr>
            <w:tcW w:w="1800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 xml:space="preserve">1 раз </w:t>
            </w:r>
          </w:p>
          <w:p w:rsidR="004E051D" w:rsidRPr="00DE2DE9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в квартал</w:t>
            </w:r>
          </w:p>
        </w:tc>
        <w:tc>
          <w:tcPr>
            <w:tcW w:w="2423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Руководство инспекци</w:t>
            </w:r>
            <w:r>
              <w:rPr>
                <w:sz w:val="28"/>
                <w:szCs w:val="28"/>
              </w:rPr>
              <w:t>и</w:t>
            </w:r>
          </w:p>
          <w:p w:rsidR="004E051D" w:rsidRPr="00DE2DE9" w:rsidRDefault="004E051D" w:rsidP="004704CB">
            <w:pPr>
              <w:pStyle w:val="a5"/>
              <w:suppressAutoHyphens/>
              <w:spacing w:line="280" w:lineRule="exact"/>
              <w:ind w:hanging="108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 xml:space="preserve"> Сек</w:t>
            </w:r>
            <w:r>
              <w:rPr>
                <w:sz w:val="28"/>
                <w:szCs w:val="28"/>
              </w:rPr>
              <w:t>тор организационно-кадровой работы</w:t>
            </w:r>
          </w:p>
        </w:tc>
        <w:tc>
          <w:tcPr>
            <w:tcW w:w="1200" w:type="dxa"/>
            <w:shd w:val="clear" w:color="auto" w:fill="auto"/>
          </w:tcPr>
          <w:p w:rsidR="004E051D" w:rsidRPr="00DE2DE9" w:rsidRDefault="004E051D" w:rsidP="004704C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E051D" w:rsidRPr="00DE2DE9" w:rsidTr="004704CB">
        <w:tc>
          <w:tcPr>
            <w:tcW w:w="559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8</w:t>
            </w:r>
          </w:p>
        </w:tc>
        <w:tc>
          <w:tcPr>
            <w:tcW w:w="4481" w:type="dxa"/>
            <w:shd w:val="clear" w:color="auto" w:fill="auto"/>
          </w:tcPr>
          <w:p w:rsidR="004E051D" w:rsidRPr="00DE2DE9" w:rsidRDefault="004E051D" w:rsidP="004704CB">
            <w:pPr>
              <w:pStyle w:val="a5"/>
              <w:suppressAutoHyphens/>
              <w:spacing w:line="280" w:lineRule="exact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 xml:space="preserve"> Проведение работы по повышению уровня трудовой и исполнительской дисциплины согласно основным положениям Директивы Президента Республики Беларусь от 11.03.2004 №1 «О мерах по укреплению общественной безопасности и дисциплины» и Декрета Президента Республики Беларусь от 15.12.2014 №5 года «Об усилении требований к руководящим кадрам и работникам организаций» </w:t>
            </w:r>
          </w:p>
        </w:tc>
        <w:tc>
          <w:tcPr>
            <w:tcW w:w="1800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3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Руководство инспекци</w:t>
            </w:r>
            <w:r>
              <w:rPr>
                <w:sz w:val="28"/>
                <w:szCs w:val="28"/>
              </w:rPr>
              <w:t>и</w:t>
            </w:r>
            <w:r w:rsidRPr="00DE2DE9">
              <w:rPr>
                <w:sz w:val="28"/>
                <w:szCs w:val="28"/>
              </w:rPr>
              <w:t xml:space="preserve"> Руководители структурных подразделений Члены комиссии</w:t>
            </w:r>
          </w:p>
          <w:p w:rsidR="004E051D" w:rsidRPr="00DE2DE9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4E051D" w:rsidRPr="00DE2DE9" w:rsidRDefault="004E051D" w:rsidP="004704C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E051D" w:rsidRPr="00DE2DE9" w:rsidTr="004704CB">
        <w:trPr>
          <w:trHeight w:val="2820"/>
        </w:trPr>
        <w:tc>
          <w:tcPr>
            <w:tcW w:w="559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9</w:t>
            </w:r>
          </w:p>
        </w:tc>
        <w:tc>
          <w:tcPr>
            <w:tcW w:w="4481" w:type="dxa"/>
            <w:shd w:val="clear" w:color="auto" w:fill="auto"/>
          </w:tcPr>
          <w:p w:rsidR="004E051D" w:rsidRDefault="004E051D" w:rsidP="004704CB">
            <w:pPr>
              <w:pStyle w:val="a5"/>
              <w:suppressAutoHyphens/>
              <w:spacing w:line="280" w:lineRule="exact"/>
              <w:ind w:left="72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 xml:space="preserve"> Выполнение «Программы постоянных организационно-профилактических мероприятий по противодействию коррупционным проявлениям в инспекциях Министерства по налогам и сборам Республики Беларусь по районам и               г.</w:t>
            </w:r>
            <w:r>
              <w:rPr>
                <w:sz w:val="28"/>
                <w:szCs w:val="28"/>
              </w:rPr>
              <w:t> </w:t>
            </w:r>
            <w:r w:rsidRPr="00DE2DE9">
              <w:rPr>
                <w:sz w:val="28"/>
                <w:szCs w:val="28"/>
              </w:rPr>
              <w:t>Минску»</w:t>
            </w:r>
            <w:r>
              <w:rPr>
                <w:sz w:val="28"/>
                <w:szCs w:val="28"/>
              </w:rPr>
              <w:t>,</w:t>
            </w:r>
            <w:r w:rsidRPr="00DE2DE9">
              <w:rPr>
                <w:sz w:val="28"/>
                <w:szCs w:val="28"/>
              </w:rPr>
              <w:t xml:space="preserve"> «Программы постоянных организационно-профилактических мероприятий по противодействию коррупционным проявлениям в инспекция</w:t>
            </w:r>
            <w:r>
              <w:rPr>
                <w:sz w:val="28"/>
                <w:szCs w:val="28"/>
              </w:rPr>
              <w:t>и</w:t>
            </w:r>
            <w:r w:rsidRPr="00DE2DE9">
              <w:rPr>
                <w:sz w:val="28"/>
                <w:szCs w:val="28"/>
              </w:rPr>
              <w:t xml:space="preserve"> Министерства по налогам и сборам Республики Беларусь по </w:t>
            </w:r>
            <w:r>
              <w:rPr>
                <w:sz w:val="28"/>
                <w:szCs w:val="28"/>
              </w:rPr>
              <w:t>Фрунзенскому району</w:t>
            </w:r>
            <w:r w:rsidRPr="00DE2DE9">
              <w:rPr>
                <w:sz w:val="28"/>
                <w:szCs w:val="28"/>
              </w:rPr>
              <w:t xml:space="preserve"> и   г.Минск</w:t>
            </w:r>
            <w:r>
              <w:rPr>
                <w:sz w:val="28"/>
                <w:szCs w:val="28"/>
              </w:rPr>
              <w:t>а №2»</w:t>
            </w:r>
          </w:p>
          <w:p w:rsidR="004E051D" w:rsidRPr="00DE2DE9" w:rsidRDefault="004E051D" w:rsidP="004704CB">
            <w:pPr>
              <w:pStyle w:val="a5"/>
              <w:suppressAutoHyphens/>
              <w:spacing w:line="280" w:lineRule="exact"/>
              <w:ind w:left="72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3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Руководство инспекци</w:t>
            </w:r>
            <w:r>
              <w:rPr>
                <w:sz w:val="28"/>
                <w:szCs w:val="28"/>
              </w:rPr>
              <w:t>и</w:t>
            </w:r>
            <w:r w:rsidRPr="00DE2DE9">
              <w:rPr>
                <w:sz w:val="28"/>
                <w:szCs w:val="28"/>
              </w:rPr>
              <w:t xml:space="preserve"> Руководители структурных подразделений Члены комиссии</w:t>
            </w:r>
          </w:p>
        </w:tc>
        <w:tc>
          <w:tcPr>
            <w:tcW w:w="1200" w:type="dxa"/>
            <w:shd w:val="clear" w:color="auto" w:fill="auto"/>
          </w:tcPr>
          <w:p w:rsidR="004E051D" w:rsidRPr="00DE2DE9" w:rsidRDefault="004E051D" w:rsidP="004704C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E051D" w:rsidRPr="00DE2DE9" w:rsidTr="004704CB">
        <w:trPr>
          <w:trHeight w:val="499"/>
        </w:trPr>
        <w:tc>
          <w:tcPr>
            <w:tcW w:w="559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10</w:t>
            </w:r>
          </w:p>
        </w:tc>
        <w:tc>
          <w:tcPr>
            <w:tcW w:w="4481" w:type="dxa"/>
            <w:shd w:val="clear" w:color="auto" w:fill="auto"/>
          </w:tcPr>
          <w:p w:rsidR="004E051D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  <w:r w:rsidRPr="00096F40">
              <w:rPr>
                <w:sz w:val="28"/>
                <w:szCs w:val="28"/>
              </w:rPr>
              <w:t xml:space="preserve"> Осуществление постоянного контроля за исполнением Системы организационных мер по противодействию коррупции в </w:t>
            </w:r>
            <w:r w:rsidRPr="00096F40">
              <w:rPr>
                <w:sz w:val="28"/>
                <w:szCs w:val="28"/>
              </w:rPr>
              <w:lastRenderedPageBreak/>
              <w:t>инспекции МНС по Фрунзенскому району г. Минска №2</w:t>
            </w:r>
          </w:p>
          <w:p w:rsidR="004E051D" w:rsidRPr="00096F40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E051D" w:rsidRPr="00096F40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  <w:r w:rsidRPr="00096F40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23" w:type="dxa"/>
            <w:shd w:val="clear" w:color="auto" w:fill="auto"/>
          </w:tcPr>
          <w:p w:rsidR="004E051D" w:rsidRPr="00096F40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 w:rsidRPr="00096F40">
              <w:rPr>
                <w:sz w:val="28"/>
                <w:szCs w:val="28"/>
              </w:rPr>
              <w:t xml:space="preserve">Руководство инспекции </w:t>
            </w:r>
          </w:p>
          <w:p w:rsidR="004E051D" w:rsidRPr="00096F40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  <w:r w:rsidRPr="00096F40">
              <w:rPr>
                <w:sz w:val="28"/>
                <w:szCs w:val="28"/>
              </w:rPr>
              <w:t xml:space="preserve">Руководители структурных </w:t>
            </w:r>
            <w:r w:rsidRPr="00096F40">
              <w:rPr>
                <w:sz w:val="28"/>
                <w:szCs w:val="28"/>
              </w:rPr>
              <w:lastRenderedPageBreak/>
              <w:t xml:space="preserve">подразделений </w:t>
            </w:r>
            <w:r>
              <w:rPr>
                <w:sz w:val="28"/>
                <w:szCs w:val="28"/>
              </w:rPr>
              <w:br/>
            </w:r>
            <w:r w:rsidRPr="00DE2DE9">
              <w:rPr>
                <w:sz w:val="28"/>
                <w:szCs w:val="28"/>
              </w:rPr>
              <w:t>Сек</w:t>
            </w:r>
            <w:r>
              <w:rPr>
                <w:sz w:val="28"/>
                <w:szCs w:val="28"/>
              </w:rPr>
              <w:t>тор организационно-кадровой работы</w:t>
            </w:r>
            <w:r w:rsidRPr="00096F40">
              <w:rPr>
                <w:sz w:val="28"/>
                <w:szCs w:val="28"/>
              </w:rPr>
              <w:t xml:space="preserve"> Члены комиссии</w:t>
            </w:r>
          </w:p>
        </w:tc>
        <w:tc>
          <w:tcPr>
            <w:tcW w:w="1200" w:type="dxa"/>
            <w:shd w:val="clear" w:color="auto" w:fill="auto"/>
          </w:tcPr>
          <w:p w:rsidR="004E051D" w:rsidRPr="00DE2DE9" w:rsidRDefault="004E051D" w:rsidP="004704C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E051D" w:rsidRPr="00DE2DE9" w:rsidTr="004704CB">
        <w:tc>
          <w:tcPr>
            <w:tcW w:w="559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11</w:t>
            </w:r>
          </w:p>
        </w:tc>
        <w:tc>
          <w:tcPr>
            <w:tcW w:w="4481" w:type="dxa"/>
            <w:shd w:val="clear" w:color="auto" w:fill="auto"/>
          </w:tcPr>
          <w:p w:rsidR="004E051D" w:rsidRPr="00DE2DE9" w:rsidRDefault="004E051D" w:rsidP="004704CB">
            <w:pPr>
              <w:pStyle w:val="a5"/>
              <w:suppressAutoHyphens/>
              <w:spacing w:line="280" w:lineRule="exact"/>
              <w:ind w:left="72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 xml:space="preserve"> Комплектование штата </w:t>
            </w:r>
            <w:r>
              <w:rPr>
                <w:sz w:val="28"/>
                <w:szCs w:val="28"/>
              </w:rPr>
              <w:t>инспекции МНС по Фрунзенскому району</w:t>
            </w:r>
            <w:r w:rsidRPr="00DE2DE9">
              <w:rPr>
                <w:sz w:val="28"/>
                <w:szCs w:val="28"/>
              </w:rPr>
              <w:t xml:space="preserve">    г. Минска </w:t>
            </w:r>
            <w:r>
              <w:rPr>
                <w:sz w:val="28"/>
                <w:szCs w:val="28"/>
              </w:rPr>
              <w:t xml:space="preserve">№2 </w:t>
            </w:r>
            <w:r w:rsidRPr="00DE2DE9">
              <w:rPr>
                <w:sz w:val="28"/>
                <w:szCs w:val="28"/>
              </w:rPr>
              <w:t xml:space="preserve">специалистами в строгом соответствии с требованиями квалификационного справочника «Государственные должности государственных служащих», утвержденного Постановлением Министерства труда и социальной защиты Республики Беларусь от 24.10.2003 №135 </w:t>
            </w:r>
          </w:p>
        </w:tc>
        <w:tc>
          <w:tcPr>
            <w:tcW w:w="1800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3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Руководство инспекции</w:t>
            </w:r>
          </w:p>
          <w:p w:rsidR="004E051D" w:rsidRPr="00DE2DE9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Руководители структурных подразделений</w:t>
            </w:r>
          </w:p>
          <w:p w:rsidR="004E051D" w:rsidRPr="00DE2DE9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Сек</w:t>
            </w:r>
            <w:r>
              <w:rPr>
                <w:sz w:val="28"/>
                <w:szCs w:val="28"/>
              </w:rPr>
              <w:t>тор организационно-кадровой работы</w:t>
            </w:r>
          </w:p>
        </w:tc>
        <w:tc>
          <w:tcPr>
            <w:tcW w:w="1200" w:type="dxa"/>
            <w:shd w:val="clear" w:color="auto" w:fill="auto"/>
          </w:tcPr>
          <w:p w:rsidR="004E051D" w:rsidRPr="00DE2DE9" w:rsidRDefault="004E051D" w:rsidP="004704C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E051D" w:rsidRPr="00DE2DE9" w:rsidTr="004704CB">
        <w:trPr>
          <w:trHeight w:val="3635"/>
        </w:trPr>
        <w:tc>
          <w:tcPr>
            <w:tcW w:w="559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12</w:t>
            </w:r>
          </w:p>
        </w:tc>
        <w:tc>
          <w:tcPr>
            <w:tcW w:w="4481" w:type="dxa"/>
            <w:shd w:val="clear" w:color="auto" w:fill="auto"/>
          </w:tcPr>
          <w:p w:rsidR="004E051D" w:rsidRDefault="004E051D" w:rsidP="004704CB">
            <w:pPr>
              <w:pStyle w:val="a5"/>
              <w:tabs>
                <w:tab w:val="clear" w:pos="709"/>
                <w:tab w:val="left" w:pos="72"/>
              </w:tabs>
              <w:suppressAutoHyphens/>
              <w:spacing w:line="280" w:lineRule="exact"/>
              <w:ind w:left="72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Осуществлять закупку товарно-материальных ценностей, заказ работ, услуг в строгом соответствии с законодательством Республики Беларусь и локальными правовыми актами МНС. Проводить работу, направленную на сведение к минимуму рисков, связанных с неэффективным и нерациональным использованием средств. Исключить случаи необоснованного посредничества</w:t>
            </w:r>
          </w:p>
          <w:p w:rsidR="004E051D" w:rsidRPr="00DE2DE9" w:rsidRDefault="004E051D" w:rsidP="004704CB">
            <w:pPr>
              <w:pStyle w:val="a5"/>
              <w:tabs>
                <w:tab w:val="clear" w:pos="709"/>
                <w:tab w:val="left" w:pos="72"/>
              </w:tabs>
              <w:suppressAutoHyphens/>
              <w:spacing w:line="280" w:lineRule="exact"/>
              <w:ind w:left="72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3" w:type="dxa"/>
            <w:shd w:val="clear" w:color="auto" w:fill="auto"/>
          </w:tcPr>
          <w:p w:rsidR="004E051D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Руководители структурных подразделений Отдел</w:t>
            </w:r>
            <w:r>
              <w:rPr>
                <w:sz w:val="28"/>
                <w:szCs w:val="28"/>
              </w:rPr>
              <w:t>ение бухгалтерского учета и отчетности</w:t>
            </w:r>
            <w:r w:rsidRPr="00DE2DE9">
              <w:rPr>
                <w:sz w:val="28"/>
                <w:szCs w:val="28"/>
              </w:rPr>
              <w:t xml:space="preserve"> </w:t>
            </w:r>
          </w:p>
          <w:p w:rsidR="004E051D" w:rsidRPr="00DE2DE9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1200" w:type="dxa"/>
            <w:shd w:val="clear" w:color="auto" w:fill="auto"/>
          </w:tcPr>
          <w:p w:rsidR="004E051D" w:rsidRPr="00DE2DE9" w:rsidRDefault="004E051D" w:rsidP="004704C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E051D" w:rsidRPr="00DE2DE9" w:rsidTr="004704CB">
        <w:tc>
          <w:tcPr>
            <w:tcW w:w="559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13</w:t>
            </w:r>
          </w:p>
        </w:tc>
        <w:tc>
          <w:tcPr>
            <w:tcW w:w="4481" w:type="dxa"/>
            <w:shd w:val="clear" w:color="auto" w:fill="auto"/>
          </w:tcPr>
          <w:p w:rsidR="004E051D" w:rsidRPr="00DE2DE9" w:rsidRDefault="004E051D" w:rsidP="004704CB">
            <w:pPr>
              <w:pStyle w:val="a7"/>
              <w:tabs>
                <w:tab w:val="left" w:pos="4114"/>
              </w:tabs>
              <w:suppressAutoHyphens/>
              <w:spacing w:line="280" w:lineRule="exact"/>
              <w:ind w:left="53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Осуществлять постоянный контроль за недопущением случаев назначения на должности государств</w:t>
            </w:r>
            <w:r>
              <w:rPr>
                <w:sz w:val="28"/>
                <w:szCs w:val="28"/>
              </w:rPr>
              <w:t xml:space="preserve">енных служащих в инспекцию МНС по Фрунзенскому району </w:t>
            </w:r>
            <w:r w:rsidRPr="00DE2DE9">
              <w:rPr>
                <w:sz w:val="28"/>
                <w:szCs w:val="28"/>
              </w:rPr>
              <w:t xml:space="preserve">г. Минска </w:t>
            </w:r>
            <w:r>
              <w:rPr>
                <w:sz w:val="28"/>
                <w:szCs w:val="28"/>
              </w:rPr>
              <w:t xml:space="preserve">№2 </w:t>
            </w:r>
            <w:r w:rsidRPr="00DE2DE9">
              <w:rPr>
                <w:sz w:val="28"/>
                <w:szCs w:val="28"/>
              </w:rPr>
              <w:t xml:space="preserve">работников, являющихся учредителями, руководителями субъектов хозяйствования, индивидуальными предпринимателями. </w:t>
            </w:r>
          </w:p>
        </w:tc>
        <w:tc>
          <w:tcPr>
            <w:tcW w:w="1800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3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организационно-</w:t>
            </w:r>
            <w:r w:rsidRPr="00DE2DE9">
              <w:rPr>
                <w:sz w:val="28"/>
                <w:szCs w:val="28"/>
              </w:rPr>
              <w:t>кадров</w:t>
            </w:r>
            <w:r>
              <w:rPr>
                <w:sz w:val="28"/>
                <w:szCs w:val="28"/>
              </w:rPr>
              <w:t>ой работы</w:t>
            </w:r>
          </w:p>
        </w:tc>
        <w:tc>
          <w:tcPr>
            <w:tcW w:w="1200" w:type="dxa"/>
            <w:shd w:val="clear" w:color="auto" w:fill="auto"/>
          </w:tcPr>
          <w:p w:rsidR="004E051D" w:rsidRPr="00DE2DE9" w:rsidRDefault="004E051D" w:rsidP="004704C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E051D" w:rsidRPr="00DE2DE9" w:rsidTr="004704CB">
        <w:trPr>
          <w:trHeight w:val="4593"/>
        </w:trPr>
        <w:tc>
          <w:tcPr>
            <w:tcW w:w="559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14</w:t>
            </w:r>
          </w:p>
        </w:tc>
        <w:tc>
          <w:tcPr>
            <w:tcW w:w="4481" w:type="dxa"/>
            <w:shd w:val="clear" w:color="auto" w:fill="auto"/>
          </w:tcPr>
          <w:p w:rsidR="004E051D" w:rsidRPr="00DE2DE9" w:rsidRDefault="004E051D" w:rsidP="004704CB">
            <w:pPr>
              <w:pStyle w:val="a5"/>
              <w:tabs>
                <w:tab w:val="num" w:pos="0"/>
              </w:tabs>
              <w:suppressAutoHyphens/>
              <w:spacing w:line="280" w:lineRule="exact"/>
              <w:ind w:left="51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 xml:space="preserve"> Проведение проверки деклараций </w:t>
            </w:r>
            <w:r>
              <w:rPr>
                <w:sz w:val="28"/>
                <w:szCs w:val="28"/>
              </w:rPr>
              <w:t>государственных служащих</w:t>
            </w:r>
            <w:r w:rsidRPr="00DE2DE9">
              <w:rPr>
                <w:sz w:val="28"/>
                <w:szCs w:val="28"/>
              </w:rPr>
              <w:t xml:space="preserve"> и членов их семей по базам данных «ГАИ-Центр»,</w:t>
            </w:r>
            <w:r>
              <w:rPr>
                <w:sz w:val="28"/>
                <w:szCs w:val="28"/>
              </w:rPr>
              <w:t xml:space="preserve"> </w:t>
            </w:r>
            <w:r w:rsidRPr="00DE2DE9">
              <w:rPr>
                <w:sz w:val="28"/>
                <w:szCs w:val="28"/>
              </w:rPr>
              <w:t>Научно-производственного государственного республиканского УП  «Национальное кадастровое агентство», «Специальная компьютерная кассовая система» на предмет достоверности данных в представленных ими декларациях о доходах и имуществе</w:t>
            </w:r>
          </w:p>
        </w:tc>
        <w:tc>
          <w:tcPr>
            <w:tcW w:w="1800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3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организационно-</w:t>
            </w:r>
            <w:r w:rsidRPr="00DE2DE9">
              <w:rPr>
                <w:sz w:val="28"/>
                <w:szCs w:val="28"/>
              </w:rPr>
              <w:t>кадров</w:t>
            </w:r>
            <w:r>
              <w:rPr>
                <w:sz w:val="28"/>
                <w:szCs w:val="28"/>
              </w:rPr>
              <w:t>ой работы</w:t>
            </w:r>
            <w:r w:rsidRPr="00DE2D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</w:tcPr>
          <w:p w:rsidR="004E051D" w:rsidRPr="00DE2DE9" w:rsidRDefault="004E051D" w:rsidP="004704C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E051D" w:rsidRPr="00DE2DE9" w:rsidTr="004704CB">
        <w:trPr>
          <w:trHeight w:val="7302"/>
        </w:trPr>
        <w:tc>
          <w:tcPr>
            <w:tcW w:w="559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15</w:t>
            </w:r>
          </w:p>
        </w:tc>
        <w:tc>
          <w:tcPr>
            <w:tcW w:w="4481" w:type="dxa"/>
            <w:shd w:val="clear" w:color="auto" w:fill="auto"/>
          </w:tcPr>
          <w:p w:rsidR="004E051D" w:rsidRPr="00DE2DE9" w:rsidRDefault="004E051D" w:rsidP="004704CB">
            <w:pPr>
              <w:spacing w:line="280" w:lineRule="exact"/>
              <w:ind w:firstLine="709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По решению председателя или по предложению начальника инспекции приглашать на заседания комисси</w:t>
            </w:r>
            <w:r>
              <w:rPr>
                <w:sz w:val="28"/>
                <w:szCs w:val="28"/>
              </w:rPr>
              <w:t>и</w:t>
            </w:r>
            <w:r w:rsidRPr="00DE2DE9">
              <w:rPr>
                <w:sz w:val="28"/>
                <w:szCs w:val="28"/>
              </w:rPr>
              <w:t xml:space="preserve"> по противодействию коррупции:</w:t>
            </w:r>
          </w:p>
          <w:p w:rsidR="004E051D" w:rsidRPr="00DE2DE9" w:rsidRDefault="004E051D" w:rsidP="004704CB">
            <w:pPr>
              <w:spacing w:line="280" w:lineRule="exact"/>
              <w:ind w:firstLine="709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а) сотрудников инспекци</w:t>
            </w:r>
            <w:r>
              <w:rPr>
                <w:sz w:val="28"/>
                <w:szCs w:val="28"/>
              </w:rPr>
              <w:t>и</w:t>
            </w:r>
            <w:r w:rsidRPr="00DE2DE9">
              <w:rPr>
                <w:sz w:val="28"/>
                <w:szCs w:val="28"/>
              </w:rPr>
              <w:t>, представивших неполные (недостоверные) сведения в декларациях о доходах и имуществе;</w:t>
            </w:r>
          </w:p>
          <w:p w:rsidR="004E051D" w:rsidRPr="00DE2DE9" w:rsidRDefault="004E051D" w:rsidP="004704CB">
            <w:pPr>
              <w:spacing w:line="280" w:lineRule="exact"/>
              <w:ind w:firstLine="709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б) сотрудников инспекци</w:t>
            </w:r>
            <w:r>
              <w:rPr>
                <w:sz w:val="28"/>
                <w:szCs w:val="28"/>
              </w:rPr>
              <w:t>и</w:t>
            </w:r>
            <w:r w:rsidRPr="00DE2DE9">
              <w:rPr>
                <w:sz w:val="28"/>
                <w:szCs w:val="28"/>
              </w:rPr>
              <w:t>, в отношении которых имеется  информация о посещении ими игорных заведений;</w:t>
            </w:r>
          </w:p>
          <w:p w:rsidR="004E051D" w:rsidRPr="00DE2DE9" w:rsidRDefault="004E051D" w:rsidP="004704CB">
            <w:pPr>
              <w:spacing w:line="280" w:lineRule="exact"/>
              <w:ind w:firstLine="709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в) сотрудников ин</w:t>
            </w:r>
            <w:r>
              <w:rPr>
                <w:sz w:val="28"/>
                <w:szCs w:val="28"/>
              </w:rPr>
              <w:t>спекции</w:t>
            </w:r>
            <w:r w:rsidRPr="00DE2DE9">
              <w:rPr>
                <w:sz w:val="28"/>
                <w:szCs w:val="28"/>
              </w:rPr>
              <w:t>, в отношении которых имеется информация о противоправных действиях;</w:t>
            </w:r>
          </w:p>
          <w:p w:rsidR="004E051D" w:rsidRPr="00DE2DE9" w:rsidRDefault="004E051D" w:rsidP="004704CB">
            <w:pPr>
              <w:spacing w:line="280" w:lineRule="exact"/>
              <w:ind w:firstLine="709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г) сотрудников инспекци</w:t>
            </w:r>
            <w:r>
              <w:rPr>
                <w:sz w:val="28"/>
                <w:szCs w:val="28"/>
              </w:rPr>
              <w:t>и</w:t>
            </w:r>
            <w:r w:rsidRPr="00DE2DE9">
              <w:rPr>
                <w:sz w:val="28"/>
                <w:szCs w:val="28"/>
              </w:rPr>
              <w:t>, в отношении которых поступили жалобы, содержащие информацию о совершении ими противоправных действий и других нарушениях антикоррупционного законодательства;</w:t>
            </w:r>
          </w:p>
          <w:p w:rsidR="004E051D" w:rsidRPr="00DE2DE9" w:rsidRDefault="004E051D" w:rsidP="004704CB">
            <w:pPr>
              <w:spacing w:line="280" w:lineRule="exact"/>
              <w:ind w:firstLine="709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 xml:space="preserve">д) иных лиц, по решению председателя комиссии. </w:t>
            </w:r>
          </w:p>
        </w:tc>
        <w:tc>
          <w:tcPr>
            <w:tcW w:w="1800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3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Председатель комиссии</w:t>
            </w:r>
          </w:p>
          <w:p w:rsidR="004E051D" w:rsidRPr="00DE2DE9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 xml:space="preserve">Члены комиссии </w:t>
            </w:r>
          </w:p>
          <w:p w:rsidR="004E051D" w:rsidRPr="00DE2DE9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4E051D" w:rsidRPr="00DE2DE9" w:rsidRDefault="004E051D" w:rsidP="004704C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E051D" w:rsidRPr="00DE2DE9" w:rsidTr="004704CB">
        <w:trPr>
          <w:trHeight w:val="828"/>
        </w:trPr>
        <w:tc>
          <w:tcPr>
            <w:tcW w:w="559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481" w:type="dxa"/>
            <w:shd w:val="clear" w:color="auto" w:fill="auto"/>
          </w:tcPr>
          <w:p w:rsidR="004E051D" w:rsidRDefault="004E051D" w:rsidP="004704C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рассмотрение на заседаниях комиссии принятых мер по противодействию коррупции в структурных подразделениях по направлениям деятельности:</w:t>
            </w:r>
          </w:p>
          <w:p w:rsidR="00380D59" w:rsidRDefault="00380D59" w:rsidP="004704CB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:rsidR="004E051D" w:rsidRDefault="004E051D" w:rsidP="004704C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-управление учета налогов;</w:t>
            </w:r>
          </w:p>
          <w:p w:rsidR="004E051D" w:rsidRDefault="004E051D" w:rsidP="004704CB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:rsidR="004E051D" w:rsidRDefault="004E051D" w:rsidP="004704CB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:rsidR="004E051D" w:rsidRDefault="004E051D" w:rsidP="004704CB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:rsidR="004E051D" w:rsidRDefault="004E051D" w:rsidP="004704CB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:rsidR="004E051D" w:rsidRDefault="004E051D" w:rsidP="004704C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управление контрольной работы, управление камеральных проверок;</w:t>
            </w:r>
          </w:p>
          <w:p w:rsidR="004E051D" w:rsidRDefault="004E051D" w:rsidP="004704CB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:rsidR="004E051D" w:rsidRDefault="004E051D" w:rsidP="004704CB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:rsidR="004E051D" w:rsidRDefault="004E051D" w:rsidP="004704C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управление налогообложения физических лиц, управление по работе с плательщиками</w:t>
            </w:r>
          </w:p>
          <w:p w:rsidR="004E051D" w:rsidRDefault="004E051D" w:rsidP="004704CB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:rsidR="004E051D" w:rsidRDefault="004E051D" w:rsidP="004704CB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:rsidR="004E051D" w:rsidRDefault="004E051D" w:rsidP="004704C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служба организационно – </w:t>
            </w:r>
          </w:p>
          <w:p w:rsidR="004E051D" w:rsidRDefault="004E051D" w:rsidP="004704C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технического обеспечения</w:t>
            </w:r>
          </w:p>
          <w:p w:rsidR="004E051D" w:rsidRPr="00DE2DE9" w:rsidRDefault="004E051D" w:rsidP="004704CB">
            <w:pPr>
              <w:spacing w:line="280" w:lineRule="exac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E051D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</w:p>
          <w:p w:rsidR="004E051D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</w:p>
          <w:p w:rsidR="004E051D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</w:p>
          <w:p w:rsidR="004E051D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</w:p>
          <w:p w:rsidR="004E051D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</w:p>
          <w:p w:rsidR="00380D59" w:rsidRDefault="00380D59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</w:p>
          <w:p w:rsidR="00380D59" w:rsidRDefault="00380D59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</w:p>
          <w:p w:rsidR="004E051D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квартал 2018 года</w:t>
            </w:r>
          </w:p>
          <w:p w:rsidR="004E051D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</w:p>
          <w:p w:rsidR="004E051D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</w:p>
          <w:p w:rsidR="004E051D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</w:p>
          <w:p w:rsidR="004E051D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 2018 года</w:t>
            </w:r>
          </w:p>
          <w:p w:rsidR="004E051D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</w:p>
          <w:p w:rsidR="004E051D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</w:p>
          <w:p w:rsidR="004E051D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</w:p>
          <w:p w:rsidR="004E051D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 2018 года</w:t>
            </w:r>
          </w:p>
          <w:p w:rsidR="004E051D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</w:p>
          <w:p w:rsidR="004E051D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</w:p>
          <w:p w:rsidR="004E051D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</w:p>
          <w:p w:rsidR="004E051D" w:rsidRPr="00DE2DE9" w:rsidRDefault="004E051D" w:rsidP="004704CB">
            <w:pPr>
              <w:suppressAutoHyphens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 2018 года</w:t>
            </w:r>
          </w:p>
        </w:tc>
        <w:tc>
          <w:tcPr>
            <w:tcW w:w="2423" w:type="dxa"/>
            <w:shd w:val="clear" w:color="auto" w:fill="auto"/>
          </w:tcPr>
          <w:p w:rsidR="004E051D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</w:p>
          <w:p w:rsidR="004E051D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</w:p>
          <w:p w:rsidR="004E051D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</w:p>
          <w:p w:rsidR="004E051D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</w:p>
          <w:p w:rsidR="004E051D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</w:p>
          <w:p w:rsidR="00380D59" w:rsidRDefault="00380D59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</w:p>
          <w:p w:rsidR="00380D59" w:rsidRDefault="00380D59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</w:p>
          <w:p w:rsidR="004E051D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Рассоха Т.П.</w:t>
            </w:r>
          </w:p>
          <w:p w:rsidR="004E051D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организационно-кадровой работы</w:t>
            </w:r>
          </w:p>
          <w:p w:rsidR="004E051D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</w:p>
          <w:p w:rsidR="004E051D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Ковалева С.А.</w:t>
            </w:r>
          </w:p>
          <w:p w:rsidR="004E051D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организационно-кадровой работы</w:t>
            </w:r>
          </w:p>
          <w:p w:rsidR="004E051D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</w:p>
          <w:p w:rsidR="004E051D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Ковальчук А.В.</w:t>
            </w:r>
          </w:p>
          <w:p w:rsidR="004E051D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организационно-кадровой работы</w:t>
            </w:r>
          </w:p>
          <w:p w:rsidR="004E051D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Рудченко А.К.</w:t>
            </w:r>
          </w:p>
          <w:p w:rsidR="004E051D" w:rsidRPr="00DE2DE9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организационно-кадровой работы</w:t>
            </w:r>
          </w:p>
        </w:tc>
        <w:tc>
          <w:tcPr>
            <w:tcW w:w="1200" w:type="dxa"/>
            <w:shd w:val="clear" w:color="auto" w:fill="auto"/>
          </w:tcPr>
          <w:p w:rsidR="004E051D" w:rsidRPr="00DE2DE9" w:rsidRDefault="004E051D" w:rsidP="004704C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E051D" w:rsidRPr="00DE2DE9" w:rsidTr="004704CB">
        <w:tc>
          <w:tcPr>
            <w:tcW w:w="559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4E051D" w:rsidRPr="00DE2DE9" w:rsidRDefault="004E051D" w:rsidP="004704C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481" w:type="dxa"/>
            <w:shd w:val="clear" w:color="auto" w:fill="auto"/>
          </w:tcPr>
          <w:p w:rsidR="004E051D" w:rsidRPr="00DE2DE9" w:rsidRDefault="004E051D" w:rsidP="004704CB">
            <w:pPr>
              <w:pStyle w:val="a5"/>
              <w:tabs>
                <w:tab w:val="clear" w:pos="709"/>
                <w:tab w:val="left" w:pos="72"/>
              </w:tabs>
              <w:suppressAutoHyphens/>
              <w:spacing w:line="280" w:lineRule="exact"/>
              <w:ind w:left="72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Разработка и утверждение Плана работы на 201</w:t>
            </w:r>
            <w:r>
              <w:rPr>
                <w:sz w:val="28"/>
                <w:szCs w:val="28"/>
              </w:rPr>
              <w:t>9</w:t>
            </w:r>
            <w:r w:rsidRPr="00DE2DE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00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4 квартал</w:t>
            </w:r>
          </w:p>
        </w:tc>
        <w:tc>
          <w:tcPr>
            <w:tcW w:w="2423" w:type="dxa"/>
            <w:shd w:val="clear" w:color="auto" w:fill="auto"/>
          </w:tcPr>
          <w:p w:rsidR="004E051D" w:rsidRPr="00DE2DE9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 w:rsidRPr="00DE2DE9">
              <w:rPr>
                <w:sz w:val="28"/>
                <w:szCs w:val="28"/>
              </w:rPr>
              <w:t>Члены комиссии</w:t>
            </w:r>
          </w:p>
          <w:p w:rsidR="004E051D" w:rsidRPr="00DE2DE9" w:rsidRDefault="004E051D" w:rsidP="004704CB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4E051D" w:rsidRPr="00DE2DE9" w:rsidRDefault="004E051D" w:rsidP="004704C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8E7E7C" w:rsidRPr="002D47EE" w:rsidRDefault="008E7E7C" w:rsidP="002D47EE">
      <w:pPr>
        <w:ind w:firstLine="709"/>
        <w:jc w:val="both"/>
        <w:rPr>
          <w:sz w:val="30"/>
          <w:szCs w:val="30"/>
        </w:rPr>
      </w:pPr>
    </w:p>
    <w:p w:rsidR="00EA17E7" w:rsidRDefault="00EA17E7" w:rsidP="00D13631">
      <w:pPr>
        <w:spacing w:line="180" w:lineRule="exact"/>
        <w:rPr>
          <w:sz w:val="18"/>
          <w:szCs w:val="18"/>
        </w:rPr>
      </w:pPr>
    </w:p>
    <w:p w:rsidR="00EA17E7" w:rsidRDefault="00EA17E7" w:rsidP="00D13631">
      <w:pPr>
        <w:spacing w:line="180" w:lineRule="exact"/>
        <w:rPr>
          <w:sz w:val="18"/>
          <w:szCs w:val="18"/>
        </w:rPr>
      </w:pPr>
    </w:p>
    <w:sectPr w:rsidR="00EA17E7" w:rsidSect="0029607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BB5"/>
    <w:rsid w:val="00071D8B"/>
    <w:rsid w:val="00084BB5"/>
    <w:rsid w:val="0010000A"/>
    <w:rsid w:val="00217353"/>
    <w:rsid w:val="00284786"/>
    <w:rsid w:val="00296078"/>
    <w:rsid w:val="002D47EE"/>
    <w:rsid w:val="003634A5"/>
    <w:rsid w:val="00372A5B"/>
    <w:rsid w:val="00380D59"/>
    <w:rsid w:val="00447E0A"/>
    <w:rsid w:val="00474A49"/>
    <w:rsid w:val="004E051D"/>
    <w:rsid w:val="00510EE6"/>
    <w:rsid w:val="005255CE"/>
    <w:rsid w:val="0073108A"/>
    <w:rsid w:val="00791694"/>
    <w:rsid w:val="007D21D6"/>
    <w:rsid w:val="00833BA4"/>
    <w:rsid w:val="008E7E7C"/>
    <w:rsid w:val="00A47DBC"/>
    <w:rsid w:val="00A96030"/>
    <w:rsid w:val="00AA75A1"/>
    <w:rsid w:val="00D13631"/>
    <w:rsid w:val="00D776B0"/>
    <w:rsid w:val="00D9041B"/>
    <w:rsid w:val="00E14577"/>
    <w:rsid w:val="00EA17E7"/>
    <w:rsid w:val="00EC61A1"/>
    <w:rsid w:val="00EE19E3"/>
    <w:rsid w:val="00F24D19"/>
    <w:rsid w:val="00F7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E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E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KGK91">
    <w:name w:val="1KG=K91"/>
    <w:rsid w:val="002D47E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4E051D"/>
    <w:pPr>
      <w:tabs>
        <w:tab w:val="left" w:pos="709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jc w:val="both"/>
    </w:pPr>
    <w:rPr>
      <w:sz w:val="30"/>
    </w:rPr>
  </w:style>
  <w:style w:type="character" w:customStyle="1" w:styleId="a6">
    <w:name w:val="Основной текст Знак"/>
    <w:basedOn w:val="a0"/>
    <w:link w:val="a5"/>
    <w:rsid w:val="004E051D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Body Text Indent"/>
    <w:basedOn w:val="a"/>
    <w:link w:val="a8"/>
    <w:rsid w:val="004E051D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4E05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E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E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KGK91">
    <w:name w:val="1KG=K91"/>
    <w:rsid w:val="002D47E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4E051D"/>
    <w:pPr>
      <w:tabs>
        <w:tab w:val="left" w:pos="709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jc w:val="both"/>
    </w:pPr>
    <w:rPr>
      <w:sz w:val="30"/>
    </w:rPr>
  </w:style>
  <w:style w:type="character" w:customStyle="1" w:styleId="a6">
    <w:name w:val="Основной текст Знак"/>
    <w:basedOn w:val="a0"/>
    <w:link w:val="a5"/>
    <w:rsid w:val="004E051D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Body Text Indent"/>
    <w:basedOn w:val="a"/>
    <w:link w:val="a8"/>
    <w:rsid w:val="004E051D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4E05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415D9-5AD1-4906-A756-CA78DC26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IMNS</Company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</dc:creator>
  <cp:keywords/>
  <dc:description/>
  <cp:lastModifiedBy>Врэнеску Виктория Константиновна</cp:lastModifiedBy>
  <cp:revision>2</cp:revision>
  <cp:lastPrinted>2018-07-23T09:43:00Z</cp:lastPrinted>
  <dcterms:created xsi:type="dcterms:W3CDTF">2018-07-23T13:10:00Z</dcterms:created>
  <dcterms:modified xsi:type="dcterms:W3CDTF">2018-07-23T13:10:00Z</dcterms:modified>
</cp:coreProperties>
</file>