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8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C118F" w:rsidRPr="00072592" w14:paraId="115F7084" w14:textId="77777777" w:rsidTr="008C380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8538" w14:textId="77777777" w:rsidR="00DC118F" w:rsidRPr="00072592" w:rsidRDefault="00DC118F" w:rsidP="008C3803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>УТВЕРЖДЕНО</w:t>
            </w:r>
          </w:p>
          <w:p w14:paraId="61FEA6B5" w14:textId="77777777" w:rsidR="00DC118F" w:rsidRPr="00072592" w:rsidRDefault="00DC118F" w:rsidP="008C3803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 xml:space="preserve">Протокол заседания комиссии </w:t>
            </w:r>
          </w:p>
          <w:p w14:paraId="014E6738" w14:textId="77777777" w:rsidR="00DC118F" w:rsidRPr="00072592" w:rsidRDefault="00DC118F" w:rsidP="008C3803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 xml:space="preserve">по противодействию коррупции </w:t>
            </w:r>
          </w:p>
          <w:p w14:paraId="37DA6D51" w14:textId="77777777" w:rsidR="00DC118F" w:rsidRDefault="00DC118F" w:rsidP="008C3803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 xml:space="preserve">инспекции МНС </w:t>
            </w:r>
          </w:p>
          <w:p w14:paraId="51A08914" w14:textId="77777777" w:rsidR="00DC118F" w:rsidRPr="00072592" w:rsidRDefault="00DC118F" w:rsidP="008C3803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072592">
              <w:rPr>
                <w:sz w:val="30"/>
                <w:szCs w:val="30"/>
              </w:rPr>
              <w:t>по Советскому району г. Минска</w:t>
            </w:r>
          </w:p>
          <w:p w14:paraId="16B7A29A" w14:textId="77777777" w:rsidR="00DC118F" w:rsidRPr="00072592" w:rsidRDefault="00DC118F" w:rsidP="008C3803">
            <w:pPr>
              <w:suppressAutoHyphens/>
              <w:spacing w:line="280" w:lineRule="exact"/>
              <w:rPr>
                <w:sz w:val="30"/>
                <w:szCs w:val="30"/>
                <w:u w:val="single"/>
              </w:rPr>
            </w:pPr>
            <w:r w:rsidRPr="00072592">
              <w:rPr>
                <w:sz w:val="30"/>
                <w:szCs w:val="30"/>
              </w:rPr>
              <w:t xml:space="preserve">от </w:t>
            </w:r>
            <w:r>
              <w:rPr>
                <w:sz w:val="30"/>
                <w:szCs w:val="30"/>
              </w:rPr>
              <w:t>18</w:t>
            </w:r>
            <w:r w:rsidRPr="00072592">
              <w:rPr>
                <w:sz w:val="30"/>
                <w:szCs w:val="30"/>
              </w:rPr>
              <w:t>.12.20</w:t>
            </w:r>
            <w:r>
              <w:rPr>
                <w:sz w:val="30"/>
                <w:szCs w:val="30"/>
              </w:rPr>
              <w:t>20</w:t>
            </w:r>
            <w:r w:rsidRPr="00072592">
              <w:rPr>
                <w:sz w:val="30"/>
                <w:szCs w:val="30"/>
              </w:rPr>
              <w:t xml:space="preserve"> № 4</w:t>
            </w:r>
          </w:p>
          <w:p w14:paraId="1DE5BBB9" w14:textId="77777777" w:rsidR="00DC118F" w:rsidRPr="00072592" w:rsidRDefault="00DC118F" w:rsidP="008C3803">
            <w:pPr>
              <w:suppressAutoHyphens/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156C364C" w14:textId="77777777" w:rsidR="00DC118F" w:rsidRDefault="00DC118F" w:rsidP="00DC118F">
      <w:pPr>
        <w:tabs>
          <w:tab w:val="left" w:pos="3686"/>
          <w:tab w:val="left" w:pos="4111"/>
          <w:tab w:val="left" w:pos="4253"/>
        </w:tabs>
        <w:suppressAutoHyphens/>
        <w:ind w:left="-567"/>
        <w:rPr>
          <w:sz w:val="30"/>
          <w:szCs w:val="30"/>
        </w:rPr>
      </w:pPr>
    </w:p>
    <w:p w14:paraId="736BB9E1" w14:textId="77777777" w:rsidR="00DC118F" w:rsidRPr="00F54706" w:rsidRDefault="00DC118F" w:rsidP="00DC118F">
      <w:pPr>
        <w:tabs>
          <w:tab w:val="left" w:pos="3686"/>
          <w:tab w:val="left" w:pos="4111"/>
          <w:tab w:val="left" w:pos="4253"/>
        </w:tabs>
        <w:suppressAutoHyphens/>
        <w:ind w:left="-567"/>
        <w:rPr>
          <w:sz w:val="30"/>
          <w:szCs w:val="30"/>
        </w:rPr>
      </w:pPr>
      <w:r w:rsidRPr="00F54706">
        <w:rPr>
          <w:sz w:val="30"/>
          <w:szCs w:val="30"/>
        </w:rPr>
        <w:t>П</w:t>
      </w:r>
      <w:r>
        <w:rPr>
          <w:sz w:val="30"/>
          <w:szCs w:val="30"/>
        </w:rPr>
        <w:t>ЛАН</w:t>
      </w:r>
    </w:p>
    <w:p w14:paraId="06C6D664" w14:textId="77777777" w:rsidR="00DC118F" w:rsidRPr="0050576E" w:rsidRDefault="00DC118F" w:rsidP="00DC118F">
      <w:pPr>
        <w:suppressAutoHyphens/>
        <w:spacing w:line="240" w:lineRule="exact"/>
        <w:ind w:left="-540"/>
        <w:rPr>
          <w:sz w:val="30"/>
          <w:szCs w:val="30"/>
        </w:rPr>
      </w:pPr>
      <w:r w:rsidRPr="00F54706">
        <w:rPr>
          <w:sz w:val="30"/>
          <w:szCs w:val="30"/>
        </w:rPr>
        <w:t xml:space="preserve">работы комиссии по </w:t>
      </w:r>
      <w:r w:rsidRPr="0050576E">
        <w:rPr>
          <w:sz w:val="30"/>
          <w:szCs w:val="30"/>
        </w:rPr>
        <w:t xml:space="preserve">противодействию </w:t>
      </w:r>
    </w:p>
    <w:p w14:paraId="151B724D" w14:textId="77777777" w:rsidR="00DC118F" w:rsidRPr="0050576E" w:rsidRDefault="00DC118F" w:rsidP="00DC118F">
      <w:pPr>
        <w:suppressAutoHyphens/>
        <w:spacing w:line="240" w:lineRule="exact"/>
        <w:ind w:left="-540"/>
        <w:rPr>
          <w:sz w:val="30"/>
          <w:szCs w:val="30"/>
        </w:rPr>
      </w:pPr>
      <w:r w:rsidRPr="0050576E">
        <w:rPr>
          <w:sz w:val="30"/>
          <w:szCs w:val="30"/>
        </w:rPr>
        <w:t>ко</w:t>
      </w:r>
      <w:r w:rsidRPr="0050576E">
        <w:rPr>
          <w:sz w:val="30"/>
          <w:szCs w:val="30"/>
        </w:rPr>
        <w:t>р</w:t>
      </w:r>
      <w:r w:rsidRPr="0050576E">
        <w:rPr>
          <w:sz w:val="30"/>
          <w:szCs w:val="30"/>
        </w:rPr>
        <w:t xml:space="preserve">рупции в инспекции Министерства </w:t>
      </w:r>
    </w:p>
    <w:p w14:paraId="58FCC1BF" w14:textId="77777777" w:rsidR="00DC118F" w:rsidRPr="0050576E" w:rsidRDefault="00DC118F" w:rsidP="00DC118F">
      <w:pPr>
        <w:suppressAutoHyphens/>
        <w:spacing w:line="240" w:lineRule="exact"/>
        <w:ind w:left="-540"/>
        <w:rPr>
          <w:sz w:val="30"/>
          <w:szCs w:val="30"/>
        </w:rPr>
      </w:pPr>
      <w:r w:rsidRPr="0050576E">
        <w:rPr>
          <w:sz w:val="30"/>
          <w:szCs w:val="30"/>
        </w:rPr>
        <w:t>по налогам и сборам Республики Беларусь</w:t>
      </w:r>
    </w:p>
    <w:p w14:paraId="73A1AB0E" w14:textId="77777777" w:rsidR="00DC118F" w:rsidRPr="0050576E" w:rsidRDefault="00DC118F" w:rsidP="00DC118F">
      <w:pPr>
        <w:suppressAutoHyphens/>
        <w:spacing w:line="240" w:lineRule="exact"/>
        <w:ind w:left="-540"/>
        <w:rPr>
          <w:sz w:val="30"/>
          <w:szCs w:val="30"/>
        </w:rPr>
      </w:pPr>
      <w:r w:rsidRPr="0050576E">
        <w:rPr>
          <w:sz w:val="30"/>
          <w:szCs w:val="30"/>
        </w:rPr>
        <w:t>по Советскому району г. Ми</w:t>
      </w:r>
      <w:r w:rsidRPr="0050576E">
        <w:rPr>
          <w:sz w:val="30"/>
          <w:szCs w:val="30"/>
        </w:rPr>
        <w:t>н</w:t>
      </w:r>
      <w:r w:rsidRPr="0050576E">
        <w:rPr>
          <w:sz w:val="30"/>
          <w:szCs w:val="30"/>
        </w:rPr>
        <w:t>ска на 2021 год</w:t>
      </w:r>
    </w:p>
    <w:p w14:paraId="1C2C1CCB" w14:textId="77777777" w:rsidR="00DC118F" w:rsidRPr="0050576E" w:rsidRDefault="00DC118F" w:rsidP="00DC118F">
      <w:pPr>
        <w:suppressAutoHyphens/>
        <w:jc w:val="both"/>
        <w:rPr>
          <w:sz w:val="30"/>
          <w:szCs w:val="30"/>
        </w:rPr>
      </w:pPr>
    </w:p>
    <w:tbl>
      <w:tblPr>
        <w:tblW w:w="103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10"/>
        <w:gridCol w:w="1842"/>
        <w:gridCol w:w="2410"/>
      </w:tblGrid>
      <w:tr w:rsidR="00DC118F" w:rsidRPr="0050576E" w14:paraId="0BD998AE" w14:textId="77777777" w:rsidTr="008C3803">
        <w:trPr>
          <w:trHeight w:val="801"/>
        </w:trPr>
        <w:tc>
          <w:tcPr>
            <w:tcW w:w="540" w:type="dxa"/>
            <w:shd w:val="clear" w:color="auto" w:fill="auto"/>
            <w:vAlign w:val="center"/>
          </w:tcPr>
          <w:p w14:paraId="63595004" w14:textId="77777777" w:rsidR="00DC118F" w:rsidRPr="0050576E" w:rsidRDefault="00DC118F" w:rsidP="008C3803">
            <w:pPr>
              <w:suppressAutoHyphens/>
              <w:ind w:left="-135" w:right="-108"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№</w:t>
            </w:r>
          </w:p>
          <w:p w14:paraId="745F9319" w14:textId="77777777" w:rsidR="00DC118F" w:rsidRPr="0050576E" w:rsidRDefault="00DC118F" w:rsidP="008C3803">
            <w:pPr>
              <w:suppressAutoHyphens/>
              <w:ind w:left="-135" w:right="-108"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п/п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119B2AA2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BF48C5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575EB9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Ответственные</w:t>
            </w:r>
          </w:p>
        </w:tc>
      </w:tr>
      <w:tr w:rsidR="00DC118F" w:rsidRPr="0050576E" w14:paraId="5F682D88" w14:textId="77777777" w:rsidTr="008C3803">
        <w:tc>
          <w:tcPr>
            <w:tcW w:w="540" w:type="dxa"/>
            <w:shd w:val="clear" w:color="auto" w:fill="auto"/>
            <w:vAlign w:val="center"/>
          </w:tcPr>
          <w:p w14:paraId="35C30AE7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16860288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1BE13E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9CC616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4</w:t>
            </w:r>
          </w:p>
        </w:tc>
      </w:tr>
      <w:tr w:rsidR="00DC118F" w:rsidRPr="0050576E" w14:paraId="3D5210D8" w14:textId="77777777" w:rsidTr="008C3803">
        <w:trPr>
          <w:trHeight w:val="791"/>
        </w:trPr>
        <w:tc>
          <w:tcPr>
            <w:tcW w:w="540" w:type="dxa"/>
            <w:shd w:val="clear" w:color="auto" w:fill="auto"/>
            <w:vAlign w:val="center"/>
          </w:tcPr>
          <w:p w14:paraId="3AA797D8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4A79005A" w14:textId="77777777" w:rsidR="00DC118F" w:rsidRPr="00452354" w:rsidRDefault="00DC118F" w:rsidP="008C3803">
            <w:pPr>
              <w:pStyle w:val="a3"/>
              <w:tabs>
                <w:tab w:val="num" w:pos="0"/>
              </w:tabs>
              <w:suppressAutoHyphens/>
              <w:ind w:left="51"/>
              <w:jc w:val="center"/>
              <w:rPr>
                <w:sz w:val="26"/>
                <w:szCs w:val="26"/>
                <w:u w:val="none"/>
              </w:rPr>
            </w:pPr>
            <w:r w:rsidRPr="00452354">
              <w:rPr>
                <w:sz w:val="26"/>
                <w:szCs w:val="26"/>
                <w:u w:val="none"/>
              </w:rPr>
              <w:t xml:space="preserve">О результатах проведенных проверок получения выигрышей работниками инспекции в игорных заведениях, в том числе в букмекерских конторах, залах игровых автоматов и казино и отражения их в декларациях о доходах и имуществе, а также </w:t>
            </w:r>
            <w:proofErr w:type="gramStart"/>
            <w:r w:rsidRPr="00452354">
              <w:rPr>
                <w:sz w:val="26"/>
                <w:szCs w:val="26"/>
                <w:u w:val="none"/>
              </w:rPr>
              <w:t>проверок  на</w:t>
            </w:r>
            <w:proofErr w:type="gramEnd"/>
            <w:r w:rsidRPr="00452354">
              <w:rPr>
                <w:sz w:val="26"/>
                <w:szCs w:val="26"/>
                <w:u w:val="none"/>
              </w:rPr>
              <w:t xml:space="preserve"> предмет получения работником выигрыша в рабочее время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0F5018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1 кварт</w:t>
            </w:r>
            <w:r w:rsidRPr="00E37BE5">
              <w:rPr>
                <w:sz w:val="26"/>
                <w:szCs w:val="26"/>
              </w:rPr>
              <w:t>а</w:t>
            </w:r>
            <w:r w:rsidRPr="00E37BE5">
              <w:rPr>
                <w:sz w:val="26"/>
                <w:szCs w:val="26"/>
              </w:rPr>
              <w:t>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06291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DC118F" w:rsidRPr="0050576E" w14:paraId="20227642" w14:textId="77777777" w:rsidTr="008C3803">
        <w:trPr>
          <w:trHeight w:val="1094"/>
        </w:trPr>
        <w:tc>
          <w:tcPr>
            <w:tcW w:w="540" w:type="dxa"/>
            <w:shd w:val="clear" w:color="auto" w:fill="auto"/>
            <w:vAlign w:val="center"/>
          </w:tcPr>
          <w:p w14:paraId="105D02D7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2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5B42B9CF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результатах своевременности и полноты представления государственными служащими инспекции и членами их семей деклараций о доходах и имуществе за 2020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DF33E2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1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D63E57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DC118F" w:rsidRPr="0050576E" w14:paraId="69B3AB48" w14:textId="77777777" w:rsidTr="008C3803">
        <w:trPr>
          <w:trHeight w:val="981"/>
        </w:trPr>
        <w:tc>
          <w:tcPr>
            <w:tcW w:w="540" w:type="dxa"/>
            <w:shd w:val="clear" w:color="auto" w:fill="auto"/>
            <w:vAlign w:val="center"/>
          </w:tcPr>
          <w:p w14:paraId="651F961E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3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07CEFC6E" w14:textId="77777777" w:rsidR="00DC118F" w:rsidRPr="00E37BE5" w:rsidRDefault="00DC118F" w:rsidP="008C3803">
            <w:pPr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 xml:space="preserve">О результатах </w:t>
            </w:r>
            <w:proofErr w:type="gramStart"/>
            <w:r w:rsidRPr="00E37BE5">
              <w:rPr>
                <w:sz w:val="26"/>
                <w:szCs w:val="26"/>
              </w:rPr>
              <w:t>проведения  инвентаризации</w:t>
            </w:r>
            <w:proofErr w:type="gramEnd"/>
            <w:r w:rsidRPr="00E37BE5">
              <w:rPr>
                <w:sz w:val="26"/>
                <w:szCs w:val="26"/>
              </w:rPr>
              <w:t xml:space="preserve"> прав доступа работников инспекции в информационные ресурсы, имеющиеся в распоряжении инспекции, на предмет исключения фактов использования работниками инспекции логинов, паролей, учетных записей уволенных работников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B6C148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2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21BF46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Группа информ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а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ционного обесп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е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чения</w:t>
            </w:r>
          </w:p>
        </w:tc>
      </w:tr>
      <w:tr w:rsidR="00DC118F" w:rsidRPr="0050576E" w14:paraId="458BCDAC" w14:textId="77777777" w:rsidTr="008C3803">
        <w:trPr>
          <w:trHeight w:val="1086"/>
        </w:trPr>
        <w:tc>
          <w:tcPr>
            <w:tcW w:w="540" w:type="dxa"/>
            <w:shd w:val="clear" w:color="auto" w:fill="auto"/>
            <w:vAlign w:val="center"/>
          </w:tcPr>
          <w:p w14:paraId="2CBED49B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4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2FEF03EB" w14:textId="77777777" w:rsidR="00DC118F" w:rsidRPr="00E37BE5" w:rsidRDefault="00DC118F" w:rsidP="008C3803">
            <w:pPr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 результатах осуществления контроля за исполнением рекомендаций по риск-ориентированному проведению проверок при ликвидации (прекращении деятельности) субъектов хозяйствования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761E64" w14:textId="77777777" w:rsidR="00DC118F" w:rsidRPr="00E37BE5" w:rsidRDefault="00DC118F" w:rsidP="008C3803">
            <w:pPr>
              <w:suppressAutoHyphens/>
              <w:ind w:left="-89"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2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78E23A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Заместитель начальника инспе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к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ции</w:t>
            </w:r>
          </w:p>
        </w:tc>
      </w:tr>
      <w:tr w:rsidR="00DC118F" w:rsidRPr="0050576E" w14:paraId="6C0EA10D" w14:textId="77777777" w:rsidTr="008C3803">
        <w:trPr>
          <w:trHeight w:val="1086"/>
        </w:trPr>
        <w:tc>
          <w:tcPr>
            <w:tcW w:w="540" w:type="dxa"/>
            <w:shd w:val="clear" w:color="auto" w:fill="auto"/>
            <w:vAlign w:val="center"/>
          </w:tcPr>
          <w:p w14:paraId="1F5E0A0A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5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75B3F134" w14:textId="77777777" w:rsidR="00DC118F" w:rsidRPr="00E37BE5" w:rsidRDefault="00DC118F" w:rsidP="008C3803">
            <w:pPr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 рассмотрении информации о выявленных фактах нарушения р</w:t>
            </w:r>
            <w:r w:rsidRPr="00E37BE5">
              <w:rPr>
                <w:sz w:val="26"/>
                <w:szCs w:val="26"/>
              </w:rPr>
              <w:t>а</w:t>
            </w:r>
            <w:r w:rsidRPr="00E37BE5">
              <w:rPr>
                <w:sz w:val="26"/>
                <w:szCs w:val="26"/>
              </w:rPr>
              <w:t>ботниками налоговых органов требований антикоррупционного законод</w:t>
            </w:r>
            <w:r w:rsidRPr="00E37BE5">
              <w:rPr>
                <w:sz w:val="26"/>
                <w:szCs w:val="26"/>
              </w:rPr>
              <w:t>а</w:t>
            </w:r>
            <w:r w:rsidRPr="00E37BE5">
              <w:rPr>
                <w:sz w:val="26"/>
                <w:szCs w:val="26"/>
              </w:rPr>
              <w:t>тельства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95459" w14:textId="77777777" w:rsidR="00DC118F" w:rsidRPr="00E37BE5" w:rsidRDefault="00DC118F" w:rsidP="008C3803">
            <w:pPr>
              <w:suppressAutoHyphens/>
              <w:ind w:left="-89"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65A8EF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Заместители начальника инспе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к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ции</w:t>
            </w:r>
          </w:p>
        </w:tc>
      </w:tr>
      <w:tr w:rsidR="00DC118F" w:rsidRPr="0050576E" w14:paraId="5BDFE1B3" w14:textId="77777777" w:rsidTr="008C3803">
        <w:trPr>
          <w:trHeight w:val="558"/>
        </w:trPr>
        <w:tc>
          <w:tcPr>
            <w:tcW w:w="540" w:type="dxa"/>
            <w:shd w:val="clear" w:color="auto" w:fill="auto"/>
            <w:vAlign w:val="center"/>
          </w:tcPr>
          <w:p w14:paraId="084573D3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6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6B79221E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результатах осуществления контроля по инфо</w:t>
            </w: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мационной безопасности и использования ресурса Интернет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1EC925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3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747D0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Заместители начальника инспе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к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ции</w:t>
            </w:r>
          </w:p>
          <w:p w14:paraId="592AD951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lastRenderedPageBreak/>
              <w:t>Группа информ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а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ционного обесп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е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чения</w:t>
            </w:r>
          </w:p>
        </w:tc>
      </w:tr>
      <w:tr w:rsidR="00DC118F" w:rsidRPr="0050576E" w14:paraId="778C70B4" w14:textId="77777777" w:rsidTr="008C3803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14:paraId="36E271BC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28320DBE" w14:textId="77777777" w:rsidR="00DC118F" w:rsidRPr="00452354" w:rsidRDefault="00DC118F" w:rsidP="008C3803">
            <w:pPr>
              <w:pStyle w:val="a3"/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  <w:u w:val="none"/>
              </w:rPr>
            </w:pPr>
            <w:r w:rsidRPr="00452354">
              <w:rPr>
                <w:sz w:val="26"/>
                <w:szCs w:val="26"/>
                <w:u w:val="none"/>
              </w:rPr>
              <w:t>О результатах работы с реестром в отношении супругов, близких родс</w:t>
            </w:r>
            <w:r w:rsidRPr="00452354">
              <w:rPr>
                <w:sz w:val="26"/>
                <w:szCs w:val="26"/>
                <w:u w:val="none"/>
              </w:rPr>
              <w:t>т</w:t>
            </w:r>
            <w:r w:rsidRPr="00452354">
              <w:rPr>
                <w:sz w:val="26"/>
                <w:szCs w:val="26"/>
                <w:u w:val="none"/>
              </w:rPr>
              <w:t>венников (родителей, детей, в т.ч. усыновленных (удочеренных), ро</w:t>
            </w:r>
            <w:r w:rsidRPr="00452354">
              <w:rPr>
                <w:sz w:val="26"/>
                <w:szCs w:val="26"/>
                <w:u w:val="none"/>
              </w:rPr>
              <w:t>д</w:t>
            </w:r>
            <w:r w:rsidRPr="00452354">
              <w:rPr>
                <w:sz w:val="26"/>
                <w:szCs w:val="26"/>
                <w:u w:val="none"/>
              </w:rPr>
              <w:t>ных братьев, сестер) свойственников (родителей су</w:t>
            </w:r>
            <w:r w:rsidRPr="00452354">
              <w:rPr>
                <w:sz w:val="26"/>
                <w:szCs w:val="26"/>
                <w:u w:val="none"/>
              </w:rPr>
              <w:t>п</w:t>
            </w:r>
            <w:r w:rsidRPr="00452354">
              <w:rPr>
                <w:sz w:val="26"/>
                <w:szCs w:val="26"/>
                <w:u w:val="none"/>
              </w:rPr>
              <w:t>руга(и)) работников инспекции, являющихся учредителями (участниками), руководител</w:t>
            </w:r>
            <w:r w:rsidRPr="00452354">
              <w:rPr>
                <w:sz w:val="26"/>
                <w:szCs w:val="26"/>
                <w:u w:val="none"/>
              </w:rPr>
              <w:t>я</w:t>
            </w:r>
            <w:r w:rsidRPr="00452354">
              <w:rPr>
                <w:sz w:val="26"/>
                <w:szCs w:val="26"/>
                <w:u w:val="none"/>
              </w:rPr>
              <w:t>ми коммерческих, а также руководителями не некоммерческих организаций и (или) индивидуальными предпринимател</w:t>
            </w:r>
            <w:r w:rsidRPr="00452354">
              <w:rPr>
                <w:sz w:val="26"/>
                <w:szCs w:val="26"/>
                <w:u w:val="none"/>
              </w:rPr>
              <w:t>я</w:t>
            </w:r>
            <w:r w:rsidRPr="00452354">
              <w:rPr>
                <w:sz w:val="26"/>
                <w:szCs w:val="26"/>
                <w:u w:val="none"/>
              </w:rPr>
              <w:t>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4600B3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3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5A23A" w14:textId="77777777" w:rsidR="00DC118F" w:rsidRPr="00E37BE5" w:rsidRDefault="00DC118F" w:rsidP="008C3803">
            <w:pPr>
              <w:jc w:val="center"/>
              <w:rPr>
                <w:sz w:val="26"/>
                <w:szCs w:val="26"/>
              </w:rPr>
            </w:pPr>
          </w:p>
          <w:p w14:paraId="3A7D64AF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Отдел организацио</w:t>
            </w:r>
            <w:r w:rsidRPr="00E37BE5">
              <w:rPr>
                <w:sz w:val="26"/>
                <w:szCs w:val="26"/>
              </w:rPr>
              <w:t>н</w:t>
            </w:r>
            <w:r w:rsidRPr="00E37BE5">
              <w:rPr>
                <w:sz w:val="26"/>
                <w:szCs w:val="26"/>
              </w:rPr>
              <w:t>но - кадровой работы</w:t>
            </w:r>
          </w:p>
        </w:tc>
      </w:tr>
      <w:tr w:rsidR="00DC118F" w:rsidRPr="0050576E" w14:paraId="727C52AE" w14:textId="77777777" w:rsidTr="008C3803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14:paraId="61CC8F24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8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7F9C4BB0" w14:textId="77777777" w:rsidR="00DC118F" w:rsidRPr="00E37BE5" w:rsidRDefault="00DC118F" w:rsidP="008C3803">
            <w:pPr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 результатах проведения профилактических мероприятий, направленных на пресечение фактов сдачи работниками инспекции, их супругами (лицами, совместно проживающими) внаем квартир (жилых помещений) без уплаты соответствующих налогов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10A98E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587EC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DC118F" w:rsidRPr="0050576E" w14:paraId="7F620C2E" w14:textId="77777777" w:rsidTr="008C3803">
        <w:trPr>
          <w:trHeight w:val="1319"/>
        </w:trPr>
        <w:tc>
          <w:tcPr>
            <w:tcW w:w="540" w:type="dxa"/>
            <w:shd w:val="clear" w:color="auto" w:fill="auto"/>
            <w:vAlign w:val="center"/>
          </w:tcPr>
          <w:p w14:paraId="267CD745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9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1E5B47DD" w14:textId="77777777" w:rsidR="00DC118F" w:rsidRPr="00452354" w:rsidRDefault="00DC118F" w:rsidP="008C3803">
            <w:pPr>
              <w:pStyle w:val="a3"/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  <w:u w:val="none"/>
              </w:rPr>
            </w:pPr>
            <w:r w:rsidRPr="00452354">
              <w:rPr>
                <w:sz w:val="26"/>
                <w:szCs w:val="26"/>
                <w:u w:val="none"/>
              </w:rPr>
              <w:t xml:space="preserve">О результатах проведенных </w:t>
            </w:r>
            <w:proofErr w:type="gramStart"/>
            <w:r w:rsidRPr="00452354">
              <w:rPr>
                <w:sz w:val="26"/>
                <w:szCs w:val="26"/>
                <w:u w:val="none"/>
              </w:rPr>
              <w:t>проверок  деклараций</w:t>
            </w:r>
            <w:proofErr w:type="gramEnd"/>
            <w:r w:rsidRPr="00452354">
              <w:rPr>
                <w:sz w:val="26"/>
                <w:szCs w:val="26"/>
                <w:u w:val="none"/>
              </w:rPr>
              <w:t xml:space="preserve"> о доходах и имуществе, представленных государственными служащими инспекции и членами их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E09BF0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CB17EE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DC118F" w:rsidRPr="0050576E" w14:paraId="64653114" w14:textId="77777777" w:rsidTr="008C3803">
        <w:trPr>
          <w:trHeight w:val="1581"/>
        </w:trPr>
        <w:tc>
          <w:tcPr>
            <w:tcW w:w="540" w:type="dxa"/>
            <w:shd w:val="clear" w:color="auto" w:fill="auto"/>
            <w:vAlign w:val="center"/>
          </w:tcPr>
          <w:p w14:paraId="6F7A3153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10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3DC33DA8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результатах осуществления контроля по соблюдению требований законодательства по организации и проведению процедур государственных закупок товаров (работ, у</w:t>
            </w: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E37BE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луг)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211D4B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6D6FC2" w14:textId="77777777" w:rsidR="00DC118F" w:rsidRPr="00E37BE5" w:rsidRDefault="00DC118F" w:rsidP="008C3803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7BE5">
              <w:rPr>
                <w:rFonts w:ascii="Times New Roman" w:hAnsi="Times New Roman"/>
                <w:sz w:val="26"/>
                <w:szCs w:val="26"/>
              </w:rPr>
              <w:t>Отделение бухгалтерского уч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е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та и отчетности Служба орган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и</w:t>
            </w:r>
            <w:r w:rsidRPr="00E37BE5">
              <w:rPr>
                <w:rFonts w:ascii="Times New Roman" w:hAnsi="Times New Roman"/>
                <w:sz w:val="26"/>
                <w:szCs w:val="26"/>
              </w:rPr>
              <w:t>зационно-технического обеспечения</w:t>
            </w:r>
          </w:p>
        </w:tc>
      </w:tr>
      <w:tr w:rsidR="00DC118F" w:rsidRPr="0050576E" w14:paraId="07BF66D9" w14:textId="77777777" w:rsidTr="008C3803">
        <w:trPr>
          <w:trHeight w:val="357"/>
        </w:trPr>
        <w:tc>
          <w:tcPr>
            <w:tcW w:w="540" w:type="dxa"/>
            <w:shd w:val="clear" w:color="auto" w:fill="auto"/>
            <w:vAlign w:val="center"/>
          </w:tcPr>
          <w:p w14:paraId="1918B0AC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50576E">
              <w:rPr>
                <w:sz w:val="26"/>
                <w:szCs w:val="26"/>
              </w:rPr>
              <w:t>11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633E793E" w14:textId="77777777" w:rsidR="00DC118F" w:rsidRPr="00452354" w:rsidRDefault="00DC118F" w:rsidP="008C3803">
            <w:pPr>
              <w:pStyle w:val="a3"/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  <w:u w:val="none"/>
              </w:rPr>
            </w:pPr>
            <w:r w:rsidRPr="00452354">
              <w:rPr>
                <w:sz w:val="26"/>
                <w:szCs w:val="26"/>
                <w:u w:val="none"/>
              </w:rPr>
              <w:t xml:space="preserve">О результатах служебных проверок, проведенных в </w:t>
            </w:r>
            <w:proofErr w:type="spellStart"/>
            <w:r w:rsidRPr="00452354">
              <w:rPr>
                <w:sz w:val="26"/>
                <w:szCs w:val="26"/>
                <w:u w:val="none"/>
              </w:rPr>
              <w:t>инпекции</w:t>
            </w:r>
            <w:proofErr w:type="spellEnd"/>
            <w:r w:rsidRPr="00452354">
              <w:rPr>
                <w:sz w:val="26"/>
                <w:szCs w:val="26"/>
                <w:u w:val="none"/>
              </w:rPr>
              <w:t xml:space="preserve"> МНС по </w:t>
            </w:r>
            <w:proofErr w:type="gramStart"/>
            <w:r w:rsidRPr="00452354">
              <w:rPr>
                <w:sz w:val="26"/>
                <w:szCs w:val="26"/>
                <w:u w:val="none"/>
              </w:rPr>
              <w:t>Советскому  району</w:t>
            </w:r>
            <w:proofErr w:type="gramEnd"/>
            <w:r w:rsidRPr="00452354">
              <w:rPr>
                <w:sz w:val="26"/>
                <w:szCs w:val="26"/>
                <w:u w:val="none"/>
              </w:rPr>
              <w:t xml:space="preserve"> г. Минска и организации работы по недопущению подобных нарушений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BE39A7" w14:textId="77777777" w:rsidR="00DC118F" w:rsidRPr="00E37BE5" w:rsidRDefault="00DC118F" w:rsidP="008C3803">
            <w:pPr>
              <w:suppressAutoHyphens/>
              <w:ind w:left="-89" w:right="-127"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B6BEB8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Члены комиссии</w:t>
            </w:r>
          </w:p>
        </w:tc>
      </w:tr>
      <w:tr w:rsidR="00DC118F" w:rsidRPr="0050576E" w14:paraId="54A659CC" w14:textId="77777777" w:rsidTr="008C3803">
        <w:trPr>
          <w:trHeight w:val="409"/>
        </w:trPr>
        <w:tc>
          <w:tcPr>
            <w:tcW w:w="540" w:type="dxa"/>
            <w:shd w:val="clear" w:color="auto" w:fill="auto"/>
            <w:vAlign w:val="center"/>
          </w:tcPr>
          <w:p w14:paraId="54D949AE" w14:textId="77777777" w:rsidR="00DC118F" w:rsidRPr="0050576E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510" w:type="dxa"/>
            <w:shd w:val="clear" w:color="auto" w:fill="auto"/>
            <w:vAlign w:val="center"/>
          </w:tcPr>
          <w:p w14:paraId="2EEC708E" w14:textId="77777777" w:rsidR="00DC118F" w:rsidRPr="00452354" w:rsidRDefault="00DC118F" w:rsidP="008C3803">
            <w:pPr>
              <w:pStyle w:val="a3"/>
              <w:tabs>
                <w:tab w:val="left" w:pos="72"/>
              </w:tabs>
              <w:suppressAutoHyphens/>
              <w:ind w:left="74"/>
              <w:jc w:val="center"/>
              <w:rPr>
                <w:sz w:val="26"/>
                <w:szCs w:val="26"/>
                <w:u w:val="none"/>
              </w:rPr>
            </w:pPr>
            <w:r w:rsidRPr="00452354">
              <w:rPr>
                <w:sz w:val="26"/>
                <w:szCs w:val="26"/>
                <w:u w:val="none"/>
              </w:rPr>
              <w:t>Разработка и утверждение Плана работы комиссии на 2022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A6B0FB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E06C44" w14:textId="77777777" w:rsidR="00DC118F" w:rsidRPr="00E37BE5" w:rsidRDefault="00DC118F" w:rsidP="008C3803">
            <w:pPr>
              <w:suppressAutoHyphens/>
              <w:jc w:val="center"/>
              <w:rPr>
                <w:sz w:val="26"/>
                <w:szCs w:val="26"/>
              </w:rPr>
            </w:pPr>
            <w:r w:rsidRPr="00E37BE5">
              <w:rPr>
                <w:sz w:val="26"/>
                <w:szCs w:val="26"/>
              </w:rPr>
              <w:t>Члены комиссии</w:t>
            </w:r>
          </w:p>
        </w:tc>
      </w:tr>
    </w:tbl>
    <w:p w14:paraId="0CCFD2EF" w14:textId="77777777" w:rsidR="00DC118F" w:rsidRDefault="00DC118F" w:rsidP="00DC118F">
      <w:pPr>
        <w:suppressAutoHyphens/>
        <w:spacing w:line="240" w:lineRule="exact"/>
        <w:jc w:val="both"/>
      </w:pPr>
    </w:p>
    <w:p w14:paraId="1BDBDCEA" w14:textId="77777777" w:rsidR="00DC118F" w:rsidRDefault="00DC118F" w:rsidP="00DC118F">
      <w:pPr>
        <w:ind w:left="142"/>
        <w:jc w:val="both"/>
        <w:rPr>
          <w:sz w:val="30"/>
          <w:szCs w:val="30"/>
        </w:rPr>
      </w:pPr>
    </w:p>
    <w:p w14:paraId="5CB6B86D" w14:textId="77777777" w:rsidR="00DC118F" w:rsidRDefault="00DC118F" w:rsidP="00DC118F">
      <w:pPr>
        <w:jc w:val="center"/>
        <w:rPr>
          <w:sz w:val="30"/>
          <w:szCs w:val="30"/>
        </w:rPr>
      </w:pPr>
    </w:p>
    <w:p w14:paraId="68CE0902" w14:textId="77777777" w:rsidR="00DC118F" w:rsidRDefault="00DC118F" w:rsidP="00DC118F">
      <w:pPr>
        <w:jc w:val="center"/>
        <w:rPr>
          <w:sz w:val="30"/>
          <w:szCs w:val="30"/>
        </w:rPr>
      </w:pPr>
    </w:p>
    <w:p w14:paraId="433C82A5" w14:textId="77777777" w:rsidR="00DC118F" w:rsidRDefault="00DC118F" w:rsidP="00DC118F">
      <w:pPr>
        <w:jc w:val="center"/>
        <w:rPr>
          <w:sz w:val="30"/>
          <w:szCs w:val="30"/>
        </w:rPr>
      </w:pPr>
    </w:p>
    <w:p w14:paraId="036CC385" w14:textId="77777777" w:rsidR="00DC118F" w:rsidRDefault="00DC118F" w:rsidP="00DC118F">
      <w:pPr>
        <w:jc w:val="center"/>
        <w:rPr>
          <w:sz w:val="30"/>
          <w:szCs w:val="30"/>
        </w:rPr>
      </w:pPr>
    </w:p>
    <w:p w14:paraId="7E95750B" w14:textId="77777777" w:rsidR="00DC118F" w:rsidRDefault="00DC118F" w:rsidP="00DC118F">
      <w:pPr>
        <w:jc w:val="center"/>
        <w:rPr>
          <w:sz w:val="30"/>
          <w:szCs w:val="30"/>
        </w:rPr>
      </w:pPr>
    </w:p>
    <w:p w14:paraId="46B81BE2" w14:textId="77777777" w:rsidR="00DC118F" w:rsidRDefault="00DC118F" w:rsidP="00DC118F">
      <w:pPr>
        <w:jc w:val="center"/>
        <w:rPr>
          <w:sz w:val="30"/>
          <w:szCs w:val="30"/>
        </w:rPr>
      </w:pPr>
    </w:p>
    <w:p w14:paraId="7E51C0C8" w14:textId="77777777" w:rsidR="001F3971" w:rsidRDefault="001F3971"/>
    <w:sectPr w:rsidR="001F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8F"/>
    <w:rsid w:val="001F3971"/>
    <w:rsid w:val="00DC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DBBE"/>
  <w15:chartTrackingRefBased/>
  <w15:docId w15:val="{1944B899-05E3-483D-92F5-9F9FC2A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1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118F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DC118F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paragraph" w:styleId="a5">
    <w:name w:val="No Spacing"/>
    <w:uiPriority w:val="1"/>
    <w:qFormat/>
    <w:rsid w:val="00DC118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Office MNS</cp:lastModifiedBy>
  <cp:revision>1</cp:revision>
  <dcterms:created xsi:type="dcterms:W3CDTF">2020-12-30T11:52:00Z</dcterms:created>
  <dcterms:modified xsi:type="dcterms:W3CDTF">2020-12-30T11:53:00Z</dcterms:modified>
</cp:coreProperties>
</file>