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03" w:rsidRDefault="00516A03">
      <w:pPr>
        <w:ind w:left="450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УТВЕРЖДЕНО</w:t>
      </w:r>
    </w:p>
    <w:p w:rsidR="00516A03" w:rsidRDefault="00516A03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  <w:t xml:space="preserve">         Протокол заседания</w:t>
      </w:r>
    </w:p>
    <w:p w:rsidR="00516A03" w:rsidRDefault="00516A03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комиссии по противодействию            </w:t>
      </w:r>
    </w:p>
    <w:p w:rsidR="00516A03" w:rsidRDefault="00516A03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коррупции инспекции</w:t>
      </w:r>
    </w:p>
    <w:p w:rsidR="00516A03" w:rsidRDefault="00516A03" w:rsidP="00D82322">
      <w:pPr>
        <w:spacing w:line="280" w:lineRule="exact"/>
        <w:jc w:val="both"/>
      </w:pPr>
      <w:r>
        <w:rPr>
          <w:sz w:val="28"/>
          <w:szCs w:val="28"/>
        </w:rPr>
        <w:t xml:space="preserve">                                                                                Министерства по налогам и </w:t>
      </w:r>
    </w:p>
    <w:p w:rsidR="00516A03" w:rsidRDefault="00516A03" w:rsidP="00D82322">
      <w:pPr>
        <w:spacing w:line="280" w:lineRule="exact"/>
        <w:jc w:val="both"/>
      </w:pPr>
      <w:r>
        <w:rPr>
          <w:sz w:val="28"/>
          <w:szCs w:val="28"/>
        </w:rPr>
        <w:t xml:space="preserve">                                                                                сборам Республики Беларусь </w:t>
      </w:r>
    </w:p>
    <w:p w:rsidR="00516A03" w:rsidRDefault="00516A03" w:rsidP="00D82322">
      <w:pPr>
        <w:spacing w:line="280" w:lineRule="exact"/>
      </w:pPr>
      <w:r>
        <w:rPr>
          <w:sz w:val="28"/>
          <w:szCs w:val="28"/>
        </w:rPr>
        <w:t xml:space="preserve">                                                                                по Шкловскому району</w:t>
      </w:r>
    </w:p>
    <w:p w:rsidR="00516A03" w:rsidRDefault="00516A03" w:rsidP="00D82322">
      <w:pPr>
        <w:ind w:left="450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13.09.2019 №2 </w:t>
      </w:r>
    </w:p>
    <w:p w:rsidR="00516A03" w:rsidRDefault="00516A03">
      <w:pPr>
        <w:spacing w:line="360" w:lineRule="auto"/>
        <w:ind w:left="5579"/>
        <w:jc w:val="both"/>
        <w:rPr>
          <w:sz w:val="28"/>
        </w:rPr>
      </w:pPr>
    </w:p>
    <w:p w:rsidR="00516A03" w:rsidRDefault="00516A03">
      <w:pPr>
        <w:pStyle w:val="1"/>
        <w:jc w:val="center"/>
      </w:pPr>
      <w:r>
        <w:t>ПЛАН</w:t>
      </w:r>
      <w:bookmarkStart w:id="0" w:name="_GoBack"/>
      <w:bookmarkEnd w:id="0"/>
    </w:p>
    <w:p w:rsidR="00516A03" w:rsidRDefault="00516A03">
      <w:pPr>
        <w:jc w:val="center"/>
        <w:rPr>
          <w:sz w:val="28"/>
        </w:rPr>
      </w:pPr>
      <w:r>
        <w:rPr>
          <w:sz w:val="28"/>
        </w:rPr>
        <w:t>работы комиссии по противодействию коррупции</w:t>
      </w:r>
    </w:p>
    <w:p w:rsidR="00516A03" w:rsidRDefault="00516A03">
      <w:pPr>
        <w:jc w:val="center"/>
        <w:rPr>
          <w:sz w:val="28"/>
        </w:rPr>
      </w:pPr>
      <w:r>
        <w:rPr>
          <w:sz w:val="28"/>
        </w:rPr>
        <w:t>инспекции Министерства по налогам и сборам Республики Беларусь</w:t>
      </w:r>
    </w:p>
    <w:p w:rsidR="00516A03" w:rsidRDefault="00516A03">
      <w:pPr>
        <w:ind w:firstLine="540"/>
        <w:jc w:val="center"/>
        <w:rPr>
          <w:sz w:val="28"/>
        </w:rPr>
      </w:pPr>
      <w:r>
        <w:rPr>
          <w:sz w:val="28"/>
        </w:rPr>
        <w:t xml:space="preserve">в инспекции МНС по </w:t>
      </w:r>
      <w:r>
        <w:rPr>
          <w:sz w:val="30"/>
          <w:szCs w:val="30"/>
        </w:rPr>
        <w:t>Шкловскому</w:t>
      </w:r>
      <w:r>
        <w:rPr>
          <w:sz w:val="28"/>
        </w:rPr>
        <w:t xml:space="preserve"> району на 2019 год</w:t>
      </w:r>
    </w:p>
    <w:p w:rsidR="009819B1" w:rsidRDefault="009819B1" w:rsidP="009819B1">
      <w:pPr>
        <w:jc w:val="center"/>
        <w:rPr>
          <w:sz w:val="28"/>
        </w:rPr>
      </w:pPr>
      <w:r>
        <w:rPr>
          <w:sz w:val="28"/>
        </w:rPr>
        <w:t>(в новой редакции)</w:t>
      </w:r>
    </w:p>
    <w:p w:rsidR="00516A03" w:rsidRDefault="00516A03">
      <w:pPr>
        <w:rPr>
          <w:sz w:val="28"/>
        </w:rPr>
      </w:pPr>
    </w:p>
    <w:tbl>
      <w:tblPr>
        <w:tblW w:w="10864" w:type="dxa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0"/>
        <w:gridCol w:w="5523"/>
        <w:gridCol w:w="2150"/>
        <w:gridCol w:w="2491"/>
      </w:tblGrid>
      <w:tr w:rsidR="00516A03" w:rsidTr="00896340">
        <w:tc>
          <w:tcPr>
            <w:tcW w:w="700" w:type="dxa"/>
            <w:tcMar>
              <w:left w:w="108" w:type="dxa"/>
            </w:tcMar>
          </w:tcPr>
          <w:p w:rsidR="00516A03" w:rsidRDefault="00516A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Default="00516A03">
            <w:pPr>
              <w:jc w:val="center"/>
              <w:rPr>
                <w:sz w:val="28"/>
              </w:rPr>
            </w:pPr>
          </w:p>
          <w:p w:rsidR="00516A03" w:rsidRDefault="00516A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мероприятий</w:t>
            </w:r>
          </w:p>
        </w:tc>
        <w:tc>
          <w:tcPr>
            <w:tcW w:w="2150" w:type="dxa"/>
            <w:tcMar>
              <w:left w:w="108" w:type="dxa"/>
            </w:tcMar>
          </w:tcPr>
          <w:p w:rsidR="00516A03" w:rsidRDefault="00516A03" w:rsidP="00DF7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516A03" w:rsidRDefault="00516A03" w:rsidP="00DF7B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Default="00516A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 исполнитель</w:t>
            </w:r>
          </w:p>
        </w:tc>
      </w:tr>
      <w:tr w:rsidR="00516A03" w:rsidRPr="0014106B" w:rsidTr="00896340">
        <w:tc>
          <w:tcPr>
            <w:tcW w:w="700" w:type="dxa"/>
            <w:tcMar>
              <w:left w:w="108" w:type="dxa"/>
            </w:tcMar>
          </w:tcPr>
          <w:p w:rsidR="00516A03" w:rsidRPr="0014106B" w:rsidRDefault="00516A03">
            <w:pPr>
              <w:jc w:val="center"/>
              <w:rPr>
                <w:b/>
                <w:bCs/>
              </w:rPr>
            </w:pPr>
            <w:r w:rsidRPr="0014106B">
              <w:rPr>
                <w:b/>
                <w:bCs/>
              </w:rPr>
              <w:t>1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Default="00516A03" w:rsidP="00872FAC">
            <w:pPr>
              <w:jc w:val="both"/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 xml:space="preserve">     О состоянии трудовой и исполнительской дисциплины, выполнение требований Закона «О борьбе с коррупцией», законодательства об обращениях граждан и юридических лиц, Декрета Президента Республики Беларусь от 15.12.2014 №5 «Об усилении требований к руководящим кадрам и работникам организаций»</w:t>
            </w:r>
          </w:p>
          <w:p w:rsidR="00516A03" w:rsidRPr="0014106B" w:rsidRDefault="00516A03" w:rsidP="00872FA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апрель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Первый заместитель начальника инспекции</w:t>
            </w:r>
          </w:p>
          <w:p w:rsidR="00516A03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Главный юрисконсульт</w:t>
            </w:r>
          </w:p>
          <w:p w:rsidR="00516A03" w:rsidRPr="0014106B" w:rsidRDefault="00516A03" w:rsidP="00872FAC">
            <w:pPr>
              <w:rPr>
                <w:sz w:val="28"/>
                <w:szCs w:val="28"/>
              </w:rPr>
            </w:pPr>
          </w:p>
        </w:tc>
      </w:tr>
      <w:tr w:rsidR="00516A03" w:rsidRPr="0014106B" w:rsidTr="00896340">
        <w:tc>
          <w:tcPr>
            <w:tcW w:w="700" w:type="dxa"/>
            <w:tcMar>
              <w:left w:w="108" w:type="dxa"/>
            </w:tcMar>
          </w:tcPr>
          <w:p w:rsidR="00516A03" w:rsidRPr="0014106B" w:rsidRDefault="00516A03">
            <w:pPr>
              <w:jc w:val="center"/>
              <w:rPr>
                <w:b/>
                <w:bCs/>
              </w:rPr>
            </w:pPr>
            <w:r w:rsidRPr="0014106B">
              <w:rPr>
                <w:b/>
                <w:bCs/>
              </w:rPr>
              <w:t>2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Default="00516A03" w:rsidP="00872FAC">
            <w:pPr>
              <w:jc w:val="both"/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 xml:space="preserve">   О ведении реестра близких родственников, свойственников работников инспекции, являющихся учредителями (участниками), руководителями коммерческих организаций или индивидуальными предпринимателями, зарегистрированными на территории района, в целях недопущения возникновения конфликта интересов</w:t>
            </w:r>
          </w:p>
          <w:p w:rsidR="00516A03" w:rsidRPr="0014106B" w:rsidRDefault="00516A03" w:rsidP="00872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апрель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Главный юрисконсульт</w:t>
            </w:r>
          </w:p>
        </w:tc>
      </w:tr>
      <w:tr w:rsidR="00516A03" w:rsidRPr="0014106B" w:rsidTr="00CC56E4">
        <w:trPr>
          <w:trHeight w:val="2249"/>
        </w:trPr>
        <w:tc>
          <w:tcPr>
            <w:tcW w:w="700" w:type="dxa"/>
            <w:tcMar>
              <w:left w:w="108" w:type="dxa"/>
            </w:tcMar>
          </w:tcPr>
          <w:p w:rsidR="00516A03" w:rsidRPr="0014106B" w:rsidRDefault="00516A03" w:rsidP="00DF7B95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3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Pr="0014106B" w:rsidRDefault="00516A03">
            <w:pPr>
              <w:pStyle w:val="3"/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 xml:space="preserve">    О результатах контроля за соблюдением работниками инспекции правил внутреннего трудового распорядка, контроля за выполнением должностных обязанностей,  приказов, поручений руководства, соблюдением норм служебной этики</w:t>
            </w:r>
          </w:p>
          <w:p w:rsidR="00516A03" w:rsidRPr="0014106B" w:rsidRDefault="00516A03" w:rsidP="00DF7B95">
            <w:pPr>
              <w:pStyle w:val="3"/>
              <w:rPr>
                <w:sz w:val="28"/>
                <w:szCs w:val="28"/>
              </w:rPr>
            </w:pP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DF7B95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декабрь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Pr="0014106B" w:rsidRDefault="00516A03" w:rsidP="00701BBD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Главный юрисконсульт</w:t>
            </w:r>
          </w:p>
          <w:p w:rsidR="00516A03" w:rsidRPr="0014106B" w:rsidRDefault="00516A03" w:rsidP="00701BBD">
            <w:pPr>
              <w:rPr>
                <w:sz w:val="28"/>
                <w:szCs w:val="28"/>
              </w:rPr>
            </w:pPr>
          </w:p>
        </w:tc>
      </w:tr>
      <w:tr w:rsidR="00516A03" w:rsidRPr="0014106B" w:rsidTr="00CC56E4">
        <w:trPr>
          <w:trHeight w:val="2260"/>
        </w:trPr>
        <w:tc>
          <w:tcPr>
            <w:tcW w:w="700" w:type="dxa"/>
            <w:tcMar>
              <w:left w:w="108" w:type="dxa"/>
            </w:tcMar>
          </w:tcPr>
          <w:p w:rsidR="00516A03" w:rsidRPr="0014106B" w:rsidRDefault="00516A03" w:rsidP="00CC56E4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Pr="0014106B" w:rsidRDefault="00516A03" w:rsidP="00CC56E4">
            <w:pPr>
              <w:jc w:val="both"/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 xml:space="preserve">   О результатах проверки сведений, указанных в декларациях о доходах и имуществе работниками инспекции, их близких родственников, совместно проживающих и ведущих общее  хозяйство</w:t>
            </w: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CC56E4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декабрь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Pr="0014106B" w:rsidRDefault="00516A03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Главный юрисконсульт</w:t>
            </w:r>
          </w:p>
          <w:p w:rsidR="00516A03" w:rsidRPr="0014106B" w:rsidRDefault="00516A03" w:rsidP="00CC56E4">
            <w:pPr>
              <w:rPr>
                <w:sz w:val="28"/>
                <w:szCs w:val="28"/>
              </w:rPr>
            </w:pPr>
          </w:p>
        </w:tc>
      </w:tr>
      <w:tr w:rsidR="00516A03" w:rsidRPr="0014106B" w:rsidTr="007B636C">
        <w:trPr>
          <w:trHeight w:val="2751"/>
        </w:trPr>
        <w:tc>
          <w:tcPr>
            <w:tcW w:w="700" w:type="dxa"/>
            <w:tcMar>
              <w:left w:w="108" w:type="dxa"/>
            </w:tcMar>
          </w:tcPr>
          <w:p w:rsidR="00516A03" w:rsidRPr="0014106B" w:rsidRDefault="00516A03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5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Pr="0014106B" w:rsidRDefault="00516A03" w:rsidP="00872FAC">
            <w:pPr>
              <w:jc w:val="both"/>
              <w:rPr>
                <w:b/>
                <w:bCs/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 xml:space="preserve">  О результатах анализа сведений о судимости и (или) привлечении к административной ответственности вновь принимаемых на государственную службу работников,  согласовании назначения на должности и при продлении трудовых отношений с работниками инспекции</w:t>
            </w: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декабрь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Главный юрисконсульт</w:t>
            </w:r>
          </w:p>
        </w:tc>
      </w:tr>
      <w:tr w:rsidR="00516A03" w:rsidRPr="0014106B" w:rsidTr="007B636C">
        <w:trPr>
          <w:trHeight w:val="2751"/>
        </w:trPr>
        <w:tc>
          <w:tcPr>
            <w:tcW w:w="700" w:type="dxa"/>
            <w:tcMar>
              <w:left w:w="108" w:type="dxa"/>
            </w:tcMar>
          </w:tcPr>
          <w:p w:rsidR="00516A03" w:rsidRPr="0014106B" w:rsidRDefault="0051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3" w:type="dxa"/>
            <w:tcMar>
              <w:left w:w="108" w:type="dxa"/>
            </w:tcMar>
          </w:tcPr>
          <w:p w:rsidR="00516A03" w:rsidRPr="0014106B" w:rsidRDefault="00516A03" w:rsidP="00872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соблюдении требований по обеспечению необходимой информационной безопасности при работе с информационными ресурсами налоговой инспекции</w:t>
            </w:r>
          </w:p>
        </w:tc>
        <w:tc>
          <w:tcPr>
            <w:tcW w:w="2150" w:type="dxa"/>
            <w:tcMar>
              <w:left w:w="108" w:type="dxa"/>
            </w:tcMar>
          </w:tcPr>
          <w:p w:rsidR="00516A03" w:rsidRPr="0014106B" w:rsidRDefault="00516A03" w:rsidP="0087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91" w:type="dxa"/>
            <w:tcMar>
              <w:left w:w="108" w:type="dxa"/>
            </w:tcMar>
          </w:tcPr>
          <w:p w:rsidR="00516A03" w:rsidRDefault="00516A03" w:rsidP="00872FAC">
            <w:pPr>
              <w:rPr>
                <w:sz w:val="28"/>
                <w:szCs w:val="28"/>
              </w:rPr>
            </w:pPr>
            <w:r w:rsidRPr="0014106B">
              <w:rPr>
                <w:sz w:val="28"/>
                <w:szCs w:val="28"/>
              </w:rPr>
              <w:t>Первый заместитель начальника инспекции</w:t>
            </w:r>
          </w:p>
          <w:p w:rsidR="00516A03" w:rsidRPr="0014106B" w:rsidRDefault="00516A03" w:rsidP="0087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администратор сетей</w:t>
            </w:r>
          </w:p>
        </w:tc>
      </w:tr>
    </w:tbl>
    <w:p w:rsidR="00516A03" w:rsidRPr="0014106B" w:rsidRDefault="00516A03"/>
    <w:sectPr w:rsidR="00516A03" w:rsidRPr="0014106B" w:rsidSect="00C320A3">
      <w:pgSz w:w="11906" w:h="16838"/>
      <w:pgMar w:top="719" w:right="850" w:bottom="719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A3"/>
    <w:rsid w:val="00031643"/>
    <w:rsid w:val="000346F7"/>
    <w:rsid w:val="000630B9"/>
    <w:rsid w:val="00096DB4"/>
    <w:rsid w:val="000D4100"/>
    <w:rsid w:val="000F2E05"/>
    <w:rsid w:val="0014106B"/>
    <w:rsid w:val="001550CD"/>
    <w:rsid w:val="001C33CD"/>
    <w:rsid w:val="00240DA9"/>
    <w:rsid w:val="0031608C"/>
    <w:rsid w:val="00376439"/>
    <w:rsid w:val="00377241"/>
    <w:rsid w:val="003A1A67"/>
    <w:rsid w:val="003E2D73"/>
    <w:rsid w:val="004005CC"/>
    <w:rsid w:val="00401DED"/>
    <w:rsid w:val="00427644"/>
    <w:rsid w:val="00442DBB"/>
    <w:rsid w:val="00447115"/>
    <w:rsid w:val="00516A03"/>
    <w:rsid w:val="005B01AA"/>
    <w:rsid w:val="00603792"/>
    <w:rsid w:val="0061192B"/>
    <w:rsid w:val="006D0D58"/>
    <w:rsid w:val="00701BBD"/>
    <w:rsid w:val="007561D5"/>
    <w:rsid w:val="00767702"/>
    <w:rsid w:val="007B636C"/>
    <w:rsid w:val="00863162"/>
    <w:rsid w:val="00872FAC"/>
    <w:rsid w:val="008811B2"/>
    <w:rsid w:val="00896340"/>
    <w:rsid w:val="008D0702"/>
    <w:rsid w:val="008F7AAC"/>
    <w:rsid w:val="00901F1C"/>
    <w:rsid w:val="0091272A"/>
    <w:rsid w:val="009508EE"/>
    <w:rsid w:val="009819B1"/>
    <w:rsid w:val="00991E2C"/>
    <w:rsid w:val="009C343E"/>
    <w:rsid w:val="009C4093"/>
    <w:rsid w:val="009C7C5E"/>
    <w:rsid w:val="009C7DAB"/>
    <w:rsid w:val="00A82236"/>
    <w:rsid w:val="00A97C05"/>
    <w:rsid w:val="00AE04B4"/>
    <w:rsid w:val="00B77CBC"/>
    <w:rsid w:val="00B93535"/>
    <w:rsid w:val="00BB4CB2"/>
    <w:rsid w:val="00BB656A"/>
    <w:rsid w:val="00C03A7D"/>
    <w:rsid w:val="00C05D36"/>
    <w:rsid w:val="00C320A3"/>
    <w:rsid w:val="00CA1322"/>
    <w:rsid w:val="00CC56E4"/>
    <w:rsid w:val="00CC7BC3"/>
    <w:rsid w:val="00CD2AD6"/>
    <w:rsid w:val="00D82322"/>
    <w:rsid w:val="00DA4C5D"/>
    <w:rsid w:val="00DF7B95"/>
    <w:rsid w:val="00E33EF2"/>
    <w:rsid w:val="00E94AF6"/>
    <w:rsid w:val="00F87FD7"/>
    <w:rsid w:val="00F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C0F91"/>
  <w15:docId w15:val="{013150CE-ABE2-4062-8770-639BC42F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236"/>
    <w:pPr>
      <w:keepNext/>
      <w:tabs>
        <w:tab w:val="left" w:pos="666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223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A82236"/>
    <w:rPr>
      <w:rFonts w:ascii="Times New Roman" w:hAnsi="Times New Roman"/>
      <w:sz w:val="24"/>
      <w:lang w:eastAsia="ru-RU"/>
    </w:rPr>
  </w:style>
  <w:style w:type="paragraph" w:customStyle="1" w:styleId="11">
    <w:name w:val="Заголовок1"/>
    <w:basedOn w:val="a"/>
    <w:next w:val="a3"/>
    <w:uiPriority w:val="99"/>
    <w:rsid w:val="00C320A3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C320A3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67702"/>
    <w:rPr>
      <w:rFonts w:ascii="Times New Roman" w:hAnsi="Times New Roman" w:cs="Times New Roman"/>
      <w:sz w:val="24"/>
      <w:szCs w:val="24"/>
    </w:rPr>
  </w:style>
  <w:style w:type="paragraph" w:styleId="a5">
    <w:name w:val="List"/>
    <w:basedOn w:val="a3"/>
    <w:uiPriority w:val="99"/>
    <w:rsid w:val="00C320A3"/>
    <w:rPr>
      <w:rFonts w:cs="Mangal"/>
    </w:rPr>
  </w:style>
  <w:style w:type="paragraph" w:styleId="a6">
    <w:name w:val="caption"/>
    <w:basedOn w:val="a"/>
    <w:uiPriority w:val="99"/>
    <w:qFormat/>
    <w:rsid w:val="00C320A3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A82236"/>
    <w:pPr>
      <w:ind w:left="240" w:hanging="240"/>
    </w:pPr>
  </w:style>
  <w:style w:type="paragraph" w:styleId="a7">
    <w:name w:val="index heading"/>
    <w:basedOn w:val="a"/>
    <w:uiPriority w:val="99"/>
    <w:rsid w:val="00C320A3"/>
    <w:pPr>
      <w:suppressLineNumbers/>
    </w:pPr>
    <w:rPr>
      <w:rFonts w:cs="Mangal"/>
    </w:rPr>
  </w:style>
  <w:style w:type="paragraph" w:styleId="3">
    <w:name w:val="Body Text 3"/>
    <w:basedOn w:val="a"/>
    <w:link w:val="30"/>
    <w:uiPriority w:val="99"/>
    <w:rsid w:val="00A82236"/>
    <w:pPr>
      <w:tabs>
        <w:tab w:val="left" w:pos="900"/>
      </w:tabs>
      <w:jc w:val="both"/>
    </w:pPr>
    <w:rPr>
      <w:rFonts w:eastAsia="Calibri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67702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B935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6316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2373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2018-12-29T07:42:00Z</cp:lastPrinted>
  <dcterms:created xsi:type="dcterms:W3CDTF">2019-09-19T07:25:00Z</dcterms:created>
  <dcterms:modified xsi:type="dcterms:W3CDTF">2019-09-24T10:26:00Z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